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4E9FB" w14:textId="77777777" w:rsidR="00584350" w:rsidRDefault="00584350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bCs/>
        </w:rPr>
      </w:pPr>
      <w:r>
        <w:rPr>
          <w:rFonts w:ascii="宋体" w:eastAsia="宋体" w:hAnsi="宋体" w:cs="Arial" w:hint="eastAsia"/>
          <w:b/>
          <w:bCs/>
        </w:rPr>
        <w:t>第</w:t>
      </w:r>
      <w:r>
        <w:rPr>
          <w:rFonts w:ascii="宋体" w:eastAsia="宋体" w:hAnsi="宋体" w:cs="Arial" w:hint="eastAsia"/>
          <w:b/>
          <w:bCs/>
        </w:rPr>
        <w:t>八</w:t>
      </w:r>
      <w:r>
        <w:rPr>
          <w:rFonts w:ascii="宋体" w:eastAsia="宋体" w:hAnsi="宋体" w:cs="Arial" w:hint="eastAsia"/>
          <w:b/>
          <w:bCs/>
        </w:rPr>
        <w:t>周</w:t>
      </w:r>
      <w:r>
        <w:rPr>
          <w:rFonts w:ascii="宋体" w:eastAsia="宋体" w:hAnsi="宋体" w:cs="Arial" w:hint="eastAsia"/>
          <w:b/>
          <w:bCs/>
        </w:rPr>
        <w:t xml:space="preserve">   </w:t>
      </w:r>
      <w:r>
        <w:rPr>
          <w:rFonts w:ascii="宋体" w:eastAsia="宋体" w:hAnsi="宋体" w:cs="Arial" w:hint="eastAsia"/>
          <w:b/>
          <w:bCs/>
        </w:rPr>
        <w:t>第</w:t>
      </w:r>
      <w:r>
        <w:rPr>
          <w:rFonts w:ascii="宋体" w:eastAsia="宋体" w:hAnsi="宋体" w:cs="Arial" w:hint="eastAsia"/>
          <w:b/>
          <w:bCs/>
        </w:rPr>
        <w:t>22</w:t>
      </w:r>
      <w:r>
        <w:rPr>
          <w:rFonts w:ascii="宋体" w:eastAsia="宋体" w:hAnsi="宋体" w:cs="Arial" w:hint="eastAsia"/>
          <w:b/>
          <w:bCs/>
        </w:rPr>
        <w:t>课时</w:t>
      </w:r>
      <w:r>
        <w:rPr>
          <w:rFonts w:ascii="宋体" w:eastAsia="宋体" w:hAnsi="宋体" w:cs="Arial" w:hint="eastAsia"/>
          <w:b/>
          <w:bCs/>
        </w:rPr>
        <w:t xml:space="preserve">   </w:t>
      </w:r>
      <w:r>
        <w:rPr>
          <w:rFonts w:ascii="宋体" w:eastAsia="宋体" w:hAnsi="宋体" w:cs="Arial" w:hint="eastAsia"/>
          <w:b/>
          <w:bCs/>
        </w:rPr>
        <w:t>《白洋淀纪事》拓展材料参考答案</w:t>
      </w:r>
    </w:p>
    <w:p w14:paraId="654B9126" w14:textId="0FB60C5C" w:rsidR="00AF4724" w:rsidRDefault="00584350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bCs/>
        </w:rPr>
      </w:pPr>
      <w:r>
        <w:rPr>
          <w:rFonts w:ascii="宋体" w:eastAsia="宋体" w:hAnsi="宋体" w:cs="Arial" w:hint="eastAsia"/>
          <w:b/>
          <w:bCs/>
        </w:rPr>
        <w:t>（第二部分：简答题）</w:t>
      </w:r>
    </w:p>
    <w:p w14:paraId="1F0C56C4" w14:textId="77777777" w:rsidR="00AF4724" w:rsidRDefault="00AF4724">
      <w:pPr>
        <w:rPr>
          <w:rFonts w:ascii="宋体" w:hAnsi="宋体"/>
          <w:sz w:val="24"/>
        </w:rPr>
      </w:pPr>
    </w:p>
    <w:p w14:paraId="37696FA0" w14:textId="77777777" w:rsidR="00AF4724" w:rsidRDefault="00AF4724">
      <w:pPr>
        <w:rPr>
          <w:rFonts w:ascii="宋体" w:hAnsi="宋体"/>
          <w:sz w:val="24"/>
        </w:rPr>
      </w:pPr>
    </w:p>
    <w:p w14:paraId="62EC1F78" w14:textId="77777777" w:rsidR="00AF4724" w:rsidRDefault="00584350">
      <w:pPr>
        <w:ind w:leftChars="134" w:left="28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示例：老同志年纪这么大了，真的能不用枪一个人对付这十几个鬼子？你看他还在悠然自得地剥莲蓬吃，一点都不紧张，也不知道他会用什么方法</w:t>
      </w:r>
      <w:proofErr w:type="gramStart"/>
      <w:r>
        <w:rPr>
          <w:rFonts w:ascii="宋体" w:hAnsi="宋体" w:hint="eastAsia"/>
          <w:sz w:val="24"/>
        </w:rPr>
        <w:t>给大菱报仇</w:t>
      </w:r>
      <w:proofErr w:type="gramEnd"/>
      <w:r>
        <w:rPr>
          <w:rFonts w:ascii="宋体" w:hAnsi="宋体" w:hint="eastAsia"/>
          <w:sz w:val="24"/>
        </w:rPr>
        <w:t>。呀，鬼子追上他了，太危险了！咦，怎么鬼子突然开始惨叫了？一定是老同志在下面设了什么机关，他可真有办法，怪不得刚刚那么镇定！鬼子没法动弹了，</w:t>
      </w:r>
      <w:proofErr w:type="gramStart"/>
      <w:r>
        <w:rPr>
          <w:rFonts w:ascii="宋体" w:hAnsi="宋体" w:hint="eastAsia"/>
          <w:sz w:val="24"/>
        </w:rPr>
        <w:t>快砸他们</w:t>
      </w:r>
      <w:proofErr w:type="gramEnd"/>
      <w:r>
        <w:rPr>
          <w:rFonts w:ascii="宋体" w:hAnsi="宋体" w:hint="eastAsia"/>
          <w:sz w:val="24"/>
        </w:rPr>
        <w:t>，狠狠地砸，让他们也尝尝我们的厉害。</w:t>
      </w:r>
      <w:proofErr w:type="gramStart"/>
      <w:r>
        <w:rPr>
          <w:rFonts w:ascii="宋体" w:hAnsi="宋体" w:hint="eastAsia"/>
          <w:sz w:val="24"/>
        </w:rPr>
        <w:t>这下大菱的</w:t>
      </w:r>
      <w:proofErr w:type="gramEnd"/>
      <w:r>
        <w:rPr>
          <w:rFonts w:ascii="宋体" w:hAnsi="宋体" w:hint="eastAsia"/>
          <w:sz w:val="24"/>
        </w:rPr>
        <w:t>仇算是报了，我回去一定要将老同志的英雄事迹讲给她听，告诉她老同志没有食言。</w:t>
      </w:r>
    </w:p>
    <w:p w14:paraId="17803056" w14:textId="77777777" w:rsidR="00AF4724" w:rsidRDefault="00AF4724">
      <w:pPr>
        <w:rPr>
          <w:rFonts w:ascii="宋体" w:hAnsi="宋体"/>
          <w:sz w:val="24"/>
        </w:rPr>
      </w:pPr>
    </w:p>
    <w:p w14:paraId="2BCB22BE" w14:textId="77777777" w:rsidR="00AF4724" w:rsidRDefault="00584350">
      <w:pPr>
        <w:ind w:leftChars="134" w:left="28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．示例</w:t>
      </w:r>
      <w:r>
        <w:rPr>
          <w:rFonts w:ascii="宋体" w:hAnsi="宋体" w:hint="eastAsia"/>
          <w:sz w:val="24"/>
        </w:rPr>
        <w:t>：“水面笼起一层薄薄透明的雾，风吹过来，带着新鲜的荷叶荷花香。”这是孙犁《白洋淀纪事》中的文字</w:t>
      </w:r>
      <w:r>
        <w:rPr>
          <w:rFonts w:ascii="宋体" w:hAnsi="宋体" w:hint="eastAsia"/>
          <w:sz w:val="24"/>
        </w:rPr>
        <w:t>，也是对白洋淀美丽景色的描述。“华北明珠”白洋淀</w:t>
      </w:r>
      <w:proofErr w:type="gramStart"/>
      <w:r>
        <w:rPr>
          <w:rFonts w:ascii="宋体" w:hAnsi="宋体" w:hint="eastAsia"/>
          <w:sz w:val="24"/>
        </w:rPr>
        <w:t>春季青苇吐翠</w:t>
      </w:r>
      <w:proofErr w:type="gramEnd"/>
      <w:r>
        <w:rPr>
          <w:rFonts w:ascii="宋体" w:hAnsi="宋体" w:hint="eastAsia"/>
          <w:sz w:val="24"/>
        </w:rPr>
        <w:t>，夏季荷花飘香，秋天芦苇金黄，冬季坚冰四野，一年四季都有迷人的美丽风光。此外，这里还有英雄的雁翎队、大家童年的伙伴——小兵张嘎。如今，</w:t>
      </w:r>
      <w:proofErr w:type="gramStart"/>
      <w:r>
        <w:rPr>
          <w:rFonts w:ascii="宋体" w:hAnsi="宋体" w:hint="eastAsia"/>
          <w:sz w:val="24"/>
        </w:rPr>
        <w:t>雄安新区</w:t>
      </w:r>
      <w:proofErr w:type="gramEnd"/>
      <w:r>
        <w:rPr>
          <w:rFonts w:ascii="宋体" w:hAnsi="宋体" w:hint="eastAsia"/>
          <w:sz w:val="24"/>
        </w:rPr>
        <w:t>的建立给这里注入了新的活力，一个崭新的白洋淀冉冉升起。欢迎大家来白洋淀，走进这人杰地灵、见证了中国百年历史的地方。</w:t>
      </w:r>
      <w:bookmarkStart w:id="0" w:name="_GoBack"/>
      <w:bookmarkEnd w:id="0"/>
    </w:p>
    <w:sectPr w:rsidR="00AF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ED"/>
    <w:rsid w:val="00014FCE"/>
    <w:rsid w:val="00125DB2"/>
    <w:rsid w:val="0014005D"/>
    <w:rsid w:val="00166A24"/>
    <w:rsid w:val="002351D6"/>
    <w:rsid w:val="00250001"/>
    <w:rsid w:val="0025569D"/>
    <w:rsid w:val="00261F24"/>
    <w:rsid w:val="00276F64"/>
    <w:rsid w:val="002E0B8D"/>
    <w:rsid w:val="003202F1"/>
    <w:rsid w:val="00326F8C"/>
    <w:rsid w:val="00357F8F"/>
    <w:rsid w:val="00415B2C"/>
    <w:rsid w:val="00421F33"/>
    <w:rsid w:val="00432FA7"/>
    <w:rsid w:val="004468B2"/>
    <w:rsid w:val="004F42BE"/>
    <w:rsid w:val="004F7F31"/>
    <w:rsid w:val="00584350"/>
    <w:rsid w:val="005A4E82"/>
    <w:rsid w:val="00652C97"/>
    <w:rsid w:val="00661BD1"/>
    <w:rsid w:val="006B0FA3"/>
    <w:rsid w:val="006B10F0"/>
    <w:rsid w:val="006B5F4C"/>
    <w:rsid w:val="006B66E2"/>
    <w:rsid w:val="006D0543"/>
    <w:rsid w:val="00746686"/>
    <w:rsid w:val="007A4BF5"/>
    <w:rsid w:val="0094461D"/>
    <w:rsid w:val="0095098E"/>
    <w:rsid w:val="0097675E"/>
    <w:rsid w:val="009A575B"/>
    <w:rsid w:val="009D6722"/>
    <w:rsid w:val="009E279B"/>
    <w:rsid w:val="009E5CFE"/>
    <w:rsid w:val="00A04CB5"/>
    <w:rsid w:val="00A31ED3"/>
    <w:rsid w:val="00A35E4D"/>
    <w:rsid w:val="00A70A2E"/>
    <w:rsid w:val="00A841DF"/>
    <w:rsid w:val="00AF0362"/>
    <w:rsid w:val="00AF4724"/>
    <w:rsid w:val="00B20039"/>
    <w:rsid w:val="00B619ED"/>
    <w:rsid w:val="00B82F6A"/>
    <w:rsid w:val="00B92235"/>
    <w:rsid w:val="00BC0510"/>
    <w:rsid w:val="00C35995"/>
    <w:rsid w:val="00C67C50"/>
    <w:rsid w:val="00C82F4B"/>
    <w:rsid w:val="00CB1502"/>
    <w:rsid w:val="00CF587D"/>
    <w:rsid w:val="00D01905"/>
    <w:rsid w:val="00D55BF7"/>
    <w:rsid w:val="00D907D0"/>
    <w:rsid w:val="00DE1B08"/>
    <w:rsid w:val="00DF0473"/>
    <w:rsid w:val="00E51FF1"/>
    <w:rsid w:val="00E54E56"/>
    <w:rsid w:val="00EE63A6"/>
    <w:rsid w:val="00F24BBC"/>
    <w:rsid w:val="00F744E4"/>
    <w:rsid w:val="00F81B8B"/>
    <w:rsid w:val="00F853F3"/>
    <w:rsid w:val="00FA1CC3"/>
    <w:rsid w:val="00FB6924"/>
    <w:rsid w:val="02FC1473"/>
    <w:rsid w:val="10CC0D8D"/>
    <w:rsid w:val="24F95B2C"/>
    <w:rsid w:val="254308A2"/>
    <w:rsid w:val="384048E8"/>
    <w:rsid w:val="459D7294"/>
    <w:rsid w:val="61B60932"/>
    <w:rsid w:val="63145F27"/>
    <w:rsid w:val="7B2D1AFC"/>
    <w:rsid w:val="7B9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5E73"/>
  <w15:docId w15:val="{EC2AF9F6-2358-4083-96D0-0193054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oem-detail-main-text">
    <w:name w:val="poem-detail-main-text"/>
    <w:basedOn w:val="a"/>
    <w:qFormat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baishi</dc:creator>
  <cp:lastModifiedBy>舒芳</cp:lastModifiedBy>
  <cp:revision>54</cp:revision>
  <dcterms:created xsi:type="dcterms:W3CDTF">2020-03-08T06:57:00Z</dcterms:created>
  <dcterms:modified xsi:type="dcterms:W3CDTF">2020-03-30T16:24:00Z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