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5C" w:rsidRPr="00FD7AD3" w:rsidRDefault="004D355C" w:rsidP="004D355C">
      <w:pPr>
        <w:tabs>
          <w:tab w:val="left" w:pos="2100"/>
          <w:tab w:val="left" w:pos="4200"/>
          <w:tab w:val="left" w:pos="6300"/>
        </w:tabs>
        <w:spacing w:line="42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FD7AD3">
        <w:rPr>
          <w:rFonts w:ascii="黑体" w:eastAsia="黑体" w:hAnsi="黑体" w:hint="eastAsia"/>
          <w:b/>
          <w:bCs/>
          <w:sz w:val="28"/>
          <w:szCs w:val="28"/>
        </w:rPr>
        <w:t>《基于实际问题解决》课时作业</w:t>
      </w:r>
      <w:r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:rsidR="00841EF9" w:rsidRDefault="00433860">
      <w:pPr>
        <w:adjustRightInd w:val="0"/>
        <w:snapToGrid w:val="0"/>
        <w:spacing w:line="360" w:lineRule="auto"/>
      </w:pPr>
      <w:r>
        <w:t>1</w:t>
      </w:r>
      <w:r>
        <w:t>．</w:t>
      </w:r>
      <w:r>
        <w:rPr>
          <w:rFonts w:hint="eastAsia"/>
        </w:rPr>
        <w:t>C</w:t>
      </w:r>
    </w:p>
    <w:p w:rsidR="00841EF9" w:rsidRDefault="00433860">
      <w:pPr>
        <w:adjustRightInd w:val="0"/>
        <w:snapToGrid w:val="0"/>
        <w:spacing w:line="360" w:lineRule="auto"/>
      </w:pPr>
      <w:r>
        <w:t>2</w:t>
      </w:r>
      <w:r>
        <w:t>．</w:t>
      </w:r>
      <w:r>
        <w:rPr>
          <w:rFonts w:hint="eastAsia"/>
        </w:rPr>
        <w:t>D</w:t>
      </w:r>
    </w:p>
    <w:p w:rsidR="00841EF9" w:rsidRDefault="00433860">
      <w:pPr>
        <w:adjustRightInd w:val="0"/>
        <w:snapToGrid w:val="0"/>
        <w:spacing w:line="360" w:lineRule="auto"/>
      </w:pPr>
      <w:r>
        <w:t>3</w:t>
      </w:r>
      <w:r>
        <w:t>．</w:t>
      </w:r>
      <w:r>
        <w:rPr>
          <w:rFonts w:hint="eastAsia"/>
        </w:rPr>
        <w:t>C</w:t>
      </w:r>
    </w:p>
    <w:p w:rsidR="00841EF9" w:rsidRDefault="00433860">
      <w:pPr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t>．</w:t>
      </w:r>
      <w:r>
        <w:rPr>
          <w:rFonts w:hint="eastAsia"/>
        </w:rPr>
        <w:t>D</w:t>
      </w:r>
    </w:p>
    <w:p w:rsidR="00841EF9" w:rsidRDefault="00433860">
      <w:pPr>
        <w:adjustRightInd w:val="0"/>
        <w:snapToGrid w:val="0"/>
        <w:spacing w:line="360" w:lineRule="auto"/>
      </w:pPr>
      <w:r>
        <w:rPr>
          <w:rFonts w:hint="eastAsia"/>
        </w:rPr>
        <w:t>5</w:t>
      </w:r>
      <w:r>
        <w:t>．</w:t>
      </w:r>
      <w:r>
        <w:rPr>
          <w:rFonts w:hint="eastAsia"/>
        </w:rPr>
        <w:t>A</w:t>
      </w:r>
    </w:p>
    <w:p w:rsidR="002B43FA" w:rsidRDefault="002B43FA" w:rsidP="002B43FA">
      <w:pPr>
        <w:adjustRightInd w:val="0"/>
        <w:spacing w:line="300" w:lineRule="auto"/>
      </w:pPr>
      <w:r>
        <w:rPr>
          <w:rFonts w:hint="eastAsia"/>
        </w:rPr>
        <w:t>6</w:t>
      </w:r>
      <w:r>
        <w:t>．</w:t>
      </w:r>
      <w:r>
        <w:rPr>
          <w:rFonts w:hint="eastAsia"/>
        </w:rPr>
        <w:t>D</w:t>
      </w:r>
    </w:p>
    <w:p w:rsidR="00841EF9" w:rsidRDefault="002B43FA" w:rsidP="00F9123A">
      <w:pPr>
        <w:adjustRightInd w:val="0"/>
        <w:spacing w:line="300" w:lineRule="auto"/>
      </w:pPr>
      <w:r>
        <w:rPr>
          <w:rFonts w:hint="eastAsia"/>
        </w:rPr>
        <w:t>7</w:t>
      </w:r>
      <w:r w:rsidR="00433860">
        <w:t>．</w:t>
      </w:r>
      <w:r w:rsidR="00433860">
        <w:rPr>
          <w:rFonts w:hint="eastAsia"/>
        </w:rPr>
        <w:t>D</w:t>
      </w:r>
    </w:p>
    <w:p w:rsidR="00841EF9" w:rsidRDefault="002B43FA" w:rsidP="00F9123A">
      <w:pPr>
        <w:adjustRightInd w:val="0"/>
        <w:spacing w:line="300" w:lineRule="auto"/>
      </w:pPr>
      <w:r>
        <w:rPr>
          <w:rFonts w:hint="eastAsia"/>
        </w:rPr>
        <w:t>8</w:t>
      </w:r>
      <w:r w:rsidR="00433860">
        <w:t>．</w:t>
      </w:r>
      <w:r w:rsidR="00433860">
        <w:rPr>
          <w:rFonts w:hint="eastAsia"/>
        </w:rPr>
        <w:t>B</w:t>
      </w:r>
    </w:p>
    <w:p w:rsidR="002B43FA" w:rsidRDefault="002B43FA" w:rsidP="002B43FA">
      <w:pPr>
        <w:spacing w:line="300" w:lineRule="auto"/>
        <w:rPr>
          <w:rFonts w:hint="eastAsia"/>
          <w:bCs/>
          <w:szCs w:val="21"/>
        </w:rPr>
      </w:pPr>
      <w:r>
        <w:rPr>
          <w:rFonts w:hint="eastAsia"/>
          <w:szCs w:val="21"/>
        </w:rPr>
        <w:t>9</w:t>
      </w:r>
      <w:r w:rsidR="00433860" w:rsidRPr="00F9123A">
        <w:rPr>
          <w:szCs w:val="21"/>
        </w:rPr>
        <w:t>．</w:t>
      </w:r>
      <w:bookmarkStart w:id="0" w:name="_Hlk500421283"/>
      <w:r w:rsidR="00F9123A" w:rsidRPr="00F9123A">
        <w:rPr>
          <w:bCs/>
          <w:szCs w:val="21"/>
        </w:rPr>
        <w:t>（</w:t>
      </w:r>
      <w:r w:rsidR="00F9123A" w:rsidRPr="00F9123A">
        <w:rPr>
          <w:bCs/>
          <w:szCs w:val="21"/>
        </w:rPr>
        <w:t>1</w:t>
      </w:r>
      <w:r w:rsidR="00F9123A" w:rsidRPr="00F9123A">
        <w:rPr>
          <w:bCs/>
          <w:szCs w:val="21"/>
        </w:rPr>
        <w:t>）钙元素（</w:t>
      </w:r>
      <w:r w:rsidR="00F9123A" w:rsidRPr="00F9123A">
        <w:rPr>
          <w:bCs/>
          <w:szCs w:val="21"/>
        </w:rPr>
        <w:t>Ca</w:t>
      </w:r>
      <w:r w:rsidR="00F9123A" w:rsidRPr="00F9123A">
        <w:rPr>
          <w:bCs/>
          <w:szCs w:val="21"/>
        </w:rPr>
        <w:t>）</w:t>
      </w:r>
    </w:p>
    <w:p w:rsidR="00F9123A" w:rsidRPr="00F9123A" w:rsidRDefault="00F9123A" w:rsidP="002B43FA">
      <w:pPr>
        <w:spacing w:line="300" w:lineRule="auto"/>
        <w:ind w:firstLineChars="100" w:firstLine="210"/>
        <w:rPr>
          <w:bCs/>
          <w:szCs w:val="21"/>
        </w:rPr>
      </w:pPr>
      <w:r w:rsidRPr="00F9123A">
        <w:rPr>
          <w:bCs/>
          <w:szCs w:val="21"/>
        </w:rPr>
        <w:t>（</w:t>
      </w:r>
      <w:r w:rsidRPr="00F9123A">
        <w:rPr>
          <w:bCs/>
          <w:szCs w:val="21"/>
        </w:rPr>
        <w:t>2</w:t>
      </w:r>
      <w:r w:rsidRPr="00F9123A">
        <w:rPr>
          <w:bCs/>
          <w:szCs w:val="21"/>
        </w:rPr>
        <w:t>）增大反应物的受热面积，使反应更充分</w:t>
      </w:r>
    </w:p>
    <w:p w:rsidR="002B43FA" w:rsidRDefault="00F9123A" w:rsidP="00F9123A">
      <w:pPr>
        <w:spacing w:line="300" w:lineRule="auto"/>
        <w:ind w:firstLineChars="100" w:firstLine="210"/>
        <w:rPr>
          <w:rFonts w:hint="eastAsia"/>
          <w:bCs/>
          <w:szCs w:val="21"/>
        </w:rPr>
      </w:pPr>
      <w:r w:rsidRPr="00F9123A">
        <w:rPr>
          <w:bCs/>
          <w:szCs w:val="21"/>
        </w:rPr>
        <w:t>（</w:t>
      </w:r>
      <w:r w:rsidRPr="00F9123A">
        <w:rPr>
          <w:bCs/>
          <w:szCs w:val="21"/>
        </w:rPr>
        <w:t>3</w:t>
      </w:r>
      <w:r w:rsidRPr="00F9123A">
        <w:rPr>
          <w:bCs/>
          <w:szCs w:val="21"/>
        </w:rPr>
        <w:t>）分解</w:t>
      </w:r>
    </w:p>
    <w:p w:rsidR="00F9123A" w:rsidRPr="00F9123A" w:rsidRDefault="00F9123A" w:rsidP="00F9123A">
      <w:pPr>
        <w:spacing w:line="300" w:lineRule="auto"/>
        <w:ind w:firstLineChars="100" w:firstLine="210"/>
        <w:rPr>
          <w:bCs/>
          <w:szCs w:val="21"/>
        </w:rPr>
      </w:pPr>
      <w:bookmarkStart w:id="1" w:name="_GoBack"/>
      <w:bookmarkEnd w:id="1"/>
      <w:r w:rsidRPr="00F9123A">
        <w:rPr>
          <w:bCs/>
          <w:szCs w:val="21"/>
        </w:rPr>
        <w:t>（</w:t>
      </w:r>
      <w:r w:rsidRPr="00F9123A">
        <w:rPr>
          <w:bCs/>
          <w:szCs w:val="21"/>
        </w:rPr>
        <w:t>4</w:t>
      </w:r>
      <w:r w:rsidRPr="00F9123A">
        <w:rPr>
          <w:bCs/>
          <w:szCs w:val="21"/>
        </w:rPr>
        <w:t>）</w:t>
      </w:r>
      <w:r w:rsidRPr="00F9123A">
        <w:rPr>
          <w:bCs/>
          <w:szCs w:val="21"/>
        </w:rPr>
        <w:t>74</w:t>
      </w:r>
    </w:p>
    <w:p w:rsidR="00F9123A" w:rsidRPr="00F9123A" w:rsidRDefault="00F9123A" w:rsidP="00F9123A">
      <w:pPr>
        <w:spacing w:beforeLines="50" w:before="156" w:afterLines="50" w:after="156" w:line="300" w:lineRule="auto"/>
        <w:rPr>
          <w:szCs w:val="21"/>
        </w:rPr>
      </w:pPr>
      <w:r w:rsidRPr="00F9123A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77212B" wp14:editId="52401BF4">
                <wp:simplePos x="0" y="0"/>
                <wp:positionH relativeFrom="column">
                  <wp:posOffset>1236617</wp:posOffset>
                </wp:positionH>
                <wp:positionV relativeFrom="paragraph">
                  <wp:posOffset>33655</wp:posOffset>
                </wp:positionV>
                <wp:extent cx="434340" cy="182880"/>
                <wp:effectExtent l="0" t="0" r="3810" b="762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23A" w:rsidRPr="007301F9" w:rsidRDefault="00F9123A" w:rsidP="00F9123A">
                            <w:pPr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一定温度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97.35pt;margin-top:2.65pt;width:34.2pt;height:14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" filled="f" stroked="f">
                <v:path arrowok="t"/>
                <v:textbox inset="0,0,0,0">
                  <w:txbxContent>
                    <w:p w:rsidR="00F9123A" w:rsidRPr="007301F9" w:rsidRDefault="00F9123A" w:rsidP="00F9123A">
                      <w:pPr>
                        <w:rPr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一定温度</w:t>
                      </w:r>
                    </w:p>
                  </w:txbxContent>
                </v:textbox>
              </v:shape>
            </w:pict>
          </mc:Fallback>
        </mc:AlternateContent>
      </w:r>
      <w:r w:rsidR="002B43FA">
        <w:rPr>
          <w:rFonts w:hint="eastAsia"/>
          <w:szCs w:val="21"/>
        </w:rPr>
        <w:t>10</w:t>
      </w:r>
      <w:r w:rsidR="00433860" w:rsidRPr="00F9123A">
        <w:rPr>
          <w:kern w:val="0"/>
          <w:szCs w:val="21"/>
        </w:rPr>
        <w:t>．</w:t>
      </w:r>
      <w:bookmarkEnd w:id="0"/>
      <w:r w:rsidRPr="00F9123A">
        <w:rPr>
          <w:kern w:val="0"/>
          <w:szCs w:val="21"/>
        </w:rPr>
        <w:t>（</w:t>
      </w:r>
      <w:r w:rsidRPr="00F9123A">
        <w:rPr>
          <w:kern w:val="0"/>
          <w:szCs w:val="21"/>
        </w:rPr>
        <w:t>1</w:t>
      </w:r>
      <w:r w:rsidRPr="00F9123A">
        <w:rPr>
          <w:kern w:val="0"/>
          <w:szCs w:val="21"/>
        </w:rPr>
        <w:t>）</w:t>
      </w:r>
      <w:r w:rsidRPr="00F9123A">
        <w:rPr>
          <w:kern w:val="0"/>
          <w:szCs w:val="21"/>
        </w:rPr>
        <w:t>2Na + 2NH</w:t>
      </w:r>
      <w:r w:rsidRPr="00F9123A">
        <w:rPr>
          <w:kern w:val="0"/>
          <w:szCs w:val="21"/>
          <w:vertAlign w:val="subscript"/>
        </w:rPr>
        <w:t>3</w:t>
      </w:r>
      <w:r w:rsidRPr="00F9123A">
        <w:rPr>
          <w:kern w:val="0"/>
          <w:szCs w:val="21"/>
        </w:rPr>
        <w:t xml:space="preserve"> </w:t>
      </w:r>
      <w:r w:rsidRPr="00F9123A">
        <w:rPr>
          <w:spacing w:val="-20"/>
          <w:szCs w:val="21"/>
        </w:rPr>
        <w:t>======</w:t>
      </w:r>
      <w:r w:rsidRPr="00F9123A">
        <w:rPr>
          <w:kern w:val="0"/>
          <w:szCs w:val="21"/>
        </w:rPr>
        <w:t xml:space="preserve"> 2NaNH</w:t>
      </w:r>
      <w:r w:rsidRPr="00F9123A">
        <w:rPr>
          <w:kern w:val="0"/>
          <w:szCs w:val="21"/>
          <w:vertAlign w:val="subscript"/>
        </w:rPr>
        <w:t>2</w:t>
      </w:r>
      <w:r w:rsidRPr="00F9123A">
        <w:rPr>
          <w:kern w:val="0"/>
          <w:szCs w:val="21"/>
        </w:rPr>
        <w:t xml:space="preserve"> + H</w:t>
      </w:r>
      <w:r w:rsidRPr="00F9123A">
        <w:rPr>
          <w:kern w:val="0"/>
          <w:szCs w:val="21"/>
          <w:vertAlign w:val="subscript"/>
        </w:rPr>
        <w:t>2</w:t>
      </w:r>
      <w:r w:rsidRPr="00F9123A">
        <w:rPr>
          <w:szCs w:val="21"/>
        </w:rPr>
        <w:t xml:space="preserve">↑ </w:t>
      </w:r>
    </w:p>
    <w:p w:rsidR="00841EF9" w:rsidRPr="00F9123A" w:rsidRDefault="00F9123A" w:rsidP="00F9123A">
      <w:pPr>
        <w:spacing w:beforeLines="50" w:before="156" w:afterLines="50" w:after="156" w:line="300" w:lineRule="auto"/>
        <w:ind w:firstLineChars="200" w:firstLine="420"/>
        <w:rPr>
          <w:szCs w:val="21"/>
        </w:rPr>
      </w:pPr>
      <w:r w:rsidRPr="00F9123A">
        <w:rPr>
          <w:szCs w:val="21"/>
        </w:rPr>
        <w:t>（</w:t>
      </w:r>
      <w:r w:rsidRPr="00F9123A">
        <w:rPr>
          <w:szCs w:val="21"/>
        </w:rPr>
        <w:t>2</w:t>
      </w:r>
      <w:r w:rsidRPr="00F9123A">
        <w:rPr>
          <w:szCs w:val="21"/>
        </w:rPr>
        <w:t>）温度</w:t>
      </w:r>
      <w:r w:rsidRPr="00F9123A">
        <w:rPr>
          <w:szCs w:val="21"/>
        </w:rPr>
        <w:t>50</w:t>
      </w:r>
      <w:r w:rsidRPr="00F9123A">
        <w:rPr>
          <w:szCs w:val="21"/>
          <w:vertAlign w:val="superscript"/>
        </w:rPr>
        <w:t>o</w:t>
      </w:r>
      <w:r w:rsidRPr="00F9123A">
        <w:rPr>
          <w:szCs w:val="21"/>
        </w:rPr>
        <w:t>C</w:t>
      </w:r>
      <w:r w:rsidRPr="00F9123A">
        <w:rPr>
          <w:szCs w:val="21"/>
        </w:rPr>
        <w:t>，</w:t>
      </w:r>
      <w:proofErr w:type="gramStart"/>
      <w:r w:rsidRPr="00F9123A">
        <w:rPr>
          <w:szCs w:val="21"/>
        </w:rPr>
        <w:t>金属钠投加量</w:t>
      </w:r>
      <w:proofErr w:type="gramEnd"/>
      <w:r w:rsidRPr="00F9123A">
        <w:rPr>
          <w:szCs w:val="21"/>
        </w:rPr>
        <w:t>2.5 g</w:t>
      </w:r>
    </w:p>
    <w:sectPr w:rsidR="00841EF9" w:rsidRPr="00F9123A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9E" w:rsidRDefault="00EC5E9E">
      <w:r>
        <w:separator/>
      </w:r>
    </w:p>
  </w:endnote>
  <w:endnote w:type="continuationSeparator" w:id="0">
    <w:p w:rsidR="00EC5E9E" w:rsidRDefault="00EC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9E" w:rsidRDefault="00EC5E9E">
      <w:r>
        <w:separator/>
      </w:r>
    </w:p>
  </w:footnote>
  <w:footnote w:type="continuationSeparator" w:id="0">
    <w:p w:rsidR="00EC5E9E" w:rsidRDefault="00EC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F9" w:rsidRDefault="00433860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4D355C">
      <w:rPr>
        <w:rFonts w:ascii="KaiTi" w:eastAsia="KaiTi" w:hAnsi="KaiTi" w:hint="eastAsia"/>
      </w:rPr>
      <w:t>课时</w:t>
    </w:r>
    <w:r>
      <w:rPr>
        <w:rFonts w:ascii="KaiTi" w:eastAsia="KaiTi" w:hAnsi="KaiTi" w:hint="eastAsia"/>
      </w:rPr>
      <w:t>作业答案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第八周第3课时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63459"/>
    <w:rsid w:val="001A3E66"/>
    <w:rsid w:val="002B43FA"/>
    <w:rsid w:val="002F4721"/>
    <w:rsid w:val="00334125"/>
    <w:rsid w:val="003625BE"/>
    <w:rsid w:val="003A1D72"/>
    <w:rsid w:val="003F43E9"/>
    <w:rsid w:val="00433860"/>
    <w:rsid w:val="00451985"/>
    <w:rsid w:val="004C777C"/>
    <w:rsid w:val="004D355C"/>
    <w:rsid w:val="005E5638"/>
    <w:rsid w:val="00841EF9"/>
    <w:rsid w:val="00852431"/>
    <w:rsid w:val="00856F47"/>
    <w:rsid w:val="00AE5525"/>
    <w:rsid w:val="00AF66E0"/>
    <w:rsid w:val="00B67A4D"/>
    <w:rsid w:val="00B85B11"/>
    <w:rsid w:val="00EC5E9E"/>
    <w:rsid w:val="00EF3CD3"/>
    <w:rsid w:val="00EF3F2F"/>
    <w:rsid w:val="00F9123A"/>
    <w:rsid w:val="00FD13E5"/>
    <w:rsid w:val="1A5F7CD1"/>
    <w:rsid w:val="1EB65EEE"/>
    <w:rsid w:val="31357790"/>
    <w:rsid w:val="31E43279"/>
    <w:rsid w:val="5A6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</w:style>
  <w:style w:type="character" w:customStyle="1" w:styleId="DefaultParagraphChar">
    <w:name w:val="DefaultParagraph Char"/>
    <w:link w:val="DefaultParagraph"/>
    <w:qFormat/>
    <w:locked/>
    <w:rPr>
      <w:szCs w:val="22"/>
    </w:rPr>
  </w:style>
  <w:style w:type="paragraph" w:customStyle="1" w:styleId="DefaultParagraph">
    <w:name w:val="DefaultParagraph"/>
    <w:link w:val="DefaultParagraphChar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semiHidden/>
    <w:qFormat/>
    <w:rPr>
      <w:rFonts w:asciiTheme="minorEastAsia" w:hAnsi="Courier New" w:cs="Courier New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</w:style>
  <w:style w:type="character" w:customStyle="1" w:styleId="DefaultParagraphChar">
    <w:name w:val="DefaultParagraph Char"/>
    <w:link w:val="DefaultParagraph"/>
    <w:qFormat/>
    <w:locked/>
    <w:rPr>
      <w:szCs w:val="22"/>
    </w:rPr>
  </w:style>
  <w:style w:type="paragraph" w:customStyle="1" w:styleId="DefaultParagraph">
    <w:name w:val="DefaultParagraph"/>
    <w:link w:val="DefaultParagraphChar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semiHidden/>
    <w:qFormat/>
    <w:rPr>
      <w:rFonts w:asciiTheme="minorEastAsia" w:hAnsi="Courier New" w:cs="Courier New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user</cp:lastModifiedBy>
  <cp:revision>20</cp:revision>
  <dcterms:created xsi:type="dcterms:W3CDTF">2020-01-30T09:54:00Z</dcterms:created>
  <dcterms:modified xsi:type="dcterms:W3CDTF">2020-03-10T10:03:00Z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