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41BB" w:rsidRPr="004C162F" w:rsidRDefault="00BE33FC" w:rsidP="00A11118">
      <w:pPr>
        <w:adjustRightInd w:val="0"/>
        <w:spacing w:line="300" w:lineRule="auto"/>
        <w:jc w:val="center"/>
        <w:rPr>
          <w:rFonts w:ascii="黑体" w:eastAsia="黑体" w:hAnsi="宋体" w:cs="Times New Roman"/>
          <w:b/>
          <w:bCs/>
          <w:sz w:val="28"/>
          <w:szCs w:val="28"/>
        </w:rPr>
      </w:pPr>
      <w:r w:rsidRPr="004C162F">
        <w:rPr>
          <w:rFonts w:ascii="黑体" w:eastAsia="黑体" w:hAnsi="宋体" w:cs="Times New Roman" w:hint="eastAsia"/>
          <w:b/>
          <w:bCs/>
          <w:sz w:val="28"/>
          <w:szCs w:val="28"/>
        </w:rPr>
        <w:t>《</w:t>
      </w:r>
      <w:r w:rsidR="007A7A6B" w:rsidRPr="004C162F">
        <w:rPr>
          <w:rFonts w:ascii="黑体" w:eastAsia="黑体" w:hAnsi="宋体" w:cs="Times New Roman" w:hint="eastAsia"/>
          <w:b/>
          <w:bCs/>
          <w:sz w:val="28"/>
          <w:szCs w:val="28"/>
        </w:rPr>
        <w:t>信息的获取和加工方法</w:t>
      </w:r>
      <w:r w:rsidRPr="004C162F">
        <w:rPr>
          <w:rFonts w:ascii="黑体" w:eastAsia="黑体" w:hAnsi="宋体" w:cs="Times New Roman" w:hint="eastAsia"/>
          <w:b/>
          <w:bCs/>
          <w:sz w:val="28"/>
          <w:szCs w:val="28"/>
        </w:rPr>
        <w:t>》课时作业</w:t>
      </w:r>
    </w:p>
    <w:p w:rsidR="00DF36AF" w:rsidRPr="00C865AF" w:rsidRDefault="001F2D5D" w:rsidP="00A11118">
      <w:pPr>
        <w:adjustRightInd w:val="0"/>
        <w:spacing w:beforeLines="50" w:before="156" w:line="300" w:lineRule="auto"/>
        <w:rPr>
          <w:rFonts w:ascii="Times New Roman" w:eastAsia="宋体" w:hAnsi="Times New Roman" w:cs="Times New Roman"/>
          <w:szCs w:val="21"/>
        </w:rPr>
      </w:pPr>
      <w:r w:rsidRPr="00C865AF">
        <w:rPr>
          <w:rFonts w:ascii="Times New Roman" w:eastAsia="宋体" w:hAnsi="Times New Roman" w:cs="Times New Roman"/>
        </w:rPr>
        <w:t>1</w:t>
      </w:r>
      <w:r w:rsidR="00DD2B8E">
        <w:rPr>
          <w:rFonts w:ascii="Times New Roman" w:eastAsia="宋体" w:hAnsi="Times New Roman" w:cs="Times New Roman"/>
        </w:rPr>
        <w:t>．</w:t>
      </w:r>
      <w:r w:rsidR="00DF36AF" w:rsidRPr="00C865AF">
        <w:rPr>
          <w:rFonts w:ascii="Times New Roman" w:eastAsia="宋体" w:hAnsi="Times New Roman" w:cs="Times New Roman"/>
          <w:szCs w:val="21"/>
        </w:rPr>
        <w:t>下列物质中，</w:t>
      </w:r>
      <w:r w:rsidR="00DF36AF" w:rsidRPr="00C865AF">
        <w:rPr>
          <w:rFonts w:ascii="Times New Roman" w:eastAsia="宋体" w:hAnsi="Times New Roman" w:cs="Times New Roman"/>
          <w:szCs w:val="21"/>
          <w:em w:val="dot"/>
          <w:lang w:val="zh-CN"/>
        </w:rPr>
        <w:t>不能</w:t>
      </w:r>
      <w:r w:rsidR="00DF36AF" w:rsidRPr="00C865AF">
        <w:rPr>
          <w:rFonts w:ascii="Times New Roman" w:eastAsia="宋体" w:hAnsi="Times New Roman" w:cs="Times New Roman"/>
          <w:szCs w:val="21"/>
        </w:rPr>
        <w:t>与稀盐酸发生反应的是</w:t>
      </w:r>
    </w:p>
    <w:p w:rsidR="00DF36AF" w:rsidRPr="00C865AF" w:rsidRDefault="00DF36AF" w:rsidP="00A11118">
      <w:pPr>
        <w:adjustRightInd w:val="0"/>
        <w:spacing w:line="300" w:lineRule="auto"/>
        <w:ind w:firstLineChars="200" w:firstLine="420"/>
        <w:rPr>
          <w:rFonts w:ascii="Times New Roman" w:eastAsia="宋体" w:hAnsi="Times New Roman" w:cs="Times New Roman"/>
          <w:szCs w:val="21"/>
        </w:rPr>
      </w:pPr>
      <w:r w:rsidRPr="00C865AF">
        <w:rPr>
          <w:rFonts w:ascii="Times New Roman" w:eastAsia="宋体" w:hAnsi="Times New Roman" w:cs="Times New Roman"/>
          <w:szCs w:val="21"/>
        </w:rPr>
        <w:t>A</w:t>
      </w:r>
      <w:r w:rsidRPr="00C865AF">
        <w:rPr>
          <w:rFonts w:ascii="Times New Roman" w:eastAsia="宋体" w:hAnsi="Times New Roman" w:cs="Times New Roman"/>
          <w:szCs w:val="21"/>
        </w:rPr>
        <w:t>．</w:t>
      </w:r>
      <w:r w:rsidRPr="00C865AF">
        <w:rPr>
          <w:rFonts w:ascii="Times New Roman" w:eastAsia="宋体" w:hAnsi="Times New Roman" w:cs="Times New Roman"/>
          <w:szCs w:val="21"/>
        </w:rPr>
        <w:t>Fe</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O</w:t>
      </w:r>
      <w:r w:rsidRPr="00C865AF">
        <w:rPr>
          <w:rFonts w:ascii="Times New Roman" w:eastAsia="宋体" w:hAnsi="Times New Roman" w:cs="Times New Roman"/>
          <w:szCs w:val="21"/>
          <w:vertAlign w:val="subscript"/>
        </w:rPr>
        <w:t>3</w:t>
      </w:r>
      <w:r w:rsidRPr="00C865AF">
        <w:rPr>
          <w:rFonts w:ascii="Times New Roman" w:eastAsia="宋体" w:hAnsi="Times New Roman" w:cs="Times New Roman"/>
          <w:szCs w:val="21"/>
        </w:rPr>
        <w:t xml:space="preserve">       </w:t>
      </w:r>
      <w:r w:rsidR="006E516A">
        <w:rPr>
          <w:rFonts w:ascii="Times New Roman" w:eastAsia="宋体" w:hAnsi="Times New Roman" w:cs="Times New Roman"/>
          <w:szCs w:val="21"/>
        </w:rPr>
        <w:t xml:space="preserve">    </w:t>
      </w:r>
      <w:r w:rsidRPr="00C865AF">
        <w:rPr>
          <w:rFonts w:ascii="Times New Roman" w:eastAsia="宋体" w:hAnsi="Times New Roman" w:cs="Times New Roman"/>
          <w:szCs w:val="21"/>
        </w:rPr>
        <w:t>B</w:t>
      </w:r>
      <w:r w:rsidRPr="00C865AF">
        <w:rPr>
          <w:rFonts w:ascii="Times New Roman" w:eastAsia="宋体" w:hAnsi="Times New Roman" w:cs="Times New Roman"/>
          <w:szCs w:val="21"/>
        </w:rPr>
        <w:t>．</w:t>
      </w:r>
      <w:r w:rsidRPr="00C865AF">
        <w:rPr>
          <w:rFonts w:ascii="Times New Roman" w:eastAsia="宋体" w:hAnsi="Times New Roman" w:cs="Times New Roman"/>
          <w:szCs w:val="21"/>
        </w:rPr>
        <w:t>Na</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CO</w:t>
      </w:r>
      <w:r w:rsidRPr="00C865AF">
        <w:rPr>
          <w:rFonts w:ascii="Times New Roman" w:eastAsia="宋体" w:hAnsi="Times New Roman" w:cs="Times New Roman"/>
          <w:szCs w:val="21"/>
          <w:vertAlign w:val="subscript"/>
        </w:rPr>
        <w:t>3</w:t>
      </w:r>
      <w:r w:rsidRPr="00C865AF">
        <w:rPr>
          <w:rFonts w:ascii="Times New Roman" w:eastAsia="宋体" w:hAnsi="Times New Roman" w:cs="Times New Roman"/>
          <w:szCs w:val="21"/>
        </w:rPr>
        <w:t xml:space="preserve">          C</w:t>
      </w:r>
      <w:r w:rsidRPr="00C865AF">
        <w:rPr>
          <w:rFonts w:ascii="Times New Roman" w:eastAsia="宋体" w:hAnsi="Times New Roman" w:cs="Times New Roman"/>
          <w:szCs w:val="21"/>
        </w:rPr>
        <w:t>．</w:t>
      </w:r>
      <w:r w:rsidRPr="00C865AF">
        <w:rPr>
          <w:rFonts w:ascii="Times New Roman" w:eastAsia="宋体" w:hAnsi="Times New Roman" w:cs="Times New Roman"/>
          <w:szCs w:val="21"/>
        </w:rPr>
        <w:t xml:space="preserve">NaCl        </w:t>
      </w:r>
      <w:r w:rsidR="00DD2B8E">
        <w:rPr>
          <w:rFonts w:ascii="Times New Roman" w:eastAsia="宋体" w:hAnsi="Times New Roman" w:cs="Times New Roman" w:hint="eastAsia"/>
          <w:szCs w:val="21"/>
        </w:rPr>
        <w:t xml:space="preserve">  </w:t>
      </w:r>
      <w:r w:rsidRPr="00C865AF">
        <w:rPr>
          <w:rFonts w:ascii="Times New Roman" w:eastAsia="宋体" w:hAnsi="Times New Roman" w:cs="Times New Roman"/>
          <w:szCs w:val="21"/>
        </w:rPr>
        <w:t xml:space="preserve">  D</w:t>
      </w:r>
      <w:r w:rsidRPr="00C865AF">
        <w:rPr>
          <w:rFonts w:ascii="Times New Roman" w:eastAsia="宋体" w:hAnsi="Times New Roman" w:cs="Times New Roman"/>
          <w:szCs w:val="21"/>
        </w:rPr>
        <w:t>．</w:t>
      </w:r>
      <w:r w:rsidRPr="00C865AF">
        <w:rPr>
          <w:rFonts w:ascii="Times New Roman" w:eastAsia="宋体" w:hAnsi="Times New Roman" w:cs="Times New Roman"/>
          <w:szCs w:val="21"/>
        </w:rPr>
        <w:t>NaOH</w:t>
      </w:r>
    </w:p>
    <w:p w:rsidR="00324C15" w:rsidRPr="00C865AF" w:rsidRDefault="00DF36AF" w:rsidP="00A11118">
      <w:pPr>
        <w:adjustRightInd w:val="0"/>
        <w:spacing w:line="300" w:lineRule="auto"/>
        <w:rPr>
          <w:rFonts w:ascii="Times New Roman" w:eastAsia="宋体" w:hAnsi="Times New Roman" w:cs="Times New Roman"/>
          <w:color w:val="000000"/>
        </w:rPr>
      </w:pPr>
      <w:r w:rsidRPr="00C865AF">
        <w:rPr>
          <w:rFonts w:ascii="Times New Roman" w:eastAsia="宋体" w:hAnsi="Times New Roman" w:cs="Times New Roman"/>
        </w:rPr>
        <w:t>2</w:t>
      </w:r>
      <w:r w:rsidR="00DD2B8E">
        <w:rPr>
          <w:rFonts w:ascii="Times New Roman" w:eastAsia="宋体" w:hAnsi="Times New Roman" w:cs="Times New Roman"/>
        </w:rPr>
        <w:t>．</w:t>
      </w:r>
      <w:r w:rsidR="001F2D5D" w:rsidRPr="00C865AF">
        <w:rPr>
          <w:rFonts w:ascii="Times New Roman" w:eastAsia="宋体" w:hAnsi="Times New Roman" w:cs="Times New Roman"/>
          <w:color w:val="000000"/>
        </w:rPr>
        <w:t>下列方法能鉴别氧气和空气的是</w:t>
      </w:r>
    </w:p>
    <w:p w:rsidR="00DD2B8E" w:rsidRDefault="00E243E7" w:rsidP="00A11118">
      <w:pPr>
        <w:adjustRightInd w:val="0"/>
        <w:spacing w:line="300" w:lineRule="auto"/>
        <w:ind w:firstLineChars="200" w:firstLine="420"/>
        <w:rPr>
          <w:rFonts w:ascii="Times New Roman" w:eastAsia="宋体" w:hAnsi="Times New Roman" w:cs="Times New Roman" w:hint="eastAsia"/>
          <w:color w:val="000000"/>
        </w:rPr>
      </w:pPr>
      <w:r w:rsidRPr="00C865AF">
        <w:rPr>
          <w:rFonts w:ascii="Times New Roman" w:eastAsia="宋体" w:hAnsi="Times New Roman" w:cs="Times New Roman"/>
          <w:color w:val="000000" w:themeColor="text1"/>
        </w:rPr>
        <w:t>A</w:t>
      </w:r>
      <w:r w:rsidRPr="00C865AF">
        <w:rPr>
          <w:rFonts w:ascii="Times New Roman" w:eastAsia="宋体" w:hAnsi="Times New Roman" w:cs="Times New Roman"/>
          <w:color w:val="000000" w:themeColor="text1"/>
        </w:rPr>
        <w:t>．</w:t>
      </w:r>
      <w:r w:rsidRPr="00C865AF">
        <w:rPr>
          <w:rFonts w:ascii="Times New Roman" w:eastAsia="宋体" w:hAnsi="Times New Roman" w:cs="Times New Roman"/>
          <w:color w:val="000000"/>
        </w:rPr>
        <w:t>闻气味</w:t>
      </w: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themeColor="text1"/>
        </w:rPr>
        <w:t>B</w:t>
      </w:r>
      <w:r w:rsidRPr="00C865AF">
        <w:rPr>
          <w:rFonts w:ascii="Times New Roman" w:eastAsia="宋体" w:hAnsi="Times New Roman" w:cs="Times New Roman"/>
          <w:color w:val="000000" w:themeColor="text1"/>
        </w:rPr>
        <w:t>．</w:t>
      </w:r>
      <w:r w:rsidRPr="00C865AF">
        <w:rPr>
          <w:rFonts w:ascii="Times New Roman" w:eastAsia="宋体" w:hAnsi="Times New Roman" w:cs="Times New Roman"/>
          <w:color w:val="000000"/>
        </w:rPr>
        <w:t>将燃着的木条伸入集气瓶中</w:t>
      </w:r>
    </w:p>
    <w:p w:rsidR="00E243E7" w:rsidRPr="00C865AF" w:rsidRDefault="00E243E7" w:rsidP="00A11118">
      <w:pPr>
        <w:adjustRightInd w:val="0"/>
        <w:spacing w:line="300" w:lineRule="auto"/>
        <w:ind w:firstLineChars="200" w:firstLine="420"/>
        <w:rPr>
          <w:rFonts w:ascii="Times New Roman" w:eastAsia="宋体" w:hAnsi="Times New Roman" w:cs="Times New Roman"/>
          <w:color w:val="000000"/>
        </w:rPr>
      </w:pPr>
      <w:r w:rsidRPr="00C865AF">
        <w:rPr>
          <w:rFonts w:ascii="Times New Roman" w:eastAsia="宋体" w:hAnsi="Times New Roman" w:cs="Times New Roman"/>
          <w:color w:val="000000" w:themeColor="text1"/>
        </w:rPr>
        <w:t>C</w:t>
      </w:r>
      <w:r w:rsidRPr="00C865AF">
        <w:rPr>
          <w:rFonts w:ascii="Times New Roman" w:eastAsia="宋体" w:hAnsi="Times New Roman" w:cs="Times New Roman"/>
          <w:color w:val="000000" w:themeColor="text1"/>
        </w:rPr>
        <w:t>．</w:t>
      </w:r>
      <w:r w:rsidRPr="00C865AF">
        <w:rPr>
          <w:rFonts w:ascii="Times New Roman" w:eastAsia="宋体" w:hAnsi="Times New Roman" w:cs="Times New Roman"/>
          <w:color w:val="000000"/>
        </w:rPr>
        <w:t>观察颜色</w:t>
      </w: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themeColor="text1"/>
        </w:rPr>
        <w:t>D</w:t>
      </w:r>
      <w:r w:rsidRPr="00C865AF">
        <w:rPr>
          <w:rFonts w:ascii="Times New Roman" w:eastAsia="宋体" w:hAnsi="Times New Roman" w:cs="Times New Roman"/>
          <w:color w:val="000000" w:themeColor="text1"/>
        </w:rPr>
        <w:t>．向瓶中倒入紫色石蕊溶液</w:t>
      </w:r>
    </w:p>
    <w:p w:rsidR="001F2D5D" w:rsidRPr="00C865AF" w:rsidRDefault="00DD2B8E" w:rsidP="00A11118">
      <w:pPr>
        <w:tabs>
          <w:tab w:val="right" w:pos="8050"/>
        </w:tabs>
        <w:adjustRightInd w:val="0"/>
        <w:spacing w:line="300" w:lineRule="auto"/>
        <w:ind w:left="425" w:hanging="425"/>
        <w:rPr>
          <w:rFonts w:ascii="Times New Roman" w:eastAsia="宋体" w:hAnsi="Times New Roman" w:cs="Times New Roman"/>
        </w:rPr>
      </w:pPr>
      <w:r>
        <w:rPr>
          <w:rFonts w:ascii="Times New Roman" w:eastAsia="宋体" w:hAnsi="Times New Roman" w:cs="Times New Roman"/>
          <w:noProof/>
        </w:rPr>
        <w:pict>
          <v:shapetype id="_x0000_t202" coordsize="21600,21600" o:spt="202" path="m,l,21600r21600,l21600,xe">
            <v:stroke joinstyle="miter"/>
            <v:path gradientshapeok="t" o:connecttype="rect"/>
          </v:shapetype>
          <v:shape id="_x0000_s1043" type="#_x0000_t202" alt="" style="position:absolute;left:0;text-align:left;margin-left:81.65pt;margin-top:12pt;width:33pt;height:23pt;z-index:251675648;mso-wrap-style:square;mso-wrap-edited:f;mso-width-percent:0;mso-height-percent:0;mso-width-percent:0;mso-height-percent:0;v-text-anchor:top" filled="f" stroked="f">
            <v:textbox>
              <w:txbxContent>
                <w:p w:rsidR="00DD2B8E" w:rsidRDefault="00DD2B8E" w:rsidP="00DD2B8E">
                  <w:pPr>
                    <w:rPr>
                      <w:sz w:val="13"/>
                      <w:szCs w:val="13"/>
                    </w:rPr>
                  </w:pPr>
                  <w:r>
                    <w:rPr>
                      <w:rFonts w:hint="eastAsia"/>
                      <w:sz w:val="13"/>
                      <w:szCs w:val="13"/>
                    </w:rPr>
                    <w:t>点燃</w:t>
                  </w:r>
                </w:p>
              </w:txbxContent>
            </v:textbox>
          </v:shape>
        </w:pict>
      </w:r>
      <w:r w:rsidR="008A2173" w:rsidRPr="00C865AF">
        <w:rPr>
          <w:rFonts w:ascii="Times New Roman" w:eastAsia="宋体" w:hAnsi="Times New Roman" w:cs="Times New Roman"/>
        </w:rPr>
        <w:t>3</w:t>
      </w:r>
      <w:r>
        <w:rPr>
          <w:rFonts w:ascii="Times New Roman" w:eastAsia="宋体" w:hAnsi="Times New Roman" w:cs="Times New Roman"/>
        </w:rPr>
        <w:t>．</w:t>
      </w:r>
      <w:r w:rsidR="001F2D5D" w:rsidRPr="00C865AF">
        <w:rPr>
          <w:rFonts w:ascii="Times New Roman" w:eastAsia="宋体" w:hAnsi="Times New Roman" w:cs="Times New Roman"/>
        </w:rPr>
        <w:t>下列反应中，属于复分解反应的是</w:t>
      </w:r>
    </w:p>
    <w:p w:rsidR="001F2D5D" w:rsidRPr="00C865AF" w:rsidRDefault="005344BA" w:rsidP="00A11118">
      <w:pPr>
        <w:adjustRightInd w:val="0"/>
        <w:spacing w:line="300" w:lineRule="auto"/>
        <w:ind w:firstLineChars="200" w:firstLine="420"/>
        <w:rPr>
          <w:rFonts w:ascii="Times New Roman" w:eastAsia="宋体" w:hAnsi="Times New Roman" w:cs="Times New Roman"/>
          <w:spacing w:val="-20"/>
          <w:szCs w:val="21"/>
        </w:rPr>
      </w:pPr>
      <w:r>
        <w:rPr>
          <w:rFonts w:ascii="宋体" w:eastAsia="宋体" w:hAnsi="宋体"/>
        </w:rPr>
        <w:pict>
          <v:shape id="_x0000_s1041" type="#_x0000_t202" alt="" style="position:absolute;left:0;text-align:left;margin-left:56.75pt;margin-top:11.9pt;width:33pt;height:23pt;z-index:251658240;mso-wrap-style:square;mso-wrap-edited:f;mso-width-percent:0;mso-height-percent:0;mso-width-percent:0;mso-height-percent:0;v-text-anchor:top" filled="f" stroked="f">
            <v:textbox>
              <w:txbxContent>
                <w:p w:rsidR="001F2D5D" w:rsidRDefault="001F2D5D" w:rsidP="001F2D5D">
                  <w:pPr>
                    <w:rPr>
                      <w:sz w:val="13"/>
                      <w:szCs w:val="13"/>
                    </w:rPr>
                  </w:pPr>
                  <w:r>
                    <w:rPr>
                      <w:rFonts w:hint="eastAsia"/>
                      <w:sz w:val="13"/>
                      <w:szCs w:val="13"/>
                    </w:rPr>
                    <w:t>通电</w:t>
                  </w:r>
                </w:p>
              </w:txbxContent>
            </v:textbox>
          </v:shape>
        </w:pict>
      </w:r>
      <w:r w:rsidR="001F2D5D" w:rsidRPr="00C865AF">
        <w:rPr>
          <w:rFonts w:ascii="Times New Roman" w:eastAsia="宋体" w:hAnsi="Times New Roman" w:cs="Times New Roman"/>
        </w:rPr>
        <w:t>A</w:t>
      </w:r>
      <w:r w:rsidR="001F2D5D" w:rsidRPr="00C865AF">
        <w:rPr>
          <w:rFonts w:ascii="Times New Roman" w:eastAsia="宋体" w:hAnsi="Times New Roman" w:cs="Times New Roman"/>
        </w:rPr>
        <w:t>．</w:t>
      </w:r>
      <w:r w:rsidR="001F2D5D" w:rsidRPr="00C865AF">
        <w:rPr>
          <w:rFonts w:ascii="Times New Roman" w:eastAsia="宋体" w:hAnsi="Times New Roman" w:cs="Times New Roman"/>
        </w:rPr>
        <w:t>CH</w:t>
      </w:r>
      <w:r w:rsidR="001F2D5D" w:rsidRPr="00C865AF">
        <w:rPr>
          <w:rFonts w:ascii="Times New Roman" w:eastAsia="宋体" w:hAnsi="Times New Roman" w:cs="Times New Roman"/>
          <w:vertAlign w:val="subscript"/>
        </w:rPr>
        <w:t>4</w:t>
      </w:r>
      <w:r w:rsidR="001F2D5D" w:rsidRPr="00C865AF">
        <w:rPr>
          <w:rFonts w:ascii="Times New Roman" w:eastAsia="宋体" w:hAnsi="Times New Roman" w:cs="Times New Roman"/>
        </w:rPr>
        <w:t xml:space="preserve"> + 2O</w:t>
      </w:r>
      <w:r w:rsidR="001F2D5D" w:rsidRPr="00C865AF">
        <w:rPr>
          <w:rFonts w:ascii="Times New Roman" w:eastAsia="宋体" w:hAnsi="Times New Roman" w:cs="Times New Roman"/>
          <w:vertAlign w:val="subscript"/>
        </w:rPr>
        <w:t>2</w:t>
      </w:r>
      <w:r w:rsidR="001F2D5D" w:rsidRPr="00C865AF">
        <w:rPr>
          <w:rFonts w:ascii="Times New Roman" w:eastAsia="宋体" w:hAnsi="Times New Roman" w:cs="Times New Roman"/>
          <w:spacing w:val="-20"/>
          <w:lang w:val="es-CL"/>
        </w:rPr>
        <w:t>====</w:t>
      </w:r>
      <w:r w:rsidR="001F2D5D" w:rsidRPr="00C865AF">
        <w:rPr>
          <w:rFonts w:ascii="Times New Roman" w:eastAsia="宋体" w:hAnsi="Times New Roman" w:cs="Times New Roman"/>
        </w:rPr>
        <w:t xml:space="preserve"> CO</w:t>
      </w:r>
      <w:r w:rsidR="001F2D5D" w:rsidRPr="00C865AF">
        <w:rPr>
          <w:rFonts w:ascii="Times New Roman" w:eastAsia="宋体" w:hAnsi="Times New Roman" w:cs="Times New Roman"/>
          <w:vertAlign w:val="subscript"/>
        </w:rPr>
        <w:t xml:space="preserve">2 </w:t>
      </w:r>
      <w:r w:rsidR="001F2D5D" w:rsidRPr="00C865AF">
        <w:rPr>
          <w:rFonts w:ascii="Times New Roman" w:eastAsia="宋体" w:hAnsi="Times New Roman" w:cs="Times New Roman"/>
        </w:rPr>
        <w:t>+ 2H</w:t>
      </w:r>
      <w:r w:rsidR="001F2D5D" w:rsidRPr="00C865AF">
        <w:rPr>
          <w:rFonts w:ascii="Times New Roman" w:eastAsia="宋体" w:hAnsi="Times New Roman" w:cs="Times New Roman"/>
          <w:vertAlign w:val="subscript"/>
        </w:rPr>
        <w:t>2</w:t>
      </w:r>
      <w:r w:rsidR="001F2D5D" w:rsidRPr="00C865AF">
        <w:rPr>
          <w:rFonts w:ascii="Times New Roman" w:eastAsia="宋体" w:hAnsi="Times New Roman" w:cs="Times New Roman"/>
        </w:rPr>
        <w:t xml:space="preserve">O         </w:t>
      </w:r>
      <w:r w:rsidR="00DD2B8E">
        <w:rPr>
          <w:rFonts w:ascii="Times New Roman" w:eastAsia="宋体" w:hAnsi="Times New Roman" w:cs="Times New Roman" w:hint="eastAsia"/>
        </w:rPr>
        <w:t xml:space="preserve">   </w:t>
      </w:r>
      <w:r w:rsidR="001F2D5D" w:rsidRPr="00C865AF">
        <w:rPr>
          <w:rFonts w:ascii="Times New Roman" w:eastAsia="宋体" w:hAnsi="Times New Roman" w:cs="Times New Roman"/>
        </w:rPr>
        <w:t xml:space="preserve"> B</w:t>
      </w:r>
      <w:r w:rsidR="001F2D5D" w:rsidRPr="00C865AF">
        <w:rPr>
          <w:rFonts w:ascii="Times New Roman" w:eastAsia="宋体" w:hAnsi="Times New Roman" w:cs="Times New Roman"/>
        </w:rPr>
        <w:t>．</w:t>
      </w:r>
      <w:r w:rsidR="001F2D5D" w:rsidRPr="00C865AF">
        <w:rPr>
          <w:rFonts w:ascii="Times New Roman" w:eastAsia="宋体" w:hAnsi="Times New Roman" w:cs="Times New Roman"/>
          <w:szCs w:val="21"/>
        </w:rPr>
        <w:t>Na</w:t>
      </w:r>
      <w:r w:rsidR="001F2D5D" w:rsidRPr="00C865AF">
        <w:rPr>
          <w:rFonts w:ascii="Times New Roman" w:eastAsia="宋体" w:hAnsi="Times New Roman" w:cs="Times New Roman"/>
          <w:szCs w:val="21"/>
          <w:vertAlign w:val="subscript"/>
        </w:rPr>
        <w:t>2</w:t>
      </w:r>
      <w:r w:rsidR="001F2D5D" w:rsidRPr="00C865AF">
        <w:rPr>
          <w:rFonts w:ascii="Times New Roman" w:eastAsia="宋体" w:hAnsi="Times New Roman" w:cs="Times New Roman"/>
          <w:szCs w:val="21"/>
        </w:rPr>
        <w:t>CO</w:t>
      </w:r>
      <w:r w:rsidR="001F2D5D" w:rsidRPr="00C865AF">
        <w:rPr>
          <w:rFonts w:ascii="Times New Roman" w:eastAsia="宋体" w:hAnsi="Times New Roman" w:cs="Times New Roman"/>
          <w:szCs w:val="21"/>
          <w:vertAlign w:val="subscript"/>
        </w:rPr>
        <w:t xml:space="preserve">3 </w:t>
      </w:r>
      <w:r w:rsidR="001F2D5D" w:rsidRPr="00C865AF">
        <w:rPr>
          <w:rFonts w:ascii="Times New Roman" w:eastAsia="宋体" w:hAnsi="Times New Roman" w:cs="Times New Roman"/>
          <w:szCs w:val="21"/>
        </w:rPr>
        <w:t>+Ca(OH)</w:t>
      </w:r>
      <w:r w:rsidR="001F2D5D" w:rsidRPr="00C865AF">
        <w:rPr>
          <w:rFonts w:ascii="Times New Roman" w:eastAsia="宋体" w:hAnsi="Times New Roman" w:cs="Times New Roman"/>
          <w:szCs w:val="21"/>
          <w:vertAlign w:val="subscript"/>
        </w:rPr>
        <w:t>2</w:t>
      </w:r>
      <w:r w:rsidR="001F2D5D" w:rsidRPr="00C865AF">
        <w:rPr>
          <w:rFonts w:ascii="Times New Roman" w:eastAsia="宋体" w:hAnsi="Times New Roman" w:cs="Times New Roman"/>
          <w:spacing w:val="-20"/>
          <w:szCs w:val="21"/>
        </w:rPr>
        <w:t xml:space="preserve">=== </w:t>
      </w:r>
      <w:r w:rsidR="001F2D5D" w:rsidRPr="00C865AF">
        <w:rPr>
          <w:rFonts w:ascii="Times New Roman" w:eastAsia="宋体" w:hAnsi="Times New Roman" w:cs="Times New Roman"/>
          <w:szCs w:val="21"/>
        </w:rPr>
        <w:t>CaCO</w:t>
      </w:r>
      <w:r w:rsidR="001F2D5D" w:rsidRPr="00C865AF">
        <w:rPr>
          <w:rFonts w:ascii="Times New Roman" w:eastAsia="宋体" w:hAnsi="Times New Roman" w:cs="Times New Roman"/>
          <w:szCs w:val="21"/>
          <w:vertAlign w:val="subscript"/>
        </w:rPr>
        <w:t>3</w:t>
      </w:r>
      <w:r w:rsidR="001F2D5D" w:rsidRPr="00C865AF">
        <w:rPr>
          <w:rFonts w:ascii="Times New Roman" w:eastAsia="宋体" w:hAnsi="Times New Roman" w:cs="Times New Roman"/>
          <w:szCs w:val="21"/>
        </w:rPr>
        <w:t>↓+ 2NaOH</w:t>
      </w:r>
    </w:p>
    <w:p w:rsidR="001F2D5D" w:rsidRPr="00C865AF" w:rsidRDefault="001F2D5D" w:rsidP="00A11118">
      <w:pPr>
        <w:adjustRightInd w:val="0"/>
        <w:spacing w:line="300" w:lineRule="auto"/>
        <w:ind w:firstLineChars="200" w:firstLine="420"/>
        <w:rPr>
          <w:rFonts w:ascii="Times New Roman" w:eastAsia="宋体" w:hAnsi="Times New Roman" w:cs="Times New Roman"/>
          <w:szCs w:val="21"/>
        </w:rPr>
      </w:pPr>
      <w:r w:rsidRPr="00C865AF">
        <w:rPr>
          <w:rFonts w:ascii="Times New Roman" w:eastAsia="宋体" w:hAnsi="Times New Roman" w:cs="Times New Roman"/>
        </w:rPr>
        <w:t>C</w:t>
      </w:r>
      <w:r w:rsidRPr="00C865AF">
        <w:rPr>
          <w:rFonts w:ascii="Times New Roman" w:eastAsia="宋体" w:hAnsi="Times New Roman" w:cs="Times New Roman"/>
        </w:rPr>
        <w:t>．</w:t>
      </w:r>
      <w:r w:rsidRPr="00C865AF">
        <w:rPr>
          <w:rFonts w:ascii="Times New Roman" w:eastAsia="宋体" w:hAnsi="Times New Roman" w:cs="Times New Roman"/>
          <w:lang w:val="pt-BR"/>
        </w:rPr>
        <w:t>2H</w:t>
      </w:r>
      <w:r w:rsidRPr="00C865AF">
        <w:rPr>
          <w:rFonts w:ascii="Times New Roman" w:eastAsia="宋体" w:hAnsi="Times New Roman" w:cs="Times New Roman"/>
          <w:vertAlign w:val="subscript"/>
          <w:lang w:val="pt-BR"/>
        </w:rPr>
        <w:t>2</w:t>
      </w:r>
      <w:r w:rsidRPr="00C865AF">
        <w:rPr>
          <w:rFonts w:ascii="Times New Roman" w:eastAsia="宋体" w:hAnsi="Times New Roman" w:cs="Times New Roman"/>
          <w:lang w:val="pt-BR"/>
        </w:rPr>
        <w:t>O</w:t>
      </w:r>
      <w:r w:rsidRPr="00C865AF">
        <w:rPr>
          <w:rFonts w:ascii="Times New Roman" w:eastAsia="宋体" w:hAnsi="Times New Roman" w:cs="Times New Roman"/>
          <w:spacing w:val="-20"/>
          <w:szCs w:val="21"/>
        </w:rPr>
        <w:t>===</w:t>
      </w:r>
      <w:r w:rsidRPr="00C865AF">
        <w:rPr>
          <w:rFonts w:ascii="Times New Roman" w:eastAsia="宋体" w:hAnsi="Times New Roman" w:cs="Times New Roman"/>
          <w:lang w:val="pt-BR"/>
        </w:rPr>
        <w:t>2H</w:t>
      </w:r>
      <w:r w:rsidRPr="00C865AF">
        <w:rPr>
          <w:rFonts w:ascii="Times New Roman" w:eastAsia="宋体" w:hAnsi="Times New Roman" w:cs="Times New Roman"/>
          <w:vertAlign w:val="subscript"/>
          <w:lang w:val="pt-BR"/>
        </w:rPr>
        <w:t>2</w:t>
      </w:r>
      <w:r w:rsidRPr="00C865AF">
        <w:rPr>
          <w:rFonts w:ascii="Times New Roman" w:eastAsia="宋体" w:hAnsi="Times New Roman" w:cs="Times New Roman"/>
          <w:lang w:val="pt-BR"/>
        </w:rPr>
        <w:t>↑+ O</w:t>
      </w:r>
      <w:r w:rsidRPr="00C865AF">
        <w:rPr>
          <w:rFonts w:ascii="Times New Roman" w:eastAsia="宋体" w:hAnsi="Times New Roman" w:cs="Times New Roman"/>
          <w:vertAlign w:val="subscript"/>
          <w:lang w:val="pt-BR"/>
        </w:rPr>
        <w:t>2</w:t>
      </w:r>
      <w:r w:rsidRPr="00C865AF">
        <w:rPr>
          <w:rFonts w:ascii="Times New Roman" w:eastAsia="宋体" w:hAnsi="Times New Roman" w:cs="Times New Roman"/>
          <w:lang w:val="pt-BR"/>
        </w:rPr>
        <w:t xml:space="preserve">↑              </w:t>
      </w:r>
      <w:r w:rsidR="00B35F4D">
        <w:rPr>
          <w:rFonts w:ascii="Times New Roman" w:eastAsia="宋体" w:hAnsi="Times New Roman" w:cs="Times New Roman"/>
          <w:lang w:val="pt-BR"/>
        </w:rPr>
        <w:t xml:space="preserve">  </w:t>
      </w:r>
      <w:r w:rsidR="00DD2B8E">
        <w:rPr>
          <w:rFonts w:ascii="Times New Roman" w:eastAsia="宋体" w:hAnsi="Times New Roman" w:cs="Times New Roman" w:hint="eastAsia"/>
          <w:lang w:val="pt-BR"/>
        </w:rPr>
        <w:t xml:space="preserve">   </w:t>
      </w:r>
      <w:r w:rsidRPr="00C865AF">
        <w:rPr>
          <w:rFonts w:ascii="Times New Roman" w:eastAsia="宋体" w:hAnsi="Times New Roman" w:cs="Times New Roman"/>
          <w:lang w:val="pt-BR"/>
        </w:rPr>
        <w:t xml:space="preserve"> </w:t>
      </w:r>
      <w:r w:rsidRPr="00C865AF">
        <w:rPr>
          <w:rFonts w:ascii="Times New Roman" w:eastAsia="宋体" w:hAnsi="Times New Roman" w:cs="Times New Roman"/>
        </w:rPr>
        <w:t>D</w:t>
      </w:r>
      <w:r w:rsidRPr="00C865AF">
        <w:rPr>
          <w:rFonts w:ascii="Times New Roman" w:eastAsia="宋体" w:hAnsi="Times New Roman" w:cs="Times New Roman"/>
        </w:rPr>
        <w:t>．</w:t>
      </w:r>
      <w:r w:rsidRPr="00C865AF">
        <w:rPr>
          <w:rFonts w:ascii="Times New Roman" w:eastAsia="宋体" w:hAnsi="Times New Roman" w:cs="Times New Roman"/>
        </w:rPr>
        <w:t>CO</w:t>
      </w:r>
      <w:r w:rsidRPr="00C865AF">
        <w:rPr>
          <w:rFonts w:ascii="Times New Roman" w:eastAsia="宋体" w:hAnsi="Times New Roman" w:cs="Times New Roman"/>
          <w:vertAlign w:val="subscript"/>
        </w:rPr>
        <w:t>2</w:t>
      </w:r>
      <w:r w:rsidRPr="00C865AF">
        <w:rPr>
          <w:rFonts w:ascii="Times New Roman" w:eastAsia="宋体" w:hAnsi="Times New Roman" w:cs="Times New Roman"/>
        </w:rPr>
        <w:t xml:space="preserve"> + 2 </w:t>
      </w:r>
      <w:r w:rsidRPr="00C865AF">
        <w:rPr>
          <w:rFonts w:ascii="Times New Roman" w:eastAsia="宋体" w:hAnsi="Times New Roman" w:cs="Times New Roman"/>
          <w:szCs w:val="21"/>
        </w:rPr>
        <w:t>NaOH</w:t>
      </w:r>
      <w:r w:rsidRPr="00C865AF">
        <w:rPr>
          <w:rFonts w:ascii="Times New Roman" w:eastAsia="宋体" w:hAnsi="Times New Roman" w:cs="Times New Roman"/>
          <w:spacing w:val="-20"/>
          <w:szCs w:val="21"/>
        </w:rPr>
        <w:t xml:space="preserve">===  </w:t>
      </w:r>
      <w:r w:rsidRPr="00C865AF">
        <w:rPr>
          <w:rFonts w:ascii="Times New Roman" w:eastAsia="宋体" w:hAnsi="Times New Roman" w:cs="Times New Roman"/>
          <w:szCs w:val="21"/>
        </w:rPr>
        <w:t>Na</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CO</w:t>
      </w:r>
      <w:r w:rsidRPr="00C865AF">
        <w:rPr>
          <w:rFonts w:ascii="Times New Roman" w:eastAsia="宋体" w:hAnsi="Times New Roman" w:cs="Times New Roman"/>
          <w:szCs w:val="21"/>
          <w:vertAlign w:val="subscript"/>
        </w:rPr>
        <w:t>3</w:t>
      </w:r>
      <w:r w:rsidRPr="00C865AF">
        <w:rPr>
          <w:rFonts w:ascii="Times New Roman" w:eastAsia="宋体" w:hAnsi="Times New Roman" w:cs="Times New Roman"/>
          <w:szCs w:val="21"/>
        </w:rPr>
        <w:t>+ H</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O</w:t>
      </w:r>
    </w:p>
    <w:p w:rsidR="001F2D5D" w:rsidRPr="00C865AF" w:rsidRDefault="008A2173" w:rsidP="00A11118">
      <w:pPr>
        <w:adjustRightInd w:val="0"/>
        <w:spacing w:line="300" w:lineRule="auto"/>
        <w:rPr>
          <w:rFonts w:ascii="Times New Roman" w:eastAsia="宋体" w:hAnsi="Times New Roman" w:cs="Times New Roman"/>
          <w:color w:val="000000" w:themeColor="text1"/>
          <w:szCs w:val="21"/>
        </w:rPr>
      </w:pPr>
      <w:r w:rsidRPr="00C865AF">
        <w:rPr>
          <w:rFonts w:ascii="Times New Roman" w:eastAsia="宋体" w:hAnsi="Times New Roman" w:cs="Times New Roman"/>
          <w:szCs w:val="21"/>
        </w:rPr>
        <w:t>4</w:t>
      </w:r>
      <w:r w:rsidR="00DD2B8E">
        <w:rPr>
          <w:rFonts w:ascii="Times New Roman" w:eastAsia="宋体" w:hAnsi="Times New Roman" w:cs="Times New Roman"/>
          <w:szCs w:val="21"/>
        </w:rPr>
        <w:t>．</w:t>
      </w:r>
      <w:r w:rsidR="001F2D5D" w:rsidRPr="00C865AF">
        <w:rPr>
          <w:rFonts w:ascii="Times New Roman" w:eastAsia="宋体" w:hAnsi="Times New Roman" w:cs="Times New Roman"/>
          <w:color w:val="000000" w:themeColor="text1"/>
          <w:szCs w:val="21"/>
        </w:rPr>
        <w:t>去除粗盐中难溶性杂质的实验步骤中，均用到的一种仪器是</w:t>
      </w:r>
    </w:p>
    <w:p w:rsidR="001F2D5D" w:rsidRPr="00C865AF" w:rsidRDefault="001F2D5D" w:rsidP="00A11118">
      <w:pPr>
        <w:adjustRightInd w:val="0"/>
        <w:spacing w:line="300" w:lineRule="auto"/>
        <w:ind w:firstLineChars="200" w:firstLine="420"/>
        <w:rPr>
          <w:rFonts w:ascii="Times New Roman" w:eastAsia="宋体" w:hAnsi="Times New Roman" w:cs="Times New Roman"/>
          <w:color w:val="000000" w:themeColor="text1"/>
          <w:szCs w:val="21"/>
        </w:rPr>
      </w:pPr>
      <w:r w:rsidRPr="00C865AF">
        <w:rPr>
          <w:rFonts w:ascii="Times New Roman" w:eastAsia="宋体" w:hAnsi="Times New Roman" w:cs="Times New Roman"/>
          <w:color w:val="000000" w:themeColor="text1"/>
          <w:szCs w:val="21"/>
        </w:rPr>
        <w:t>A</w:t>
      </w:r>
      <w:r w:rsidRPr="00C865AF">
        <w:rPr>
          <w:rFonts w:ascii="Times New Roman" w:eastAsia="宋体" w:hAnsi="Times New Roman" w:cs="Times New Roman"/>
          <w:color w:val="000000" w:themeColor="text1"/>
          <w:szCs w:val="21"/>
        </w:rPr>
        <w:t>．烧杯</w:t>
      </w:r>
      <w:r w:rsidR="00DD2B8E">
        <w:rPr>
          <w:rFonts w:ascii="Times New Roman" w:eastAsia="宋体" w:hAnsi="Times New Roman" w:cs="Times New Roman" w:hint="eastAsia"/>
          <w:color w:val="000000" w:themeColor="text1"/>
          <w:szCs w:val="21"/>
        </w:rPr>
        <w:t xml:space="preserve">            </w:t>
      </w:r>
      <w:r w:rsidRPr="00C865AF">
        <w:rPr>
          <w:rFonts w:ascii="Times New Roman" w:eastAsia="宋体" w:hAnsi="Times New Roman" w:cs="Times New Roman"/>
          <w:color w:val="000000" w:themeColor="text1"/>
          <w:szCs w:val="21"/>
        </w:rPr>
        <w:t>B</w:t>
      </w:r>
      <w:r w:rsidRPr="00C865AF">
        <w:rPr>
          <w:rFonts w:ascii="Times New Roman" w:eastAsia="宋体" w:hAnsi="Times New Roman" w:cs="Times New Roman"/>
          <w:color w:val="000000" w:themeColor="text1"/>
          <w:szCs w:val="21"/>
        </w:rPr>
        <w:t>．量筒</w:t>
      </w:r>
      <w:r w:rsidR="00DD2B8E">
        <w:rPr>
          <w:rFonts w:ascii="Times New Roman" w:eastAsia="宋体" w:hAnsi="Times New Roman" w:cs="Times New Roman" w:hint="eastAsia"/>
          <w:color w:val="000000" w:themeColor="text1"/>
          <w:szCs w:val="21"/>
        </w:rPr>
        <w:t xml:space="preserve">            </w:t>
      </w:r>
      <w:r w:rsidRPr="00C865AF">
        <w:rPr>
          <w:rFonts w:ascii="Times New Roman" w:eastAsia="宋体" w:hAnsi="Times New Roman" w:cs="Times New Roman"/>
          <w:color w:val="000000" w:themeColor="text1"/>
          <w:szCs w:val="21"/>
        </w:rPr>
        <w:t>C</w:t>
      </w:r>
      <w:r w:rsidRPr="00C865AF">
        <w:rPr>
          <w:rFonts w:ascii="Times New Roman" w:eastAsia="宋体" w:hAnsi="Times New Roman" w:cs="Times New Roman"/>
          <w:color w:val="000000" w:themeColor="text1"/>
          <w:szCs w:val="21"/>
        </w:rPr>
        <w:t>．玻璃棒</w:t>
      </w:r>
      <w:r w:rsidR="00DD2B8E">
        <w:rPr>
          <w:rFonts w:ascii="Times New Roman" w:eastAsia="宋体" w:hAnsi="Times New Roman" w:cs="Times New Roman" w:hint="eastAsia"/>
          <w:color w:val="000000" w:themeColor="text1"/>
          <w:szCs w:val="21"/>
        </w:rPr>
        <w:t xml:space="preserve">          </w:t>
      </w:r>
      <w:r w:rsidRPr="00C865AF">
        <w:rPr>
          <w:rFonts w:ascii="Times New Roman" w:eastAsia="宋体" w:hAnsi="Times New Roman" w:cs="Times New Roman"/>
          <w:color w:val="000000" w:themeColor="text1"/>
          <w:szCs w:val="21"/>
        </w:rPr>
        <w:t>D</w:t>
      </w:r>
      <w:r w:rsidRPr="00C865AF">
        <w:rPr>
          <w:rFonts w:ascii="Times New Roman" w:eastAsia="宋体" w:hAnsi="Times New Roman" w:cs="Times New Roman"/>
          <w:color w:val="000000" w:themeColor="text1"/>
          <w:szCs w:val="21"/>
        </w:rPr>
        <w:t>．漏斗</w:t>
      </w:r>
    </w:p>
    <w:p w:rsidR="00E94E34" w:rsidRPr="00C865AF" w:rsidRDefault="00E243E7"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spacing w:val="4"/>
          <w:szCs w:val="21"/>
        </w:rPr>
        <w:t>5</w:t>
      </w:r>
      <w:r w:rsidR="00DD2B8E">
        <w:rPr>
          <w:rFonts w:ascii="Times New Roman" w:eastAsia="宋体" w:hAnsi="Times New Roman" w:cs="Times New Roman"/>
          <w:spacing w:val="4"/>
          <w:szCs w:val="21"/>
        </w:rPr>
        <w:t>．</w:t>
      </w:r>
      <w:r w:rsidR="00E94E34" w:rsidRPr="00C865AF">
        <w:rPr>
          <w:rFonts w:ascii="Times New Roman" w:eastAsia="宋体" w:hAnsi="Times New Roman" w:cs="Times New Roman"/>
          <w:spacing w:val="4"/>
          <w:szCs w:val="21"/>
        </w:rPr>
        <w:t>下列符号能表示</w:t>
      </w:r>
      <w:r w:rsidR="00E94E34" w:rsidRPr="00C865AF">
        <w:rPr>
          <w:rFonts w:ascii="Times New Roman" w:eastAsia="宋体" w:hAnsi="Times New Roman" w:cs="Times New Roman"/>
          <w:spacing w:val="4"/>
          <w:szCs w:val="21"/>
        </w:rPr>
        <w:t>2</w:t>
      </w:r>
      <w:r w:rsidR="00E94E34" w:rsidRPr="00C865AF">
        <w:rPr>
          <w:rFonts w:ascii="Times New Roman" w:eastAsia="宋体" w:hAnsi="Times New Roman" w:cs="Times New Roman"/>
          <w:spacing w:val="4"/>
          <w:szCs w:val="21"/>
        </w:rPr>
        <w:t>个氧原子的是</w:t>
      </w:r>
    </w:p>
    <w:p w:rsidR="00E94E34" w:rsidRPr="00C865AF" w:rsidRDefault="00E94E34" w:rsidP="00A11118">
      <w:pPr>
        <w:tabs>
          <w:tab w:val="left" w:pos="364"/>
          <w:tab w:val="left" w:pos="2126"/>
          <w:tab w:val="left" w:pos="4487"/>
          <w:tab w:val="left" w:pos="5529"/>
          <w:tab w:val="left" w:pos="6096"/>
          <w:tab w:val="left" w:pos="6833"/>
        </w:tabs>
        <w:adjustRightInd w:val="0"/>
        <w:spacing w:line="300" w:lineRule="auto"/>
        <w:ind w:leftChars="-2" w:left="323" w:hangingChars="150" w:hanging="327"/>
        <w:rPr>
          <w:rFonts w:ascii="Times New Roman" w:eastAsia="宋体" w:hAnsi="Times New Roman" w:cs="Times New Roman"/>
          <w:spacing w:val="4"/>
          <w:szCs w:val="21"/>
        </w:rPr>
      </w:pPr>
      <w:r w:rsidRPr="00C865AF">
        <w:rPr>
          <w:rFonts w:ascii="Times New Roman" w:eastAsia="宋体" w:hAnsi="Times New Roman" w:cs="Times New Roman"/>
          <w:spacing w:val="4"/>
          <w:szCs w:val="21"/>
        </w:rPr>
        <w:tab/>
        <w:t xml:space="preserve"> A</w:t>
      </w:r>
      <w:r w:rsidRPr="00C865AF">
        <w:rPr>
          <w:rFonts w:ascii="Times New Roman" w:eastAsia="宋体" w:hAnsi="Times New Roman" w:cs="Times New Roman"/>
          <w:spacing w:val="4"/>
          <w:szCs w:val="21"/>
        </w:rPr>
        <w:t>．</w:t>
      </w:r>
      <w:r w:rsidRPr="00C865AF">
        <w:rPr>
          <w:rFonts w:ascii="Times New Roman" w:eastAsia="宋体" w:hAnsi="Times New Roman" w:cs="Times New Roman"/>
          <w:spacing w:val="4"/>
          <w:szCs w:val="21"/>
        </w:rPr>
        <w:t>2O</w:t>
      </w:r>
      <w:r w:rsidRPr="00C865AF">
        <w:rPr>
          <w:rFonts w:ascii="Times New Roman" w:eastAsia="宋体" w:hAnsi="Times New Roman" w:cs="Times New Roman"/>
          <w:spacing w:val="4"/>
          <w:szCs w:val="21"/>
        </w:rPr>
        <w:tab/>
        <w:t xml:space="preserve"> </w:t>
      </w:r>
      <w:r w:rsidR="00DD2B8E">
        <w:rPr>
          <w:rFonts w:ascii="Times New Roman" w:eastAsia="宋体" w:hAnsi="Times New Roman" w:cs="Times New Roman"/>
          <w:spacing w:val="4"/>
          <w:szCs w:val="21"/>
        </w:rPr>
        <w:t xml:space="preserve"> </w:t>
      </w:r>
      <w:r w:rsidRPr="00C865AF">
        <w:rPr>
          <w:rFonts w:ascii="Times New Roman" w:eastAsia="宋体" w:hAnsi="Times New Roman" w:cs="Times New Roman"/>
          <w:spacing w:val="4"/>
          <w:szCs w:val="21"/>
        </w:rPr>
        <w:t xml:space="preserve"> B</w:t>
      </w:r>
      <w:r w:rsidRPr="00C865AF">
        <w:rPr>
          <w:rFonts w:ascii="Times New Roman" w:eastAsia="宋体" w:hAnsi="Times New Roman" w:cs="Times New Roman"/>
          <w:spacing w:val="4"/>
          <w:szCs w:val="21"/>
        </w:rPr>
        <w:t>．</w:t>
      </w:r>
      <w:r w:rsidRPr="00C865AF">
        <w:rPr>
          <w:rFonts w:ascii="Times New Roman" w:eastAsia="宋体" w:hAnsi="Times New Roman" w:cs="Times New Roman"/>
          <w:spacing w:val="4"/>
          <w:szCs w:val="21"/>
        </w:rPr>
        <w:t>O</w:t>
      </w:r>
      <w:r w:rsidRPr="00C865AF">
        <w:rPr>
          <w:rFonts w:ascii="Times New Roman" w:eastAsia="宋体" w:hAnsi="Times New Roman" w:cs="Times New Roman"/>
          <w:spacing w:val="4"/>
          <w:szCs w:val="21"/>
          <w:vertAlign w:val="subscript"/>
        </w:rPr>
        <w:t>2</w:t>
      </w:r>
      <w:r w:rsidRPr="00C865AF">
        <w:rPr>
          <w:rFonts w:ascii="Times New Roman" w:eastAsia="宋体" w:hAnsi="Times New Roman" w:cs="Times New Roman"/>
          <w:spacing w:val="4"/>
          <w:szCs w:val="21"/>
        </w:rPr>
        <w:tab/>
        <w:t>C</w:t>
      </w:r>
      <w:r w:rsidRPr="00C865AF">
        <w:rPr>
          <w:rFonts w:ascii="Times New Roman" w:eastAsia="宋体" w:hAnsi="Times New Roman" w:cs="Times New Roman"/>
          <w:spacing w:val="4"/>
          <w:szCs w:val="21"/>
        </w:rPr>
        <w:t>．</w:t>
      </w:r>
      <w:r w:rsidRPr="00C865AF">
        <w:rPr>
          <w:rFonts w:ascii="Times New Roman" w:eastAsia="宋体" w:hAnsi="Times New Roman" w:cs="Times New Roman"/>
          <w:spacing w:val="4"/>
          <w:szCs w:val="21"/>
        </w:rPr>
        <w:t>2O</w:t>
      </w:r>
      <w:r w:rsidRPr="00C865AF">
        <w:rPr>
          <w:rFonts w:ascii="Times New Roman" w:eastAsia="宋体" w:hAnsi="Times New Roman" w:cs="Times New Roman"/>
          <w:spacing w:val="4"/>
          <w:szCs w:val="21"/>
          <w:vertAlign w:val="subscript"/>
        </w:rPr>
        <w:t>2</w:t>
      </w:r>
      <w:r w:rsidRPr="00C865AF">
        <w:rPr>
          <w:rFonts w:ascii="Times New Roman" w:eastAsia="宋体" w:hAnsi="Times New Roman" w:cs="Times New Roman"/>
          <w:spacing w:val="4"/>
          <w:szCs w:val="21"/>
        </w:rPr>
        <w:t xml:space="preserve"> </w:t>
      </w:r>
      <w:r w:rsidR="00B35F4D">
        <w:rPr>
          <w:rFonts w:ascii="Times New Roman" w:eastAsia="宋体" w:hAnsi="Times New Roman" w:cs="Times New Roman"/>
          <w:spacing w:val="4"/>
          <w:szCs w:val="21"/>
        </w:rPr>
        <w:t xml:space="preserve">          </w:t>
      </w:r>
      <w:r w:rsidR="00DD2B8E">
        <w:rPr>
          <w:rFonts w:ascii="Times New Roman" w:eastAsia="宋体" w:hAnsi="Times New Roman" w:cs="Times New Roman"/>
          <w:spacing w:val="4"/>
          <w:szCs w:val="21"/>
        </w:rPr>
        <w:t xml:space="preserve"> </w:t>
      </w:r>
      <w:r w:rsidRPr="00C865AF">
        <w:rPr>
          <w:rFonts w:ascii="Times New Roman" w:eastAsia="宋体" w:hAnsi="Times New Roman" w:cs="Times New Roman"/>
          <w:spacing w:val="4"/>
          <w:szCs w:val="21"/>
        </w:rPr>
        <w:t>D</w:t>
      </w:r>
      <w:r w:rsidRPr="00C865AF">
        <w:rPr>
          <w:rFonts w:ascii="Times New Roman" w:eastAsia="宋体" w:hAnsi="Times New Roman" w:cs="Times New Roman"/>
          <w:spacing w:val="4"/>
          <w:szCs w:val="21"/>
        </w:rPr>
        <w:t>．</w:t>
      </w:r>
      <w:r w:rsidRPr="00C865AF">
        <w:rPr>
          <w:rFonts w:ascii="Times New Roman" w:eastAsia="宋体" w:hAnsi="Times New Roman" w:cs="Times New Roman"/>
          <w:spacing w:val="4"/>
          <w:szCs w:val="21"/>
        </w:rPr>
        <w:t>O</w:t>
      </w:r>
      <w:r w:rsidRPr="00C865AF">
        <w:rPr>
          <w:rFonts w:ascii="Times New Roman" w:eastAsia="宋体" w:hAnsi="Times New Roman" w:cs="Times New Roman"/>
          <w:spacing w:val="4"/>
          <w:szCs w:val="21"/>
          <w:vertAlign w:val="superscript"/>
        </w:rPr>
        <w:t>2-</w:t>
      </w:r>
    </w:p>
    <w:p w:rsidR="001F2D5D" w:rsidRPr="00C865AF" w:rsidRDefault="00E243E7" w:rsidP="00A11118">
      <w:pPr>
        <w:tabs>
          <w:tab w:val="right" w:pos="8306"/>
        </w:tabs>
        <w:adjustRightInd w:val="0"/>
        <w:spacing w:line="300" w:lineRule="auto"/>
        <w:rPr>
          <w:rFonts w:ascii="Times New Roman" w:eastAsia="宋体" w:hAnsi="Times New Roman" w:cs="Times New Roman"/>
          <w:color w:val="000000" w:themeColor="text1"/>
          <w:szCs w:val="21"/>
        </w:rPr>
      </w:pPr>
      <w:r w:rsidRPr="00C865AF">
        <w:rPr>
          <w:rFonts w:ascii="Times New Roman" w:eastAsia="宋体" w:hAnsi="Times New Roman" w:cs="Times New Roman"/>
          <w:color w:val="000000"/>
        </w:rPr>
        <w:t>6</w:t>
      </w:r>
      <w:r w:rsidR="00DD2B8E">
        <w:rPr>
          <w:rFonts w:ascii="Times New Roman" w:eastAsia="宋体" w:hAnsi="Times New Roman" w:cs="Times New Roman"/>
          <w:color w:val="000000"/>
        </w:rPr>
        <w:t>．</w:t>
      </w:r>
      <w:r w:rsidR="001F2D5D" w:rsidRPr="00C865AF">
        <w:rPr>
          <w:rFonts w:ascii="Times New Roman" w:eastAsia="宋体" w:hAnsi="Times New Roman" w:cs="Times New Roman"/>
          <w:color w:val="000000"/>
        </w:rPr>
        <w:t>下列对于灭火原理的分析中，正确的是</w:t>
      </w:r>
    </w:p>
    <w:p w:rsidR="001F2D5D" w:rsidRPr="00C865AF" w:rsidRDefault="001F2D5D" w:rsidP="00A11118">
      <w:pPr>
        <w:tabs>
          <w:tab w:val="right" w:pos="8306"/>
        </w:tabs>
        <w:adjustRightInd w:val="0"/>
        <w:spacing w:line="300" w:lineRule="auto"/>
        <w:rPr>
          <w:rFonts w:ascii="Times New Roman" w:eastAsia="宋体" w:hAnsi="Times New Roman" w:cs="Times New Roman"/>
          <w:color w:val="000000"/>
        </w:rPr>
      </w:pP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rPr>
        <w:t>A</w:t>
      </w:r>
      <w:r w:rsidRPr="00C865AF">
        <w:rPr>
          <w:rFonts w:ascii="Times New Roman" w:eastAsia="宋体" w:hAnsi="Times New Roman" w:cs="Times New Roman"/>
          <w:color w:val="000000"/>
        </w:rPr>
        <w:t>．砍掉大火蔓延路线前的树木</w:t>
      </w:r>
      <w:r w:rsidRPr="00C865AF">
        <w:rPr>
          <w:rFonts w:ascii="Times New Roman" w:eastAsia="宋体" w:hAnsi="Times New Roman" w:cs="Times New Roman"/>
          <w:color w:val="000000"/>
          <w:spacing w:val="-20"/>
        </w:rPr>
        <w:t>——</w:t>
      </w:r>
      <w:r w:rsidRPr="00C865AF">
        <w:rPr>
          <w:rFonts w:ascii="Times New Roman" w:eastAsia="宋体" w:hAnsi="Times New Roman" w:cs="Times New Roman"/>
          <w:color w:val="000000"/>
        </w:rPr>
        <w:t>隔离可燃物</w:t>
      </w:r>
    </w:p>
    <w:p w:rsidR="001F2D5D" w:rsidRPr="00C865AF" w:rsidRDefault="001F2D5D" w:rsidP="00A11118">
      <w:pPr>
        <w:tabs>
          <w:tab w:val="right" w:pos="8306"/>
        </w:tabs>
        <w:adjustRightInd w:val="0"/>
        <w:spacing w:line="300" w:lineRule="auto"/>
        <w:rPr>
          <w:rFonts w:ascii="Times New Roman" w:eastAsia="宋体" w:hAnsi="Times New Roman" w:cs="Times New Roman"/>
          <w:color w:val="000000"/>
        </w:rPr>
      </w:pP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rPr>
        <w:t xml:space="preserve"> B</w:t>
      </w:r>
      <w:r w:rsidRPr="00C865AF">
        <w:rPr>
          <w:rFonts w:ascii="Times New Roman" w:eastAsia="宋体" w:hAnsi="Times New Roman" w:cs="Times New Roman"/>
          <w:color w:val="000000"/>
        </w:rPr>
        <w:t>．用水扑灭燃着的木材</w:t>
      </w:r>
      <w:r w:rsidRPr="00C865AF">
        <w:rPr>
          <w:rFonts w:ascii="Times New Roman" w:eastAsia="宋体" w:hAnsi="Times New Roman" w:cs="Times New Roman"/>
          <w:color w:val="000000"/>
          <w:spacing w:val="-20"/>
        </w:rPr>
        <w:t>——</w:t>
      </w:r>
      <w:r w:rsidRPr="00C865AF">
        <w:rPr>
          <w:rFonts w:ascii="Times New Roman" w:eastAsia="宋体" w:hAnsi="Times New Roman" w:cs="Times New Roman"/>
          <w:color w:val="000000"/>
        </w:rPr>
        <w:t>降低木材的着火点</w:t>
      </w:r>
    </w:p>
    <w:p w:rsidR="001F2D5D" w:rsidRPr="00C865AF" w:rsidRDefault="001F2D5D" w:rsidP="00A11118">
      <w:pPr>
        <w:tabs>
          <w:tab w:val="right" w:pos="8306"/>
        </w:tabs>
        <w:adjustRightInd w:val="0"/>
        <w:spacing w:line="300" w:lineRule="auto"/>
        <w:rPr>
          <w:rFonts w:ascii="Times New Roman" w:eastAsia="宋体" w:hAnsi="Times New Roman" w:cs="Times New Roman"/>
          <w:color w:val="000000"/>
        </w:rPr>
      </w:pP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rPr>
        <w:t xml:space="preserve"> C</w:t>
      </w:r>
      <w:r w:rsidRPr="00C865AF">
        <w:rPr>
          <w:rFonts w:ascii="Times New Roman" w:eastAsia="宋体" w:hAnsi="Times New Roman" w:cs="Times New Roman"/>
          <w:color w:val="000000"/>
        </w:rPr>
        <w:t>．用锅盖盖灭油锅内的火</w:t>
      </w:r>
      <w:r w:rsidRPr="00C865AF">
        <w:rPr>
          <w:rFonts w:ascii="Times New Roman" w:eastAsia="宋体" w:hAnsi="Times New Roman" w:cs="Times New Roman"/>
          <w:color w:val="000000"/>
          <w:spacing w:val="-20"/>
        </w:rPr>
        <w:t>——</w:t>
      </w:r>
      <w:r w:rsidRPr="00C865AF">
        <w:rPr>
          <w:rFonts w:ascii="Times New Roman" w:eastAsia="宋体" w:hAnsi="Times New Roman" w:cs="Times New Roman"/>
          <w:color w:val="000000"/>
        </w:rPr>
        <w:t>降低油温</w:t>
      </w:r>
    </w:p>
    <w:p w:rsidR="001F2D5D" w:rsidRPr="00C865AF" w:rsidRDefault="001F2D5D" w:rsidP="00A11118">
      <w:pPr>
        <w:tabs>
          <w:tab w:val="right" w:pos="8306"/>
        </w:tabs>
        <w:adjustRightInd w:val="0"/>
        <w:spacing w:line="300" w:lineRule="auto"/>
        <w:rPr>
          <w:rFonts w:ascii="Times New Roman" w:eastAsia="宋体" w:hAnsi="Times New Roman" w:cs="Times New Roman"/>
          <w:color w:val="000000"/>
        </w:rPr>
      </w:pPr>
      <w:r w:rsidRPr="00C865AF">
        <w:rPr>
          <w:rFonts w:ascii="Times New Roman" w:eastAsia="宋体" w:hAnsi="Times New Roman" w:cs="Times New Roman"/>
          <w:color w:val="000000"/>
        </w:rPr>
        <w:t xml:space="preserve">  </w:t>
      </w:r>
      <w:r w:rsidR="00DD2B8E">
        <w:rPr>
          <w:rFonts w:ascii="Times New Roman" w:eastAsia="宋体" w:hAnsi="Times New Roman" w:cs="Times New Roman" w:hint="eastAsia"/>
          <w:color w:val="000000"/>
        </w:rPr>
        <w:t xml:space="preserve"> </w:t>
      </w:r>
      <w:r w:rsidRPr="00C865AF">
        <w:rPr>
          <w:rFonts w:ascii="Times New Roman" w:eastAsia="宋体" w:hAnsi="Times New Roman" w:cs="Times New Roman"/>
          <w:color w:val="000000"/>
        </w:rPr>
        <w:t xml:space="preserve"> D</w:t>
      </w:r>
      <w:r w:rsidRPr="00C865AF">
        <w:rPr>
          <w:rFonts w:ascii="Times New Roman" w:eastAsia="宋体" w:hAnsi="Times New Roman" w:cs="Times New Roman"/>
          <w:color w:val="000000"/>
        </w:rPr>
        <w:t>．用扇子扇灭烛火</w:t>
      </w:r>
      <w:r w:rsidRPr="00C865AF">
        <w:rPr>
          <w:rFonts w:ascii="Times New Roman" w:eastAsia="宋体" w:hAnsi="Times New Roman" w:cs="Times New Roman"/>
          <w:color w:val="000000"/>
          <w:spacing w:val="-20"/>
        </w:rPr>
        <w:t>——</w:t>
      </w:r>
      <w:r w:rsidRPr="00C865AF">
        <w:rPr>
          <w:rFonts w:ascii="Times New Roman" w:eastAsia="宋体" w:hAnsi="Times New Roman" w:cs="Times New Roman"/>
          <w:color w:val="000000"/>
        </w:rPr>
        <w:t>隔绝空气</w:t>
      </w:r>
    </w:p>
    <w:p w:rsidR="001F2D5D" w:rsidRPr="00C865AF" w:rsidRDefault="00E243E7" w:rsidP="00A11118">
      <w:pPr>
        <w:adjustRightInd w:val="0"/>
        <w:spacing w:line="300" w:lineRule="auto"/>
        <w:ind w:left="354" w:hanging="354"/>
        <w:jc w:val="left"/>
        <w:rPr>
          <w:rFonts w:ascii="Times New Roman" w:eastAsia="宋体" w:hAnsi="Times New Roman" w:cs="Times New Roman"/>
          <w:szCs w:val="21"/>
        </w:rPr>
      </w:pPr>
      <w:r w:rsidRPr="00C865AF">
        <w:rPr>
          <w:rFonts w:ascii="Times New Roman" w:eastAsia="宋体" w:hAnsi="Times New Roman" w:cs="Times New Roman"/>
          <w:szCs w:val="21"/>
        </w:rPr>
        <w:t>7</w:t>
      </w:r>
      <w:r w:rsidR="00DD2B8E">
        <w:rPr>
          <w:rFonts w:ascii="Times New Roman" w:eastAsia="宋体" w:hAnsi="Times New Roman" w:cs="Times New Roman"/>
          <w:szCs w:val="21"/>
        </w:rPr>
        <w:t>．</w:t>
      </w:r>
      <w:r w:rsidR="001F2D5D" w:rsidRPr="00C865AF">
        <w:rPr>
          <w:rFonts w:ascii="Times New Roman" w:eastAsia="宋体" w:hAnsi="Times New Roman" w:cs="Times New Roman"/>
          <w:szCs w:val="21"/>
        </w:rPr>
        <w:t>下列物质的用途和性质，对应关系不正确的是</w:t>
      </w:r>
    </w:p>
    <w:p w:rsidR="00017326" w:rsidRDefault="001F2D5D" w:rsidP="00A11118">
      <w:pPr>
        <w:adjustRightInd w:val="0"/>
        <w:spacing w:line="300" w:lineRule="auto"/>
        <w:ind w:leftChars="50" w:left="105" w:firstLineChars="150" w:firstLine="315"/>
        <w:jc w:val="left"/>
        <w:rPr>
          <w:rFonts w:ascii="Times New Roman" w:eastAsia="宋体" w:hAnsi="Times New Roman" w:cs="Times New Roman" w:hint="eastAsia"/>
        </w:rPr>
      </w:pPr>
      <w:r w:rsidRPr="00C865AF">
        <w:rPr>
          <w:rFonts w:ascii="Times New Roman" w:eastAsia="宋体" w:hAnsi="Times New Roman" w:cs="Times New Roman"/>
          <w:szCs w:val="21"/>
        </w:rPr>
        <w:t>A</w:t>
      </w:r>
      <w:r w:rsidRPr="00C865AF">
        <w:rPr>
          <w:rFonts w:ascii="Times New Roman" w:eastAsia="宋体" w:hAnsi="Times New Roman" w:cs="Times New Roman"/>
        </w:rPr>
        <w:t>．铁锅炒菜</w:t>
      </w:r>
      <w:r w:rsidRPr="00C865AF">
        <w:rPr>
          <w:rFonts w:ascii="Times New Roman" w:eastAsia="宋体" w:hAnsi="Times New Roman" w:cs="Times New Roman"/>
        </w:rPr>
        <w:t>——</w:t>
      </w:r>
      <w:r w:rsidRPr="00C865AF">
        <w:rPr>
          <w:rFonts w:ascii="Times New Roman" w:eastAsia="宋体" w:hAnsi="Times New Roman" w:cs="Times New Roman"/>
        </w:rPr>
        <w:t>导热性</w:t>
      </w:r>
    </w:p>
    <w:p w:rsidR="001F2D5D" w:rsidRPr="00C865AF" w:rsidRDefault="001F2D5D" w:rsidP="00A11118">
      <w:pPr>
        <w:adjustRightInd w:val="0"/>
        <w:spacing w:line="300" w:lineRule="auto"/>
        <w:ind w:leftChars="50" w:left="105" w:firstLineChars="150" w:firstLine="315"/>
        <w:jc w:val="left"/>
        <w:rPr>
          <w:rFonts w:ascii="Times New Roman" w:eastAsia="宋体" w:hAnsi="Times New Roman" w:cs="Times New Roman"/>
        </w:rPr>
      </w:pPr>
      <w:r w:rsidRPr="00C865AF">
        <w:rPr>
          <w:rFonts w:ascii="Times New Roman" w:eastAsia="宋体" w:hAnsi="Times New Roman" w:cs="Times New Roman"/>
        </w:rPr>
        <w:t>B</w:t>
      </w:r>
      <w:r w:rsidRPr="00C865AF">
        <w:rPr>
          <w:rFonts w:ascii="Times New Roman" w:eastAsia="宋体" w:hAnsi="Times New Roman" w:cs="Times New Roman"/>
        </w:rPr>
        <w:t>．二氧化碳制碳酸饮料</w:t>
      </w:r>
      <w:r w:rsidRPr="00C865AF">
        <w:rPr>
          <w:rFonts w:ascii="Times New Roman" w:eastAsia="宋体" w:hAnsi="Times New Roman" w:cs="Times New Roman"/>
        </w:rPr>
        <w:t>——</w:t>
      </w:r>
      <w:r w:rsidRPr="00C865AF">
        <w:rPr>
          <w:rFonts w:ascii="Times New Roman" w:eastAsia="宋体" w:hAnsi="Times New Roman" w:cs="Times New Roman"/>
        </w:rPr>
        <w:t>与水反应</w:t>
      </w:r>
    </w:p>
    <w:p w:rsidR="00017326" w:rsidRDefault="001F2D5D" w:rsidP="00A11118">
      <w:pPr>
        <w:adjustRightInd w:val="0"/>
        <w:spacing w:line="300" w:lineRule="auto"/>
        <w:ind w:leftChars="50" w:left="105" w:firstLineChars="150" w:firstLine="315"/>
        <w:jc w:val="left"/>
        <w:rPr>
          <w:rFonts w:ascii="Times New Roman" w:eastAsia="宋体" w:hAnsi="Times New Roman" w:cs="Times New Roman" w:hint="eastAsia"/>
        </w:rPr>
      </w:pPr>
      <w:r w:rsidRPr="00C865AF">
        <w:rPr>
          <w:rFonts w:ascii="Times New Roman" w:eastAsia="宋体" w:hAnsi="Times New Roman" w:cs="Times New Roman"/>
          <w:szCs w:val="21"/>
        </w:rPr>
        <w:t>C</w:t>
      </w:r>
      <w:r w:rsidRPr="00C865AF">
        <w:rPr>
          <w:rFonts w:ascii="Times New Roman" w:eastAsia="宋体" w:hAnsi="Times New Roman" w:cs="Times New Roman"/>
        </w:rPr>
        <w:t>．盐酸除铁锈</w:t>
      </w:r>
      <w:r w:rsidRPr="00C865AF">
        <w:rPr>
          <w:rFonts w:ascii="Times New Roman" w:eastAsia="宋体" w:hAnsi="Times New Roman" w:cs="Times New Roman"/>
        </w:rPr>
        <w:t>——</w:t>
      </w:r>
      <w:r w:rsidRPr="00C865AF">
        <w:rPr>
          <w:rFonts w:ascii="Times New Roman" w:eastAsia="宋体" w:hAnsi="Times New Roman" w:cs="Times New Roman"/>
        </w:rPr>
        <w:t>与金属反应</w:t>
      </w:r>
    </w:p>
    <w:p w:rsidR="001F2D5D" w:rsidRPr="00C865AF" w:rsidRDefault="001F2D5D" w:rsidP="00A11118">
      <w:pPr>
        <w:adjustRightInd w:val="0"/>
        <w:spacing w:line="300" w:lineRule="auto"/>
        <w:ind w:leftChars="50" w:left="105" w:firstLineChars="150" w:firstLine="315"/>
        <w:jc w:val="left"/>
        <w:rPr>
          <w:rFonts w:ascii="Times New Roman" w:eastAsia="宋体" w:hAnsi="Times New Roman" w:cs="Times New Roman"/>
        </w:rPr>
      </w:pPr>
      <w:r w:rsidRPr="00C865AF">
        <w:rPr>
          <w:rFonts w:ascii="Times New Roman" w:eastAsia="宋体" w:hAnsi="Times New Roman" w:cs="Times New Roman"/>
        </w:rPr>
        <w:t>D</w:t>
      </w:r>
      <w:r w:rsidRPr="00C865AF">
        <w:rPr>
          <w:rFonts w:ascii="Times New Roman" w:eastAsia="宋体" w:hAnsi="Times New Roman" w:cs="Times New Roman"/>
        </w:rPr>
        <w:t>．熟石灰改良酸性土壤</w:t>
      </w:r>
      <w:r w:rsidRPr="00C865AF">
        <w:rPr>
          <w:rFonts w:ascii="Times New Roman" w:eastAsia="宋体" w:hAnsi="Times New Roman" w:cs="Times New Roman"/>
        </w:rPr>
        <w:t>——</w:t>
      </w:r>
      <w:r w:rsidRPr="00C865AF">
        <w:rPr>
          <w:rFonts w:ascii="Times New Roman" w:eastAsia="宋体" w:hAnsi="Times New Roman" w:cs="Times New Roman"/>
        </w:rPr>
        <w:t>与酸反应</w:t>
      </w:r>
    </w:p>
    <w:p w:rsidR="00E243E7" w:rsidRPr="00C865AF" w:rsidRDefault="00E243E7" w:rsidP="00A11118">
      <w:pPr>
        <w:adjustRightInd w:val="0"/>
        <w:spacing w:line="300" w:lineRule="auto"/>
        <w:ind w:left="420" w:hangingChars="200" w:hanging="420"/>
        <w:rPr>
          <w:rFonts w:ascii="Times New Roman" w:eastAsia="宋体" w:hAnsi="Times New Roman" w:cs="Times New Roman"/>
          <w:color w:val="000000" w:themeColor="text1"/>
          <w:szCs w:val="21"/>
        </w:rPr>
      </w:pPr>
      <w:r w:rsidRPr="00C865AF">
        <w:rPr>
          <w:rFonts w:ascii="Times New Roman" w:eastAsia="宋体" w:hAnsi="Times New Roman" w:cs="Times New Roman"/>
          <w:color w:val="000000" w:themeColor="text1"/>
          <w:szCs w:val="21"/>
        </w:rPr>
        <w:t>8</w:t>
      </w:r>
      <w:r w:rsidR="00DD2B8E">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火星探测器</w:t>
      </w:r>
      <w:r w:rsidRPr="00C865AF">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好奇号</w:t>
      </w:r>
      <w:r w:rsidRPr="00C865AF">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发现火星大气中含有一种称为硫化</w:t>
      </w:r>
      <w:proofErr w:type="gramStart"/>
      <w:r w:rsidRPr="00C865AF">
        <w:rPr>
          <w:rFonts w:ascii="Times New Roman" w:eastAsia="宋体" w:hAnsi="Times New Roman" w:cs="Times New Roman"/>
          <w:color w:val="000000" w:themeColor="text1"/>
          <w:szCs w:val="21"/>
        </w:rPr>
        <w:t>羰</w:t>
      </w:r>
      <w:proofErr w:type="gramEnd"/>
      <w:r w:rsidRPr="00C865AF">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tang</w:t>
      </w:r>
      <w:r w:rsidRPr="00C865AF">
        <w:rPr>
          <w:rFonts w:ascii="Times New Roman" w:eastAsia="宋体" w:hAnsi="Times New Roman" w:cs="Times New Roman"/>
          <w:color w:val="000000" w:themeColor="text1"/>
          <w:szCs w:val="21"/>
        </w:rPr>
        <w:t>）的物质，其化学式为</w:t>
      </w:r>
      <w:r w:rsidRPr="00C865AF">
        <w:rPr>
          <w:rFonts w:ascii="Times New Roman" w:eastAsia="宋体" w:hAnsi="Times New Roman" w:cs="Times New Roman"/>
          <w:color w:val="000000" w:themeColor="text1"/>
          <w:szCs w:val="21"/>
        </w:rPr>
        <w:t>COS</w:t>
      </w:r>
      <w:r w:rsidRPr="00C865AF">
        <w:rPr>
          <w:rFonts w:ascii="Times New Roman" w:eastAsia="宋体" w:hAnsi="Times New Roman" w:cs="Times New Roman"/>
          <w:color w:val="000000" w:themeColor="text1"/>
          <w:szCs w:val="21"/>
        </w:rPr>
        <w:t>。已知硫化羰中氧元素和硫元素均为－</w:t>
      </w:r>
      <w:r w:rsidRPr="00C865AF">
        <w:rPr>
          <w:rFonts w:ascii="Times New Roman" w:eastAsia="宋体" w:hAnsi="Times New Roman" w:cs="Times New Roman"/>
          <w:color w:val="000000" w:themeColor="text1"/>
          <w:szCs w:val="21"/>
        </w:rPr>
        <w:t>2</w:t>
      </w:r>
      <w:r w:rsidRPr="00C865AF">
        <w:rPr>
          <w:rFonts w:ascii="Times New Roman" w:eastAsia="宋体" w:hAnsi="Times New Roman" w:cs="Times New Roman"/>
          <w:color w:val="000000" w:themeColor="text1"/>
          <w:szCs w:val="21"/>
        </w:rPr>
        <w:t>价，则碳元素的化合价是</w:t>
      </w:r>
    </w:p>
    <w:p w:rsidR="00E94E34" w:rsidRPr="00C865AF" w:rsidRDefault="00E243E7" w:rsidP="00A11118">
      <w:pPr>
        <w:adjustRightInd w:val="0"/>
        <w:spacing w:line="300" w:lineRule="auto"/>
        <w:ind w:firstLineChars="200" w:firstLine="420"/>
        <w:rPr>
          <w:rFonts w:ascii="Times New Roman" w:eastAsia="宋体" w:hAnsi="Times New Roman" w:cs="Times New Roman"/>
          <w:color w:val="000000" w:themeColor="text1"/>
          <w:szCs w:val="21"/>
        </w:rPr>
      </w:pPr>
      <w:r w:rsidRPr="00C865AF">
        <w:rPr>
          <w:rFonts w:ascii="Times New Roman" w:eastAsia="宋体" w:hAnsi="Times New Roman" w:cs="Times New Roman"/>
          <w:color w:val="000000" w:themeColor="text1"/>
          <w:szCs w:val="21"/>
        </w:rPr>
        <w:t>A</w:t>
      </w:r>
      <w:r w:rsidR="00DD2B8E">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 xml:space="preserve">+1     </w:t>
      </w:r>
      <w:r w:rsidR="006E516A">
        <w:rPr>
          <w:rFonts w:ascii="Times New Roman" w:eastAsia="宋体" w:hAnsi="Times New Roman" w:cs="Times New Roman"/>
          <w:color w:val="000000" w:themeColor="text1"/>
          <w:szCs w:val="21"/>
        </w:rPr>
        <w:t xml:space="preserve">         </w:t>
      </w:r>
      <w:r w:rsidRPr="00C865AF">
        <w:rPr>
          <w:rFonts w:ascii="Times New Roman" w:eastAsia="宋体" w:hAnsi="Times New Roman" w:cs="Times New Roman"/>
          <w:color w:val="000000" w:themeColor="text1"/>
          <w:szCs w:val="21"/>
        </w:rPr>
        <w:t>B</w:t>
      </w:r>
      <w:r w:rsidR="00DD2B8E">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 xml:space="preserve">+2   </w:t>
      </w:r>
      <w:r w:rsidR="00DD2B8E">
        <w:rPr>
          <w:rFonts w:ascii="Times New Roman" w:eastAsia="宋体" w:hAnsi="Times New Roman" w:cs="Times New Roman"/>
          <w:color w:val="000000" w:themeColor="text1"/>
          <w:szCs w:val="21"/>
        </w:rPr>
        <w:t xml:space="preserve">          </w:t>
      </w:r>
      <w:r w:rsidRPr="00C865AF">
        <w:rPr>
          <w:rFonts w:ascii="Times New Roman" w:eastAsia="宋体" w:hAnsi="Times New Roman" w:cs="Times New Roman"/>
          <w:color w:val="000000" w:themeColor="text1"/>
          <w:szCs w:val="21"/>
        </w:rPr>
        <w:t xml:space="preserve"> C</w:t>
      </w:r>
      <w:r w:rsidR="00DD2B8E">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 xml:space="preserve">+3    </w:t>
      </w:r>
      <w:r w:rsidR="00DD2B8E">
        <w:rPr>
          <w:rFonts w:ascii="Times New Roman" w:eastAsia="宋体" w:hAnsi="Times New Roman" w:cs="Times New Roman"/>
          <w:color w:val="000000" w:themeColor="text1"/>
          <w:szCs w:val="21"/>
        </w:rPr>
        <w:t xml:space="preserve">         </w:t>
      </w:r>
      <w:r w:rsidR="006E516A">
        <w:rPr>
          <w:rFonts w:ascii="Times New Roman" w:eastAsia="宋体" w:hAnsi="Times New Roman" w:cs="Times New Roman"/>
          <w:color w:val="000000" w:themeColor="text1"/>
          <w:szCs w:val="21"/>
        </w:rPr>
        <w:t xml:space="preserve"> </w:t>
      </w:r>
      <w:r w:rsidRPr="00C865AF">
        <w:rPr>
          <w:rFonts w:ascii="Times New Roman" w:eastAsia="宋体" w:hAnsi="Times New Roman" w:cs="Times New Roman"/>
          <w:color w:val="000000" w:themeColor="text1"/>
          <w:szCs w:val="21"/>
        </w:rPr>
        <w:t>D</w:t>
      </w:r>
      <w:r w:rsidR="00DD2B8E">
        <w:rPr>
          <w:rFonts w:ascii="Times New Roman" w:eastAsia="宋体" w:hAnsi="Times New Roman" w:cs="Times New Roman"/>
          <w:color w:val="000000" w:themeColor="text1"/>
          <w:szCs w:val="21"/>
        </w:rPr>
        <w:t>．</w:t>
      </w:r>
      <w:r w:rsidRPr="00C865AF">
        <w:rPr>
          <w:rFonts w:ascii="Times New Roman" w:eastAsia="宋体" w:hAnsi="Times New Roman" w:cs="Times New Roman"/>
          <w:color w:val="000000" w:themeColor="text1"/>
          <w:szCs w:val="21"/>
        </w:rPr>
        <w:t>+4</w:t>
      </w:r>
    </w:p>
    <w:p w:rsidR="008A2173" w:rsidRPr="00C865AF" w:rsidRDefault="00E243E7" w:rsidP="00A11118">
      <w:pPr>
        <w:adjustRightInd w:val="0"/>
        <w:spacing w:line="300" w:lineRule="auto"/>
        <w:rPr>
          <w:rFonts w:ascii="Times New Roman" w:eastAsia="宋体" w:hAnsi="Times New Roman" w:cs="Times New Roman"/>
        </w:rPr>
      </w:pPr>
      <w:r w:rsidRPr="00C865AF">
        <w:rPr>
          <w:rFonts w:ascii="Times New Roman" w:eastAsia="宋体" w:hAnsi="Times New Roman" w:cs="Times New Roman"/>
        </w:rPr>
        <w:t>9</w:t>
      </w:r>
      <w:r w:rsidR="00DD2B8E">
        <w:rPr>
          <w:rFonts w:ascii="Times New Roman" w:eastAsia="宋体" w:hAnsi="Times New Roman" w:cs="Times New Roman"/>
        </w:rPr>
        <w:t>．</w:t>
      </w:r>
      <w:r w:rsidR="008A2173" w:rsidRPr="00C865AF">
        <w:rPr>
          <w:rFonts w:ascii="Times New Roman" w:eastAsia="宋体" w:hAnsi="Times New Roman" w:cs="Times New Roman"/>
        </w:rPr>
        <w:t>木炭燃烧实验如下图。以下说法</w:t>
      </w:r>
      <w:r w:rsidR="008A2173" w:rsidRPr="00C865AF">
        <w:rPr>
          <w:rFonts w:ascii="Times New Roman" w:eastAsia="宋体" w:hAnsi="Times New Roman" w:cs="Times New Roman"/>
          <w:em w:val="dot"/>
        </w:rPr>
        <w:t>不正确</w:t>
      </w:r>
      <w:r w:rsidR="008A2173" w:rsidRPr="00C865AF">
        <w:rPr>
          <w:rFonts w:ascii="Times New Roman" w:eastAsia="宋体" w:hAnsi="Times New Roman" w:cs="Times New Roman"/>
        </w:rPr>
        <w:t>的是</w:t>
      </w:r>
    </w:p>
    <w:p w:rsidR="008A2173" w:rsidRPr="00C865AF" w:rsidRDefault="00017326" w:rsidP="00A11118">
      <w:pPr>
        <w:pBdr>
          <w:top w:val="none" w:sz="0" w:space="1" w:color="auto"/>
          <w:left w:val="none" w:sz="0" w:space="4" w:color="auto"/>
          <w:bottom w:val="none" w:sz="0" w:space="1" w:color="auto"/>
          <w:right w:val="none" w:sz="0" w:space="4" w:color="auto"/>
        </w:pBdr>
        <w:adjustRightInd w:val="0"/>
        <w:spacing w:line="300" w:lineRule="auto"/>
        <w:ind w:left="420" w:hangingChars="200" w:hanging="420"/>
        <w:jc w:val="left"/>
        <w:rPr>
          <w:rFonts w:ascii="Times New Roman" w:eastAsia="宋体" w:hAnsi="Times New Roman" w:cs="Times New Roman"/>
          <w:szCs w:val="21"/>
        </w:rPr>
      </w:pPr>
      <w:r w:rsidRPr="00C865AF">
        <w:rPr>
          <w:rFonts w:ascii="Times New Roman" w:eastAsia="宋体" w:hAnsi="Times New Roman" w:cs="Times New Roman"/>
          <w:noProof/>
          <w:szCs w:val="21"/>
        </w:rPr>
        <w:drawing>
          <wp:anchor distT="0" distB="0" distL="114300" distR="114300" simplePos="0" relativeHeight="251672576" behindDoc="0" locked="0" layoutInCell="1" allowOverlap="1" wp14:anchorId="1FF51E8E" wp14:editId="19A1F2F9">
            <wp:simplePos x="0" y="0"/>
            <wp:positionH relativeFrom="column">
              <wp:posOffset>512445</wp:posOffset>
            </wp:positionH>
            <wp:positionV relativeFrom="paragraph">
              <wp:posOffset>25312</wp:posOffset>
            </wp:positionV>
            <wp:extent cx="4472305" cy="1093470"/>
            <wp:effectExtent l="0" t="0" r="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x2m11.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2305" cy="1093470"/>
                    </a:xfrm>
                    <a:prstGeom prst="rect">
                      <a:avLst/>
                    </a:prstGeom>
                  </pic:spPr>
                </pic:pic>
              </a:graphicData>
            </a:graphic>
            <wp14:sizeRelH relativeFrom="margin">
              <wp14:pctWidth>0</wp14:pctWidth>
            </wp14:sizeRelH>
            <wp14:sizeRelV relativeFrom="margin">
              <wp14:pctHeight>0</wp14:pctHeight>
            </wp14:sizeRelV>
          </wp:anchor>
        </w:drawing>
      </w:r>
    </w:p>
    <w:p w:rsidR="008A2173" w:rsidRPr="00C865AF" w:rsidRDefault="008A2173" w:rsidP="00A11118">
      <w:pPr>
        <w:pBdr>
          <w:top w:val="none" w:sz="0" w:space="1" w:color="auto"/>
          <w:left w:val="none" w:sz="0" w:space="4" w:color="auto"/>
          <w:bottom w:val="none" w:sz="0" w:space="1" w:color="auto"/>
          <w:right w:val="none" w:sz="0" w:space="4" w:color="auto"/>
        </w:pBdr>
        <w:adjustRightInd w:val="0"/>
        <w:spacing w:line="300" w:lineRule="auto"/>
        <w:jc w:val="left"/>
        <w:rPr>
          <w:rFonts w:ascii="Times New Roman" w:eastAsia="宋体" w:hAnsi="Times New Roman" w:cs="Times New Roman"/>
          <w:szCs w:val="21"/>
        </w:rPr>
      </w:pPr>
    </w:p>
    <w:p w:rsidR="008A2173" w:rsidRDefault="008A2173" w:rsidP="00A11118">
      <w:pPr>
        <w:pBdr>
          <w:top w:val="none" w:sz="0" w:space="1" w:color="auto"/>
          <w:left w:val="none" w:sz="0" w:space="4" w:color="auto"/>
          <w:bottom w:val="none" w:sz="0" w:space="1" w:color="auto"/>
          <w:right w:val="none" w:sz="0" w:space="4" w:color="auto"/>
        </w:pBdr>
        <w:adjustRightInd w:val="0"/>
        <w:spacing w:line="300" w:lineRule="auto"/>
        <w:ind w:leftChars="200" w:left="840" w:hangingChars="200" w:hanging="420"/>
        <w:jc w:val="left"/>
        <w:rPr>
          <w:rFonts w:ascii="Times New Roman" w:eastAsia="宋体" w:hAnsi="Times New Roman" w:cs="Times New Roman" w:hint="eastAsia"/>
          <w:szCs w:val="21"/>
        </w:rPr>
      </w:pPr>
    </w:p>
    <w:p w:rsidR="00017326" w:rsidRPr="00C865AF" w:rsidRDefault="00017326" w:rsidP="00A11118">
      <w:pPr>
        <w:pBdr>
          <w:top w:val="none" w:sz="0" w:space="1" w:color="auto"/>
          <w:left w:val="none" w:sz="0" w:space="4" w:color="auto"/>
          <w:bottom w:val="none" w:sz="0" w:space="1" w:color="auto"/>
          <w:right w:val="none" w:sz="0" w:space="4" w:color="auto"/>
        </w:pBdr>
        <w:adjustRightInd w:val="0"/>
        <w:spacing w:line="300" w:lineRule="auto"/>
        <w:ind w:leftChars="200" w:left="840" w:hangingChars="200" w:hanging="420"/>
        <w:jc w:val="left"/>
        <w:rPr>
          <w:rFonts w:ascii="Times New Roman" w:eastAsia="宋体" w:hAnsi="Times New Roman" w:cs="Times New Roman"/>
          <w:szCs w:val="21"/>
        </w:rPr>
      </w:pPr>
    </w:p>
    <w:p w:rsidR="008A2173" w:rsidRPr="00C865AF" w:rsidRDefault="008A2173" w:rsidP="00A11118">
      <w:pPr>
        <w:pBdr>
          <w:top w:val="none" w:sz="0" w:space="1" w:color="auto"/>
          <w:left w:val="none" w:sz="0" w:space="4" w:color="auto"/>
          <w:bottom w:val="none" w:sz="0" w:space="1" w:color="auto"/>
          <w:right w:val="none" w:sz="0" w:space="4" w:color="auto"/>
        </w:pBdr>
        <w:adjustRightInd w:val="0"/>
        <w:spacing w:line="300" w:lineRule="auto"/>
        <w:ind w:leftChars="200" w:left="840" w:hangingChars="200" w:hanging="420"/>
        <w:jc w:val="left"/>
        <w:rPr>
          <w:rFonts w:ascii="Times New Roman" w:eastAsia="宋体" w:hAnsi="Times New Roman" w:cs="Times New Roman"/>
          <w:szCs w:val="21"/>
        </w:rPr>
      </w:pPr>
    </w:p>
    <w:p w:rsidR="00017326" w:rsidRDefault="00E243E7" w:rsidP="00A11118">
      <w:pPr>
        <w:pBdr>
          <w:top w:val="none" w:sz="0" w:space="1" w:color="auto"/>
          <w:left w:val="none" w:sz="0" w:space="4" w:color="auto"/>
          <w:bottom w:val="none" w:sz="0" w:space="1" w:color="auto"/>
          <w:right w:val="none" w:sz="0" w:space="4" w:color="auto"/>
        </w:pBdr>
        <w:adjustRightInd w:val="0"/>
        <w:spacing w:line="300" w:lineRule="auto"/>
        <w:ind w:leftChars="200" w:left="840" w:hangingChars="200" w:hanging="420"/>
        <w:jc w:val="left"/>
        <w:rPr>
          <w:rFonts w:ascii="Times New Roman" w:eastAsia="宋体" w:hAnsi="Times New Roman" w:cs="Times New Roman" w:hint="eastAsia"/>
        </w:rPr>
      </w:pPr>
      <w:r w:rsidRPr="00C865AF">
        <w:rPr>
          <w:rFonts w:ascii="Times New Roman" w:eastAsia="宋体" w:hAnsi="Times New Roman" w:cs="Times New Roman"/>
          <w:bCs/>
          <w:szCs w:val="21"/>
        </w:rPr>
        <w:t>A</w:t>
      </w:r>
      <w:r w:rsidRPr="00C865AF">
        <w:rPr>
          <w:rFonts w:ascii="Times New Roman" w:eastAsia="宋体" w:hAnsi="Times New Roman" w:cs="Times New Roman"/>
          <w:bCs/>
          <w:szCs w:val="21"/>
        </w:rPr>
        <w:t>．</w:t>
      </w:r>
      <w:r w:rsidRPr="00B35F4D">
        <w:rPr>
          <w:rFonts w:ascii="宋体" w:eastAsia="宋体" w:hAnsi="宋体" w:cs="Cambria Math"/>
        </w:rPr>
        <w:t>①</w:t>
      </w:r>
      <w:proofErr w:type="gramStart"/>
      <w:r w:rsidRPr="00C865AF">
        <w:rPr>
          <w:rFonts w:ascii="Times New Roman" w:eastAsia="宋体" w:hAnsi="Times New Roman" w:cs="Times New Roman"/>
        </w:rPr>
        <w:t>中现象</w:t>
      </w:r>
      <w:proofErr w:type="gramEnd"/>
      <w:r w:rsidRPr="00C865AF">
        <w:rPr>
          <w:rFonts w:ascii="Times New Roman" w:eastAsia="宋体" w:hAnsi="Times New Roman" w:cs="Times New Roman"/>
        </w:rPr>
        <w:t>是木炭红热</w:t>
      </w:r>
    </w:p>
    <w:p w:rsidR="00E243E7" w:rsidRPr="00C865AF" w:rsidRDefault="00E243E7" w:rsidP="00A11118">
      <w:pPr>
        <w:pBdr>
          <w:top w:val="none" w:sz="0" w:space="1" w:color="auto"/>
          <w:left w:val="none" w:sz="0" w:space="4" w:color="auto"/>
          <w:bottom w:val="none" w:sz="0" w:space="1" w:color="auto"/>
          <w:right w:val="none" w:sz="0" w:space="4" w:color="auto"/>
        </w:pBdr>
        <w:adjustRightInd w:val="0"/>
        <w:spacing w:line="300" w:lineRule="auto"/>
        <w:ind w:leftChars="200" w:left="840" w:hangingChars="200" w:hanging="420"/>
        <w:jc w:val="left"/>
        <w:rPr>
          <w:rFonts w:ascii="Times New Roman" w:eastAsia="宋体" w:hAnsi="Times New Roman" w:cs="Times New Roman"/>
          <w:szCs w:val="21"/>
        </w:rPr>
      </w:pPr>
      <w:r w:rsidRPr="00C865AF">
        <w:rPr>
          <w:rFonts w:ascii="Times New Roman" w:eastAsia="宋体" w:hAnsi="Times New Roman" w:cs="Times New Roman"/>
          <w:bCs/>
          <w:szCs w:val="21"/>
        </w:rPr>
        <w:t>B</w:t>
      </w:r>
      <w:r w:rsidRPr="00C865AF">
        <w:rPr>
          <w:rFonts w:ascii="Times New Roman" w:eastAsia="宋体" w:hAnsi="Times New Roman" w:cs="Times New Roman"/>
          <w:bCs/>
          <w:szCs w:val="21"/>
        </w:rPr>
        <w:t>．</w:t>
      </w:r>
      <w:r w:rsidRPr="00B35F4D">
        <w:rPr>
          <w:rFonts w:ascii="宋体" w:eastAsia="宋体" w:hAnsi="宋体" w:cs="Cambria Math"/>
        </w:rPr>
        <w:t>②</w:t>
      </w:r>
      <w:r w:rsidRPr="00C865AF">
        <w:rPr>
          <w:rFonts w:ascii="Times New Roman" w:eastAsia="宋体" w:hAnsi="Times New Roman" w:cs="Times New Roman"/>
        </w:rPr>
        <w:t>中操作是将木炭迅速插入底部</w:t>
      </w:r>
    </w:p>
    <w:p w:rsidR="00017326" w:rsidRDefault="00E243E7" w:rsidP="00A11118">
      <w:pPr>
        <w:tabs>
          <w:tab w:val="left" w:pos="621"/>
        </w:tabs>
        <w:adjustRightInd w:val="0"/>
        <w:spacing w:line="300" w:lineRule="auto"/>
        <w:ind w:firstLineChars="200" w:firstLine="420"/>
        <w:jc w:val="left"/>
        <w:rPr>
          <w:rFonts w:ascii="Times New Roman" w:eastAsia="宋体" w:hAnsi="Times New Roman" w:cs="Times New Roman" w:hint="eastAsia"/>
        </w:rPr>
      </w:pPr>
      <w:r w:rsidRPr="00C865AF">
        <w:rPr>
          <w:rFonts w:ascii="Times New Roman" w:eastAsia="宋体" w:hAnsi="Times New Roman" w:cs="Times New Roman"/>
          <w:bCs/>
          <w:szCs w:val="21"/>
        </w:rPr>
        <w:t>C</w:t>
      </w:r>
      <w:r w:rsidRPr="00C865AF">
        <w:rPr>
          <w:rFonts w:ascii="Times New Roman" w:eastAsia="宋体" w:hAnsi="Times New Roman" w:cs="Times New Roman"/>
          <w:bCs/>
          <w:szCs w:val="21"/>
        </w:rPr>
        <w:t>．</w:t>
      </w:r>
      <w:r w:rsidRPr="00B35F4D">
        <w:rPr>
          <w:rFonts w:ascii="宋体" w:eastAsia="宋体" w:hAnsi="宋体" w:cs="Cambria Math"/>
        </w:rPr>
        <w:t>③</w:t>
      </w:r>
      <w:r w:rsidRPr="00C865AF">
        <w:rPr>
          <w:rFonts w:ascii="Times New Roman" w:eastAsia="宋体" w:hAnsi="Times New Roman" w:cs="Times New Roman"/>
        </w:rPr>
        <w:t>可证明有二氧化碳生成</w:t>
      </w:r>
    </w:p>
    <w:p w:rsidR="008A2173" w:rsidRPr="00C865AF" w:rsidRDefault="00E243E7" w:rsidP="00A11118">
      <w:pPr>
        <w:tabs>
          <w:tab w:val="left" w:pos="621"/>
        </w:tabs>
        <w:adjustRightInd w:val="0"/>
        <w:spacing w:line="300" w:lineRule="auto"/>
        <w:ind w:firstLineChars="200" w:firstLine="420"/>
        <w:jc w:val="left"/>
        <w:rPr>
          <w:rFonts w:ascii="Times New Roman" w:eastAsia="宋体" w:hAnsi="Times New Roman" w:cs="Times New Roman"/>
          <w:szCs w:val="21"/>
        </w:rPr>
      </w:pPr>
      <w:r w:rsidRPr="00C865AF">
        <w:rPr>
          <w:rFonts w:ascii="Times New Roman" w:eastAsia="宋体" w:hAnsi="Times New Roman" w:cs="Times New Roman"/>
          <w:szCs w:val="21"/>
        </w:rPr>
        <w:t>D</w:t>
      </w:r>
      <w:r w:rsidRPr="00C865AF">
        <w:rPr>
          <w:rFonts w:ascii="Times New Roman" w:eastAsia="宋体" w:hAnsi="Times New Roman" w:cs="Times New Roman"/>
          <w:szCs w:val="21"/>
        </w:rPr>
        <w:t>．对</w:t>
      </w:r>
      <w:r w:rsidRPr="00B35F4D">
        <w:rPr>
          <w:rFonts w:ascii="宋体" w:eastAsia="宋体" w:hAnsi="宋体" w:cs="Times New Roman"/>
          <w:szCs w:val="21"/>
        </w:rPr>
        <w:t>比</w:t>
      </w:r>
      <w:r w:rsidR="005515B0" w:rsidRPr="00B35F4D">
        <w:rPr>
          <w:rFonts w:ascii="宋体" w:eastAsia="宋体" w:hAnsi="宋体" w:cs="Times New Roman"/>
        </w:rPr>
        <w:fldChar w:fldCharType="begin"/>
      </w:r>
      <w:r w:rsidRPr="00B35F4D">
        <w:rPr>
          <w:rFonts w:ascii="宋体" w:eastAsia="宋体" w:hAnsi="宋体" w:cs="Times New Roman"/>
        </w:rPr>
        <w:instrText>= 1 \* GB3</w:instrText>
      </w:r>
      <w:r w:rsidR="005515B0" w:rsidRPr="00B35F4D">
        <w:rPr>
          <w:rFonts w:ascii="宋体" w:eastAsia="宋体" w:hAnsi="宋体" w:cs="Times New Roman"/>
        </w:rPr>
        <w:fldChar w:fldCharType="separate"/>
      </w:r>
      <w:r w:rsidRPr="00B35F4D">
        <w:rPr>
          <w:rFonts w:ascii="宋体" w:eastAsia="宋体" w:hAnsi="宋体" w:cs="Cambria Math"/>
        </w:rPr>
        <w:t>①</w:t>
      </w:r>
      <w:r w:rsidR="005515B0" w:rsidRPr="00B35F4D">
        <w:rPr>
          <w:rFonts w:ascii="宋体" w:eastAsia="宋体" w:hAnsi="宋体" w:cs="Times New Roman"/>
        </w:rPr>
        <w:fldChar w:fldCharType="end"/>
      </w:r>
      <w:r w:rsidR="005515B0" w:rsidRPr="00B35F4D">
        <w:rPr>
          <w:rFonts w:ascii="宋体" w:eastAsia="宋体" w:hAnsi="宋体" w:cs="Times New Roman"/>
        </w:rPr>
        <w:fldChar w:fldCharType="begin"/>
      </w:r>
      <w:r w:rsidRPr="00B35F4D">
        <w:rPr>
          <w:rFonts w:ascii="宋体" w:eastAsia="宋体" w:hAnsi="宋体" w:cs="Times New Roman"/>
        </w:rPr>
        <w:instrText>= 2 \* GB3</w:instrText>
      </w:r>
      <w:r w:rsidR="005515B0" w:rsidRPr="00B35F4D">
        <w:rPr>
          <w:rFonts w:ascii="宋体" w:eastAsia="宋体" w:hAnsi="宋体" w:cs="Times New Roman"/>
        </w:rPr>
        <w:fldChar w:fldCharType="separate"/>
      </w:r>
      <w:r w:rsidRPr="00B35F4D">
        <w:rPr>
          <w:rFonts w:ascii="宋体" w:eastAsia="宋体" w:hAnsi="宋体" w:cs="Cambria Math"/>
        </w:rPr>
        <w:t>②</w:t>
      </w:r>
      <w:r w:rsidR="005515B0" w:rsidRPr="00B35F4D">
        <w:rPr>
          <w:rFonts w:ascii="宋体" w:eastAsia="宋体" w:hAnsi="宋体" w:cs="Times New Roman"/>
        </w:rPr>
        <w:fldChar w:fldCharType="end"/>
      </w:r>
      <w:r w:rsidRPr="00B35F4D">
        <w:rPr>
          <w:rFonts w:ascii="宋体" w:eastAsia="宋体" w:hAnsi="宋体" w:cs="Times New Roman"/>
          <w:szCs w:val="21"/>
        </w:rPr>
        <w:t>可</w:t>
      </w:r>
      <w:r w:rsidRPr="00C865AF">
        <w:rPr>
          <w:rFonts w:ascii="Times New Roman" w:eastAsia="宋体" w:hAnsi="Times New Roman" w:cs="Times New Roman"/>
          <w:szCs w:val="21"/>
        </w:rPr>
        <w:t>证</w:t>
      </w:r>
      <w:r w:rsidRPr="00C865AF">
        <w:rPr>
          <w:rFonts w:ascii="Times New Roman" w:eastAsia="宋体" w:hAnsi="Times New Roman" w:cs="Times New Roman"/>
        </w:rPr>
        <w:t>明氧气浓度越大，木炭燃烧越剧烈</w:t>
      </w:r>
    </w:p>
    <w:p w:rsidR="00DF36AF" w:rsidRPr="00C865AF" w:rsidRDefault="00E243E7" w:rsidP="00A11118">
      <w:pPr>
        <w:adjustRightInd w:val="0"/>
        <w:spacing w:line="300" w:lineRule="auto"/>
        <w:ind w:left="283" w:hangingChars="135" w:hanging="283"/>
        <w:rPr>
          <w:rFonts w:ascii="Times New Roman" w:eastAsia="宋体" w:hAnsi="Times New Roman" w:cs="Times New Roman"/>
          <w:szCs w:val="21"/>
        </w:rPr>
      </w:pPr>
      <w:r w:rsidRPr="00C865AF">
        <w:rPr>
          <w:rFonts w:ascii="Times New Roman" w:eastAsia="宋体" w:hAnsi="Times New Roman" w:cs="Times New Roman"/>
          <w:szCs w:val="21"/>
        </w:rPr>
        <w:lastRenderedPageBreak/>
        <w:t>10</w:t>
      </w:r>
      <w:r w:rsidR="00DD2B8E">
        <w:rPr>
          <w:rFonts w:ascii="Times New Roman" w:eastAsia="宋体" w:hAnsi="Times New Roman" w:cs="Times New Roman"/>
          <w:szCs w:val="21"/>
        </w:rPr>
        <w:t>．</w:t>
      </w:r>
      <w:r w:rsidR="00DF36AF" w:rsidRPr="00C865AF">
        <w:rPr>
          <w:rFonts w:ascii="Times New Roman" w:eastAsia="宋体" w:hAnsi="Times New Roman" w:cs="Times New Roman"/>
          <w:szCs w:val="21"/>
        </w:rPr>
        <w:t>某反应的微观示意图如下，相关说法</w:t>
      </w:r>
      <w:r w:rsidR="00DF36AF" w:rsidRPr="00C865AF">
        <w:rPr>
          <w:rFonts w:ascii="Times New Roman" w:eastAsia="宋体" w:hAnsi="Times New Roman" w:cs="Times New Roman"/>
          <w:szCs w:val="21"/>
          <w:em w:val="dot"/>
        </w:rPr>
        <w:t>不正确</w:t>
      </w:r>
      <w:r w:rsidR="00DF36AF" w:rsidRPr="00C865AF">
        <w:rPr>
          <w:rFonts w:ascii="Times New Roman" w:eastAsia="宋体" w:hAnsi="Times New Roman" w:cs="Times New Roman"/>
          <w:szCs w:val="21"/>
        </w:rPr>
        <w:t>的是</w:t>
      </w:r>
    </w:p>
    <w:p w:rsidR="00DF36AF" w:rsidRPr="00C865AF" w:rsidRDefault="00A11118" w:rsidP="00A11118">
      <w:pPr>
        <w:adjustRightInd w:val="0"/>
        <w:spacing w:line="300" w:lineRule="auto"/>
        <w:rPr>
          <w:rFonts w:ascii="Times New Roman" w:eastAsia="宋体" w:hAnsi="Times New Roman" w:cs="Times New Roman"/>
          <w:szCs w:val="21"/>
        </w:rPr>
      </w:pPr>
      <w:r>
        <w:rPr>
          <w:rFonts w:ascii="宋体" w:eastAsia="宋体" w:hAnsi="宋体"/>
          <w:noProof/>
        </w:rPr>
        <w:pict>
          <v:group id="组合 102" o:spid="_x0000_s1026" alt="" style="position:absolute;left:0;text-align:left;margin-left:39.95pt;margin-top:.4pt;width:303.45pt;height:72.4pt;z-index:251661312" coordorigin="2876,18876" coordsize="6069,1448">
            <v:group id="组合 101" o:spid="_x0000_s1027" alt="" style="position:absolute;left:7709;top:19016;width:1237;height:1090" coordorigin="7709,18936" coordsize="1237,1090">
              <v:oval id="椭圆 88" o:spid="_x0000_s1028" alt="" style="position:absolute;left:7709;top:19717;width:246;height:236;visibility:visible;v-text-anchor:middle" fillcolor="#4f81bd" strokeweight="1pt">
                <v:fill r:id="rId9" o:title="" type="pattern"/>
                <v:stroke joinstyle="miter"/>
              </v:oval>
              <v:oval id="椭圆 89" o:spid="_x0000_s1029" alt="" style="position:absolute;left:7731;top:19364;width:204;height:193;visibility:visible;v-text-anchor:middle" fillcolor="black" strokeweight="1pt">
                <v:stroke joinstyle="miter"/>
              </v:oval>
              <v:oval id="椭圆 90" o:spid="_x0000_s1030" alt="" style="position:absolute;left:7778;top:19101;width:129;height:120;visibility:visible;v-text-anchor:middle" strokeweight=".25pt">
                <v:stroke joinstyle="miter"/>
              </v:oval>
              <v:group id="组合 93" o:spid="_x0000_s1031" alt="" style="position:absolute;left:7960;top:18936;width:966;height:410" coordorigin="7960,18936" coordsize="966,410">
                <v:line id="直接连接符 91" o:spid="_x0000_s1032" alt="" style="position:absolute;visibility:visible" from="7960,19160" to="8175,19160" o:connectortype="straight" strokeweight=".5pt">
                  <v:stroke joinstyle="miter"/>
                </v:line>
                <v:shape id="文本框 92" o:spid="_x0000_s1033" type="#_x0000_t202" alt="" style="position:absolute;left:8066;top:18936;width:861;height:411;visibility:visible;mso-wrap-style:square;v-text-anchor:top" filled="f" stroked="f" strokeweight=".5pt">
                  <v:textbox>
                    <w:txbxContent>
                      <w:p w:rsidR="00DF36AF" w:rsidRDefault="00DF36AF" w:rsidP="00DD2B8E">
                        <w:pPr>
                          <w:snapToGrid w:val="0"/>
                          <w:rPr>
                            <w:sz w:val="18"/>
                            <w:szCs w:val="18"/>
                          </w:rPr>
                        </w:pPr>
                        <w:r>
                          <w:rPr>
                            <w:rFonts w:hint="eastAsia"/>
                            <w:sz w:val="18"/>
                            <w:szCs w:val="18"/>
                          </w:rPr>
                          <w:t>氢原子</w:t>
                        </w:r>
                      </w:p>
                    </w:txbxContent>
                  </v:textbox>
                </v:shape>
              </v:group>
              <v:group id="组合 94" o:spid="_x0000_s1034" alt="" style="position:absolute;left:7960;top:19226;width:966;height:410" coordorigin="7960,18936" coordsize="966,410">
                <v:line id="直接连接符 91" o:spid="_x0000_s1035" alt="" style="position:absolute;visibility:visible" from="7960,19160" to="8175,19160" o:connectortype="straight" strokeweight=".5pt">
                  <v:stroke joinstyle="miter"/>
                </v:line>
                <v:shape id="文本框 92" o:spid="_x0000_s1036" type="#_x0000_t202" alt="" style="position:absolute;left:8066;top:18936;width:861;height:411;visibility:visible;mso-wrap-style:square;v-text-anchor:top" filled="f" stroked="f" strokeweight=".5pt">
                  <v:textbox>
                    <w:txbxContent>
                      <w:p w:rsidR="00DF36AF" w:rsidRDefault="00DF36AF" w:rsidP="00DD2B8E">
                        <w:pPr>
                          <w:snapToGrid w:val="0"/>
                          <w:rPr>
                            <w:sz w:val="18"/>
                            <w:szCs w:val="18"/>
                          </w:rPr>
                        </w:pPr>
                        <w:r>
                          <w:rPr>
                            <w:rFonts w:hint="eastAsia"/>
                            <w:sz w:val="18"/>
                            <w:szCs w:val="18"/>
                          </w:rPr>
                          <w:t>氧原子</w:t>
                        </w:r>
                      </w:p>
                    </w:txbxContent>
                  </v:textbox>
                </v:shape>
              </v:group>
              <v:group id="组合 97" o:spid="_x0000_s1037" alt="" style="position:absolute;left:7980;top:19616;width:966;height:410" coordorigin="7960,18936" coordsize="966,410">
                <v:line id="直接连接符 91" o:spid="_x0000_s1038" alt="" style="position:absolute;visibility:visible" from="7960,19160" to="8175,19160" o:connectortype="straight" strokeweight=".5pt">
                  <v:stroke joinstyle="miter"/>
                </v:line>
                <v:shape id="文本框 92" o:spid="_x0000_s1039" type="#_x0000_t202" alt="" style="position:absolute;left:8066;top:18936;width:861;height:411;visibility:visible;mso-wrap-style:square;v-text-anchor:top" filled="f" stroked="f" strokeweight=".5pt">
                  <v:textbox>
                    <w:txbxContent>
                      <w:p w:rsidR="00DF36AF" w:rsidRDefault="00DF36AF" w:rsidP="00DD2B8E">
                        <w:pPr>
                          <w:snapToGrid w:val="0"/>
                          <w:rPr>
                            <w:sz w:val="18"/>
                            <w:szCs w:val="18"/>
                          </w:rPr>
                        </w:pPr>
                        <w:r>
                          <w:rPr>
                            <w:rFonts w:hint="eastAsia"/>
                            <w:sz w:val="18"/>
                            <w:szCs w:val="18"/>
                          </w:rPr>
                          <w:t>碳原子</w:t>
                        </w:r>
                      </w:p>
                    </w:txbxContent>
                  </v:textbox>
                </v:shape>
              </v:group>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82" o:spid="_x0000_s1040" type="#_x0000_t75" alt="" style="position:absolute;left:2876;top:18876;width:3921;height:1448;visibility:visible">
              <v:imagedata r:id="rId10" o:title="t016ce442c6e61559a1" cropbottom="8814f"/>
            </v:shape>
          </v:group>
        </w:pict>
      </w:r>
    </w:p>
    <w:p w:rsidR="00DF36AF" w:rsidRPr="00C865AF" w:rsidRDefault="00DF36AF" w:rsidP="00A11118">
      <w:pPr>
        <w:adjustRightInd w:val="0"/>
        <w:spacing w:line="300" w:lineRule="auto"/>
        <w:rPr>
          <w:rFonts w:ascii="Times New Roman" w:eastAsia="宋体" w:hAnsi="Times New Roman" w:cs="Times New Roman"/>
          <w:szCs w:val="21"/>
        </w:rPr>
      </w:pPr>
    </w:p>
    <w:p w:rsidR="00DF36AF" w:rsidRPr="00C865AF" w:rsidRDefault="00DF36AF" w:rsidP="00A11118">
      <w:pPr>
        <w:adjustRightInd w:val="0"/>
        <w:spacing w:line="300" w:lineRule="auto"/>
        <w:rPr>
          <w:rFonts w:ascii="Times New Roman" w:eastAsia="宋体" w:hAnsi="Times New Roman" w:cs="Times New Roman"/>
          <w:szCs w:val="21"/>
        </w:rPr>
      </w:pPr>
    </w:p>
    <w:p w:rsidR="00DF36AF" w:rsidRPr="00C865AF" w:rsidRDefault="00DF36AF" w:rsidP="00A11118">
      <w:pPr>
        <w:adjustRightInd w:val="0"/>
        <w:spacing w:line="300" w:lineRule="auto"/>
        <w:rPr>
          <w:rFonts w:ascii="Times New Roman" w:eastAsia="宋体" w:hAnsi="Times New Roman" w:cs="Times New Roman"/>
          <w:szCs w:val="21"/>
        </w:rPr>
      </w:pPr>
    </w:p>
    <w:p w:rsidR="00DF36AF" w:rsidRPr="00C865AF" w:rsidRDefault="00DD2B8E" w:rsidP="00A11118">
      <w:pPr>
        <w:adjustRightInd w:val="0"/>
        <w:spacing w:line="300" w:lineRule="auto"/>
        <w:ind w:left="210" w:firstLineChars="150" w:firstLine="315"/>
        <w:rPr>
          <w:rFonts w:ascii="Times New Roman" w:eastAsia="宋体" w:hAnsi="Times New Roman" w:cs="Times New Roman"/>
          <w:szCs w:val="21"/>
          <w:vertAlign w:val="subscript"/>
        </w:rPr>
      </w:pPr>
      <w:r>
        <w:rPr>
          <w:rFonts w:ascii="Times New Roman" w:eastAsia="宋体" w:hAnsi="Times New Roman" w:cs="Times New Roman" w:hint="eastAsia"/>
          <w:szCs w:val="21"/>
        </w:rPr>
        <w:t>A</w:t>
      </w:r>
      <w:r w:rsidRPr="00C865AF">
        <w:rPr>
          <w:rFonts w:ascii="Times New Roman" w:eastAsia="宋体" w:hAnsi="Times New Roman" w:cs="Times New Roman"/>
          <w:szCs w:val="21"/>
        </w:rPr>
        <w:t>．</w:t>
      </w:r>
      <w:r w:rsidR="00DF36AF" w:rsidRPr="00C865AF">
        <w:rPr>
          <w:rFonts w:ascii="Times New Roman" w:eastAsia="宋体" w:hAnsi="Times New Roman" w:cs="Times New Roman"/>
          <w:szCs w:val="21"/>
        </w:rPr>
        <w:t>此反应是物质燃烧的反应</w:t>
      </w:r>
      <w:r w:rsidR="00A11118">
        <w:rPr>
          <w:rFonts w:ascii="Times New Roman" w:eastAsia="宋体" w:hAnsi="Times New Roman" w:cs="Times New Roman" w:hint="eastAsia"/>
          <w:szCs w:val="21"/>
        </w:rPr>
        <w:t xml:space="preserve">                  </w:t>
      </w:r>
      <w:r w:rsidR="00DF36AF" w:rsidRPr="00C865AF">
        <w:rPr>
          <w:rFonts w:ascii="Times New Roman" w:eastAsia="宋体" w:hAnsi="Times New Roman" w:cs="Times New Roman"/>
          <w:szCs w:val="21"/>
        </w:rPr>
        <w:t>B</w:t>
      </w:r>
      <w:r w:rsidR="00DF36AF" w:rsidRPr="00C865AF">
        <w:rPr>
          <w:rFonts w:ascii="Times New Roman" w:eastAsia="宋体" w:hAnsi="Times New Roman" w:cs="Times New Roman"/>
          <w:szCs w:val="21"/>
        </w:rPr>
        <w:t>．反应物</w:t>
      </w:r>
      <w:r w:rsidR="00DF36AF" w:rsidRPr="006E516A">
        <w:rPr>
          <w:rFonts w:ascii="宋体" w:eastAsia="宋体" w:hAnsi="宋体" w:cs="Cambria Math"/>
          <w:szCs w:val="21"/>
        </w:rPr>
        <w:t>①</w:t>
      </w:r>
      <w:r w:rsidR="00DF36AF" w:rsidRPr="006E516A">
        <w:rPr>
          <w:rFonts w:ascii="宋体" w:eastAsia="宋体" w:hAnsi="宋体" w:cs="Times New Roman"/>
          <w:szCs w:val="21"/>
        </w:rPr>
        <w:t>的</w:t>
      </w:r>
      <w:r w:rsidR="00DF36AF" w:rsidRPr="00C865AF">
        <w:rPr>
          <w:rFonts w:ascii="Times New Roman" w:eastAsia="宋体" w:hAnsi="Times New Roman" w:cs="Times New Roman"/>
          <w:szCs w:val="21"/>
        </w:rPr>
        <w:t>化学式是</w:t>
      </w:r>
      <w:r w:rsidR="00DF36AF" w:rsidRPr="00C865AF">
        <w:rPr>
          <w:rFonts w:ascii="Times New Roman" w:eastAsia="宋体" w:hAnsi="Times New Roman" w:cs="Times New Roman"/>
          <w:szCs w:val="21"/>
        </w:rPr>
        <w:t>CH</w:t>
      </w:r>
      <w:r w:rsidR="00DF36AF" w:rsidRPr="00C865AF">
        <w:rPr>
          <w:rFonts w:ascii="Times New Roman" w:eastAsia="宋体" w:hAnsi="Times New Roman" w:cs="Times New Roman"/>
          <w:szCs w:val="21"/>
          <w:vertAlign w:val="subscript"/>
        </w:rPr>
        <w:t>2</w:t>
      </w:r>
    </w:p>
    <w:p w:rsidR="00DF36AF" w:rsidRPr="00C865AF" w:rsidRDefault="00DF36AF" w:rsidP="00A11118">
      <w:pPr>
        <w:adjustRightInd w:val="0"/>
        <w:spacing w:line="300" w:lineRule="auto"/>
        <w:ind w:firstLineChars="250" w:firstLine="525"/>
        <w:rPr>
          <w:rFonts w:ascii="Times New Roman" w:eastAsia="宋体" w:hAnsi="Times New Roman" w:cs="Times New Roman"/>
          <w:szCs w:val="21"/>
        </w:rPr>
      </w:pPr>
      <w:r w:rsidRPr="00C865AF">
        <w:rPr>
          <w:rFonts w:ascii="Times New Roman" w:eastAsia="宋体" w:hAnsi="Times New Roman" w:cs="Times New Roman"/>
          <w:szCs w:val="21"/>
        </w:rPr>
        <w:t>C</w:t>
      </w:r>
      <w:r w:rsidRPr="00C865AF">
        <w:rPr>
          <w:rFonts w:ascii="Times New Roman" w:eastAsia="宋体" w:hAnsi="Times New Roman" w:cs="Times New Roman"/>
          <w:szCs w:val="21"/>
        </w:rPr>
        <w:t>．参加反应的</w:t>
      </w:r>
      <w:r w:rsidRPr="006E516A">
        <w:rPr>
          <w:rFonts w:ascii="宋体" w:eastAsia="宋体" w:hAnsi="宋体" w:cs="Cambria Math"/>
          <w:szCs w:val="21"/>
        </w:rPr>
        <w:t>①</w:t>
      </w:r>
      <w:r w:rsidRPr="006E516A">
        <w:rPr>
          <w:rFonts w:ascii="宋体" w:eastAsia="宋体" w:hAnsi="宋体" w:cs="Times New Roman"/>
          <w:szCs w:val="21"/>
        </w:rPr>
        <w:t>、</w:t>
      </w:r>
      <w:r w:rsidRPr="006E516A">
        <w:rPr>
          <w:rFonts w:ascii="宋体" w:eastAsia="宋体" w:hAnsi="宋体" w:cs="Cambria Math"/>
          <w:szCs w:val="21"/>
        </w:rPr>
        <w:t>②</w:t>
      </w:r>
      <w:r w:rsidRPr="006E516A">
        <w:rPr>
          <w:rFonts w:ascii="宋体" w:eastAsia="宋体" w:hAnsi="宋体" w:cs="Times New Roman"/>
          <w:szCs w:val="21"/>
        </w:rPr>
        <w:t>物</w:t>
      </w:r>
      <w:r w:rsidRPr="00C865AF">
        <w:rPr>
          <w:rFonts w:ascii="Times New Roman" w:eastAsia="宋体" w:hAnsi="Times New Roman" w:cs="Times New Roman"/>
          <w:szCs w:val="21"/>
        </w:rPr>
        <w:t>质的分子个数比为</w:t>
      </w:r>
      <w:r w:rsidRPr="00C865AF">
        <w:rPr>
          <w:rFonts w:ascii="Times New Roman" w:eastAsia="宋体" w:hAnsi="Times New Roman" w:cs="Times New Roman"/>
          <w:szCs w:val="21"/>
        </w:rPr>
        <w:t>1:3</w:t>
      </w:r>
      <w:r w:rsidR="00A11118">
        <w:rPr>
          <w:rFonts w:ascii="Times New Roman" w:eastAsia="宋体" w:hAnsi="Times New Roman" w:cs="Times New Roman" w:hint="eastAsia"/>
          <w:szCs w:val="21"/>
        </w:rPr>
        <w:t xml:space="preserve">   </w:t>
      </w:r>
      <w:r w:rsidRPr="00C865AF">
        <w:rPr>
          <w:rFonts w:ascii="Times New Roman" w:eastAsia="宋体" w:hAnsi="Times New Roman" w:cs="Times New Roman"/>
          <w:szCs w:val="21"/>
        </w:rPr>
        <w:t>D</w:t>
      </w:r>
      <w:r w:rsidRPr="00C865AF">
        <w:rPr>
          <w:rFonts w:ascii="Times New Roman" w:eastAsia="宋体" w:hAnsi="Times New Roman" w:cs="Times New Roman"/>
          <w:szCs w:val="21"/>
        </w:rPr>
        <w:t>．反应生成的</w:t>
      </w:r>
      <w:r w:rsidRPr="006E516A">
        <w:rPr>
          <w:rFonts w:ascii="宋体" w:eastAsia="宋体" w:hAnsi="宋体" w:cs="Cambria Math"/>
          <w:szCs w:val="21"/>
        </w:rPr>
        <w:t>③</w:t>
      </w:r>
      <w:r w:rsidRPr="006E516A">
        <w:rPr>
          <w:rFonts w:ascii="宋体" w:eastAsia="宋体" w:hAnsi="宋体" w:cs="Times New Roman"/>
          <w:szCs w:val="21"/>
        </w:rPr>
        <w:t>、</w:t>
      </w:r>
      <w:r w:rsidRPr="006E516A">
        <w:rPr>
          <w:rFonts w:ascii="宋体" w:eastAsia="宋体" w:hAnsi="宋体" w:cs="Cambria Math"/>
          <w:szCs w:val="21"/>
        </w:rPr>
        <w:t>④</w:t>
      </w:r>
      <w:r w:rsidRPr="00C865AF">
        <w:rPr>
          <w:rFonts w:ascii="Times New Roman" w:eastAsia="宋体" w:hAnsi="Times New Roman" w:cs="Times New Roman"/>
          <w:szCs w:val="21"/>
        </w:rPr>
        <w:t>物质的质量比为</w:t>
      </w:r>
      <w:r w:rsidRPr="00C865AF">
        <w:rPr>
          <w:rFonts w:ascii="Times New Roman" w:eastAsia="宋体" w:hAnsi="Times New Roman" w:cs="Times New Roman"/>
          <w:szCs w:val="21"/>
        </w:rPr>
        <w:t xml:space="preserve"> 22:9</w:t>
      </w:r>
    </w:p>
    <w:p w:rsidR="0083718D" w:rsidRPr="00C865AF" w:rsidRDefault="00E243E7" w:rsidP="00A11118">
      <w:pPr>
        <w:adjustRightInd w:val="0"/>
        <w:spacing w:afterLines="20" w:after="62" w:line="300" w:lineRule="auto"/>
        <w:rPr>
          <w:rFonts w:ascii="Times New Roman" w:eastAsia="宋体" w:hAnsi="Times New Roman" w:cs="Times New Roman"/>
          <w:szCs w:val="21"/>
        </w:rPr>
      </w:pPr>
      <w:r w:rsidRPr="00C865AF">
        <w:rPr>
          <w:rFonts w:ascii="Times New Roman" w:eastAsia="宋体" w:hAnsi="Times New Roman" w:cs="Times New Roman"/>
          <w:szCs w:val="21"/>
        </w:rPr>
        <w:t>11</w:t>
      </w:r>
      <w:r w:rsidR="00DD2B8E">
        <w:rPr>
          <w:rFonts w:ascii="Times New Roman" w:eastAsia="宋体" w:hAnsi="Times New Roman" w:cs="Times New Roman"/>
          <w:szCs w:val="21"/>
        </w:rPr>
        <w:t>．</w:t>
      </w:r>
      <w:r w:rsidR="0083718D" w:rsidRPr="00C865AF">
        <w:rPr>
          <w:rFonts w:ascii="Times New Roman" w:eastAsia="宋体" w:hAnsi="Times New Roman" w:cs="Times New Roman"/>
          <w:szCs w:val="21"/>
        </w:rPr>
        <w:t>根据下图所示实验，</w:t>
      </w:r>
      <w:r w:rsidR="0083718D" w:rsidRPr="00C865AF">
        <w:rPr>
          <w:rFonts w:ascii="Times New Roman" w:eastAsia="宋体" w:hAnsi="Times New Roman" w:cs="Times New Roman"/>
          <w:szCs w:val="21"/>
          <w:em w:val="dot"/>
        </w:rPr>
        <w:t>不能</w:t>
      </w:r>
      <w:r w:rsidR="0083718D" w:rsidRPr="00C865AF">
        <w:rPr>
          <w:rFonts w:ascii="Times New Roman" w:eastAsia="宋体" w:hAnsi="Times New Roman" w:cs="Times New Roman"/>
          <w:szCs w:val="21"/>
        </w:rPr>
        <w:t>达到实验目的的是</w:t>
      </w: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3"/>
        <w:gridCol w:w="2114"/>
        <w:gridCol w:w="1693"/>
        <w:gridCol w:w="2534"/>
      </w:tblGrid>
      <w:tr w:rsidR="0083718D" w:rsidRPr="00C865AF" w:rsidTr="00DD2B8E">
        <w:trPr>
          <w:jc w:val="center"/>
        </w:trPr>
        <w:tc>
          <w:tcPr>
            <w:tcW w:w="2113" w:type="dxa"/>
            <w:shd w:val="clear" w:color="auto" w:fill="auto"/>
          </w:tcPr>
          <w:p w:rsidR="0083718D" w:rsidRPr="00C865AF" w:rsidRDefault="0083718D" w:rsidP="00A11118">
            <w:pPr>
              <w:adjustRightInd w:val="0"/>
              <w:spacing w:line="300" w:lineRule="auto"/>
              <w:ind w:left="420" w:hangingChars="200" w:hanging="420"/>
              <w:rPr>
                <w:rFonts w:ascii="Times New Roman" w:eastAsia="宋体" w:hAnsi="Times New Roman" w:cs="Times New Roman"/>
                <w:szCs w:val="21"/>
              </w:rPr>
            </w:pPr>
            <w:r w:rsidRPr="00C865AF">
              <w:rPr>
                <w:rFonts w:ascii="Times New Roman" w:eastAsia="宋体" w:hAnsi="Times New Roman" w:cs="Times New Roman"/>
                <w:szCs w:val="21"/>
              </w:rPr>
              <w:t>A</w:t>
            </w:r>
            <w:r w:rsidRPr="00C865AF">
              <w:rPr>
                <w:rFonts w:ascii="Times New Roman" w:eastAsia="宋体" w:hAnsi="Times New Roman" w:cs="Times New Roman"/>
                <w:szCs w:val="21"/>
              </w:rPr>
              <w:t>．</w:t>
            </w:r>
            <w:r w:rsidRPr="00C865AF">
              <w:rPr>
                <w:rFonts w:ascii="Times New Roman" w:eastAsia="宋体" w:hAnsi="Times New Roman" w:cs="Times New Roman"/>
                <w:szCs w:val="21"/>
              </w:rPr>
              <w:t xml:space="preserve"> </w:t>
            </w:r>
            <w:r w:rsidRPr="00C865AF">
              <w:rPr>
                <w:rFonts w:ascii="Times New Roman" w:eastAsia="宋体" w:hAnsi="Times New Roman" w:cs="Times New Roman"/>
                <w:szCs w:val="21"/>
              </w:rPr>
              <w:t>检验</w:t>
            </w:r>
            <w:r w:rsidRPr="00C865AF">
              <w:rPr>
                <w:rFonts w:ascii="Times New Roman" w:eastAsia="宋体" w:hAnsi="Times New Roman" w:cs="Times New Roman"/>
                <w:szCs w:val="21"/>
              </w:rPr>
              <w:t>CH</w:t>
            </w:r>
            <w:r w:rsidRPr="00C865AF">
              <w:rPr>
                <w:rFonts w:ascii="Times New Roman" w:eastAsia="宋体" w:hAnsi="Times New Roman" w:cs="Times New Roman"/>
                <w:szCs w:val="21"/>
                <w:vertAlign w:val="subscript"/>
              </w:rPr>
              <w:t>4</w:t>
            </w:r>
            <w:r w:rsidRPr="00C865AF">
              <w:rPr>
                <w:rFonts w:ascii="Times New Roman" w:eastAsia="宋体" w:hAnsi="Times New Roman" w:cs="Times New Roman"/>
                <w:szCs w:val="21"/>
              </w:rPr>
              <w:t>燃烧生成</w:t>
            </w:r>
            <w:r w:rsidRPr="00C865AF">
              <w:rPr>
                <w:rFonts w:ascii="Times New Roman" w:eastAsia="宋体" w:hAnsi="Times New Roman" w:cs="Times New Roman"/>
                <w:szCs w:val="21"/>
              </w:rPr>
              <w:t>CO</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和</w:t>
            </w:r>
            <w:r w:rsidRPr="00C865AF">
              <w:rPr>
                <w:rFonts w:ascii="Times New Roman" w:eastAsia="宋体" w:hAnsi="Times New Roman" w:cs="Times New Roman"/>
                <w:szCs w:val="21"/>
              </w:rPr>
              <w:t>H</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O</w:t>
            </w:r>
          </w:p>
        </w:tc>
        <w:tc>
          <w:tcPr>
            <w:tcW w:w="2114" w:type="dxa"/>
            <w:shd w:val="clear" w:color="auto" w:fill="auto"/>
          </w:tcPr>
          <w:p w:rsidR="0083718D" w:rsidRPr="00C865AF" w:rsidRDefault="0083718D" w:rsidP="00A11118">
            <w:pPr>
              <w:adjustRightInd w:val="0"/>
              <w:spacing w:line="300" w:lineRule="auto"/>
              <w:ind w:left="368" w:hangingChars="175" w:hanging="368"/>
              <w:rPr>
                <w:rFonts w:ascii="Times New Roman" w:eastAsia="宋体" w:hAnsi="Times New Roman" w:cs="Times New Roman"/>
                <w:szCs w:val="21"/>
              </w:rPr>
            </w:pPr>
            <w:r w:rsidRPr="00C865AF">
              <w:rPr>
                <w:rFonts w:ascii="Times New Roman" w:eastAsia="宋体" w:hAnsi="Times New Roman" w:cs="Times New Roman"/>
                <w:szCs w:val="21"/>
              </w:rPr>
              <w:t>B</w:t>
            </w:r>
            <w:r w:rsidRPr="00C865AF">
              <w:rPr>
                <w:rFonts w:ascii="Times New Roman" w:eastAsia="宋体" w:hAnsi="Times New Roman" w:cs="Times New Roman"/>
                <w:szCs w:val="21"/>
              </w:rPr>
              <w:t>．探究分子在不断运动</w:t>
            </w:r>
          </w:p>
        </w:tc>
        <w:tc>
          <w:tcPr>
            <w:tcW w:w="1693" w:type="dxa"/>
            <w:shd w:val="clear" w:color="auto" w:fill="auto"/>
          </w:tcPr>
          <w:p w:rsidR="0083718D" w:rsidRPr="00C865AF" w:rsidRDefault="0083718D"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szCs w:val="21"/>
              </w:rPr>
              <w:t>C</w:t>
            </w:r>
            <w:r w:rsidRPr="00C865AF">
              <w:rPr>
                <w:rFonts w:ascii="Times New Roman" w:eastAsia="宋体" w:hAnsi="Times New Roman" w:cs="Times New Roman"/>
                <w:szCs w:val="21"/>
              </w:rPr>
              <w:t>．稀释浓硫酸</w:t>
            </w:r>
          </w:p>
        </w:tc>
        <w:tc>
          <w:tcPr>
            <w:tcW w:w="2534" w:type="dxa"/>
            <w:shd w:val="clear" w:color="auto" w:fill="auto"/>
          </w:tcPr>
          <w:p w:rsidR="0083718D" w:rsidRPr="00C865AF" w:rsidRDefault="0083718D" w:rsidP="00A11118">
            <w:pPr>
              <w:adjustRightInd w:val="0"/>
              <w:spacing w:line="300" w:lineRule="auto"/>
              <w:ind w:left="388" w:hangingChars="185" w:hanging="388"/>
              <w:rPr>
                <w:rFonts w:ascii="Times New Roman" w:eastAsia="宋体" w:hAnsi="Times New Roman" w:cs="Times New Roman"/>
                <w:szCs w:val="21"/>
              </w:rPr>
            </w:pPr>
            <w:r w:rsidRPr="00C865AF">
              <w:rPr>
                <w:rFonts w:ascii="Times New Roman" w:eastAsia="宋体" w:hAnsi="Times New Roman" w:cs="Times New Roman"/>
                <w:szCs w:val="21"/>
              </w:rPr>
              <w:t>D</w:t>
            </w:r>
            <w:r w:rsidRPr="00C865AF">
              <w:rPr>
                <w:rFonts w:ascii="Times New Roman" w:eastAsia="宋体" w:hAnsi="Times New Roman" w:cs="Times New Roman"/>
                <w:szCs w:val="21"/>
              </w:rPr>
              <w:t>．加热高锰酸钾制取氧气</w:t>
            </w:r>
          </w:p>
        </w:tc>
      </w:tr>
      <w:tr w:rsidR="0083718D" w:rsidRPr="00C865AF" w:rsidTr="00DD2B8E">
        <w:trPr>
          <w:trHeight w:val="1523"/>
          <w:jc w:val="center"/>
        </w:trPr>
        <w:tc>
          <w:tcPr>
            <w:tcW w:w="2113" w:type="dxa"/>
            <w:shd w:val="clear" w:color="auto" w:fill="auto"/>
          </w:tcPr>
          <w:p w:rsidR="0083718D" w:rsidRPr="00C865AF" w:rsidRDefault="0083718D"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noProof/>
                <w:szCs w:val="21"/>
              </w:rPr>
              <w:drawing>
                <wp:anchor distT="0" distB="0" distL="114300" distR="114300" simplePos="0" relativeHeight="251666432" behindDoc="0" locked="0" layoutInCell="1" allowOverlap="1" wp14:anchorId="050CE34B" wp14:editId="5A787150">
                  <wp:simplePos x="0" y="0"/>
                  <wp:positionH relativeFrom="column">
                    <wp:posOffset>196215</wp:posOffset>
                  </wp:positionH>
                  <wp:positionV relativeFrom="paragraph">
                    <wp:posOffset>144145</wp:posOffset>
                  </wp:positionV>
                  <wp:extent cx="791845" cy="723900"/>
                  <wp:effectExtent l="0" t="0" r="8255" b="635"/>
                  <wp:wrapNone/>
                  <wp:docPr id="3816" name="图片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6" name="图片 381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92000" cy="723600"/>
                          </a:xfrm>
                          <a:prstGeom prst="rect">
                            <a:avLst/>
                          </a:prstGeom>
                        </pic:spPr>
                      </pic:pic>
                    </a:graphicData>
                  </a:graphic>
                </wp:anchor>
              </w:drawing>
            </w:r>
          </w:p>
        </w:tc>
        <w:tc>
          <w:tcPr>
            <w:tcW w:w="2114" w:type="dxa"/>
            <w:shd w:val="clear" w:color="auto" w:fill="auto"/>
          </w:tcPr>
          <w:p w:rsidR="0083718D" w:rsidRPr="00C865AF" w:rsidRDefault="0083718D"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noProof/>
                <w:szCs w:val="21"/>
              </w:rPr>
              <w:drawing>
                <wp:anchor distT="0" distB="0" distL="114300" distR="114300" simplePos="0" relativeHeight="251665408" behindDoc="0" locked="0" layoutInCell="1" allowOverlap="1" wp14:anchorId="599FE553" wp14:editId="662D8421">
                  <wp:simplePos x="0" y="0"/>
                  <wp:positionH relativeFrom="column">
                    <wp:posOffset>18415</wp:posOffset>
                  </wp:positionH>
                  <wp:positionV relativeFrom="paragraph">
                    <wp:posOffset>203200</wp:posOffset>
                  </wp:positionV>
                  <wp:extent cx="1152525" cy="542925"/>
                  <wp:effectExtent l="0" t="0" r="9525" b="9525"/>
                  <wp:wrapNone/>
                  <wp:docPr id="3815" name="图片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5" name="图片 38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52525" cy="542925"/>
                          </a:xfrm>
                          <a:prstGeom prst="rect">
                            <a:avLst/>
                          </a:prstGeom>
                        </pic:spPr>
                      </pic:pic>
                    </a:graphicData>
                  </a:graphic>
                </wp:anchor>
              </w:drawing>
            </w:r>
          </w:p>
        </w:tc>
        <w:tc>
          <w:tcPr>
            <w:tcW w:w="1693" w:type="dxa"/>
            <w:shd w:val="clear" w:color="auto" w:fill="auto"/>
          </w:tcPr>
          <w:p w:rsidR="0083718D" w:rsidRPr="00C865AF" w:rsidRDefault="0083718D"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noProof/>
                <w:szCs w:val="21"/>
              </w:rPr>
              <w:drawing>
                <wp:anchor distT="0" distB="0" distL="114300" distR="114300" simplePos="0" relativeHeight="251664384" behindDoc="0" locked="0" layoutInCell="1" allowOverlap="1" wp14:anchorId="7B32E42A" wp14:editId="6A681AF6">
                  <wp:simplePos x="0" y="0"/>
                  <wp:positionH relativeFrom="column">
                    <wp:posOffset>40234</wp:posOffset>
                  </wp:positionH>
                  <wp:positionV relativeFrom="paragraph">
                    <wp:posOffset>65266</wp:posOffset>
                  </wp:positionV>
                  <wp:extent cx="904875" cy="797522"/>
                  <wp:effectExtent l="19050" t="0" r="9525" b="0"/>
                  <wp:wrapNone/>
                  <wp:docPr id="3814" name="图片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 name="图片 381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04875" cy="797522"/>
                          </a:xfrm>
                          <a:prstGeom prst="rect">
                            <a:avLst/>
                          </a:prstGeom>
                        </pic:spPr>
                      </pic:pic>
                    </a:graphicData>
                  </a:graphic>
                </wp:anchor>
              </w:drawing>
            </w:r>
          </w:p>
        </w:tc>
        <w:tc>
          <w:tcPr>
            <w:tcW w:w="2534" w:type="dxa"/>
            <w:shd w:val="clear" w:color="auto" w:fill="auto"/>
          </w:tcPr>
          <w:p w:rsidR="0083718D" w:rsidRPr="00C865AF" w:rsidRDefault="0083718D" w:rsidP="00A11118">
            <w:pPr>
              <w:adjustRightInd w:val="0"/>
              <w:spacing w:line="300" w:lineRule="auto"/>
              <w:rPr>
                <w:rFonts w:ascii="Times New Roman" w:eastAsia="宋体" w:hAnsi="Times New Roman" w:cs="Times New Roman"/>
                <w:szCs w:val="21"/>
              </w:rPr>
            </w:pPr>
            <w:r w:rsidRPr="00C865AF">
              <w:rPr>
                <w:rFonts w:ascii="Times New Roman" w:eastAsia="宋体" w:hAnsi="Times New Roman" w:cs="Times New Roman"/>
                <w:noProof/>
                <w:szCs w:val="21"/>
              </w:rPr>
              <w:drawing>
                <wp:anchor distT="0" distB="0" distL="114300" distR="114300" simplePos="0" relativeHeight="251663360" behindDoc="0" locked="0" layoutInCell="1" allowOverlap="1" wp14:anchorId="36DF4B60" wp14:editId="2F5B6CF4">
                  <wp:simplePos x="0" y="0"/>
                  <wp:positionH relativeFrom="column">
                    <wp:posOffset>18415</wp:posOffset>
                  </wp:positionH>
                  <wp:positionV relativeFrom="paragraph">
                    <wp:posOffset>27940</wp:posOffset>
                  </wp:positionV>
                  <wp:extent cx="1447800" cy="885825"/>
                  <wp:effectExtent l="0" t="0" r="0" b="9525"/>
                  <wp:wrapNone/>
                  <wp:docPr id="3813" name="图片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 name="图片 38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7800" cy="885825"/>
                          </a:xfrm>
                          <a:prstGeom prst="rect">
                            <a:avLst/>
                          </a:prstGeom>
                        </pic:spPr>
                      </pic:pic>
                    </a:graphicData>
                  </a:graphic>
                </wp:anchor>
              </w:drawing>
            </w:r>
          </w:p>
        </w:tc>
      </w:tr>
    </w:tbl>
    <w:p w:rsidR="001F2D5D" w:rsidRPr="00C865AF" w:rsidRDefault="00A11118" w:rsidP="00A11118">
      <w:pPr>
        <w:adjustRightInd w:val="0"/>
        <w:spacing w:beforeLines="50" w:before="156" w:line="300" w:lineRule="auto"/>
        <w:rPr>
          <w:rFonts w:ascii="Times New Roman" w:eastAsia="宋体" w:hAnsi="Times New Roman" w:cs="Times New Roman"/>
        </w:rPr>
      </w:pPr>
      <w:r w:rsidRPr="00C865AF">
        <w:rPr>
          <w:rFonts w:ascii="Times New Roman" w:eastAsia="宋体" w:hAnsi="Times New Roman" w:cs="Times New Roman"/>
          <w:noProof/>
        </w:rPr>
        <w:drawing>
          <wp:anchor distT="0" distB="0" distL="114300" distR="114300" simplePos="0" relativeHeight="251670528" behindDoc="0" locked="0" layoutInCell="1" allowOverlap="1" wp14:anchorId="62BCF888" wp14:editId="06976EBF">
            <wp:simplePos x="0" y="0"/>
            <wp:positionH relativeFrom="column">
              <wp:posOffset>535305</wp:posOffset>
            </wp:positionH>
            <wp:positionV relativeFrom="paragraph">
              <wp:posOffset>322580</wp:posOffset>
            </wp:positionV>
            <wp:extent cx="4622165" cy="977900"/>
            <wp:effectExtent l="0" t="0" r="0" b="0"/>
            <wp:wrapNone/>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4007" t="18377" r="5200" b="45188"/>
                    <a:stretch>
                      <a:fillRect/>
                    </a:stretch>
                  </pic:blipFill>
                  <pic:spPr bwMode="auto">
                    <a:xfrm>
                      <a:off x="0" y="0"/>
                      <a:ext cx="4622165" cy="977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243E7" w:rsidRPr="00C865AF">
        <w:rPr>
          <w:rFonts w:ascii="Times New Roman" w:eastAsia="宋体" w:hAnsi="Times New Roman" w:cs="Times New Roman"/>
        </w:rPr>
        <w:t>12</w:t>
      </w:r>
      <w:r w:rsidR="00DD2B8E">
        <w:rPr>
          <w:rFonts w:ascii="Times New Roman" w:eastAsia="宋体" w:hAnsi="Times New Roman" w:cs="Times New Roman"/>
        </w:rPr>
        <w:t>．</w:t>
      </w:r>
      <w:r w:rsidR="001F2D5D" w:rsidRPr="00C865AF">
        <w:rPr>
          <w:rFonts w:ascii="Times New Roman" w:eastAsia="宋体" w:hAnsi="Times New Roman" w:cs="Times New Roman"/>
        </w:rPr>
        <w:t>在密闭容器中，分别用压强和温度传感器测定铝与稀盐酸反应过程的图像如下。下列结论</w:t>
      </w:r>
      <w:r w:rsidR="001F2D5D" w:rsidRPr="00C865AF">
        <w:rPr>
          <w:rFonts w:ascii="Times New Roman" w:eastAsia="宋体" w:hAnsi="Times New Roman" w:cs="Times New Roman"/>
          <w:em w:val="dot"/>
        </w:rPr>
        <w:t>不正确</w:t>
      </w:r>
      <w:r w:rsidR="001F2D5D" w:rsidRPr="00C865AF">
        <w:rPr>
          <w:rFonts w:ascii="Times New Roman" w:eastAsia="宋体" w:hAnsi="Times New Roman" w:cs="Times New Roman"/>
        </w:rPr>
        <w:t>的是</w:t>
      </w:r>
    </w:p>
    <w:p w:rsidR="001F2D5D" w:rsidRPr="00C865AF" w:rsidRDefault="001F2D5D" w:rsidP="00A11118">
      <w:pPr>
        <w:adjustRightInd w:val="0"/>
        <w:spacing w:line="300" w:lineRule="auto"/>
        <w:rPr>
          <w:rFonts w:ascii="Times New Roman" w:eastAsia="宋体" w:hAnsi="Times New Roman" w:cs="Times New Roman"/>
        </w:rPr>
      </w:pPr>
    </w:p>
    <w:p w:rsidR="001F2D5D" w:rsidRPr="00C865AF" w:rsidRDefault="001F2D5D" w:rsidP="00A11118">
      <w:pPr>
        <w:adjustRightInd w:val="0"/>
        <w:spacing w:line="300" w:lineRule="auto"/>
        <w:rPr>
          <w:rFonts w:ascii="Times New Roman" w:eastAsia="宋体" w:hAnsi="Times New Roman" w:cs="Times New Roman"/>
        </w:rPr>
      </w:pPr>
    </w:p>
    <w:p w:rsidR="001F2D5D" w:rsidRPr="00C865AF" w:rsidRDefault="001F2D5D" w:rsidP="00A11118">
      <w:pPr>
        <w:adjustRightInd w:val="0"/>
        <w:spacing w:line="300" w:lineRule="auto"/>
        <w:rPr>
          <w:rFonts w:ascii="Times New Roman" w:eastAsia="宋体" w:hAnsi="Times New Roman" w:cs="Times New Roman"/>
        </w:rPr>
      </w:pPr>
    </w:p>
    <w:p w:rsidR="00B35F4D" w:rsidRPr="00C865AF" w:rsidRDefault="00B35F4D" w:rsidP="00A11118">
      <w:pPr>
        <w:adjustRightInd w:val="0"/>
        <w:spacing w:line="300" w:lineRule="auto"/>
        <w:jc w:val="left"/>
        <w:rPr>
          <w:rFonts w:ascii="Times New Roman" w:eastAsia="宋体" w:hAnsi="Times New Roman" w:cs="Times New Roman"/>
        </w:rPr>
      </w:pPr>
    </w:p>
    <w:p w:rsidR="001F2D5D" w:rsidRPr="00C865AF" w:rsidRDefault="001F2D5D" w:rsidP="00A11118">
      <w:pPr>
        <w:adjustRightInd w:val="0"/>
        <w:spacing w:line="300" w:lineRule="auto"/>
        <w:ind w:firstLineChars="200" w:firstLine="420"/>
        <w:jc w:val="left"/>
        <w:rPr>
          <w:rFonts w:ascii="Times New Roman" w:eastAsia="宋体" w:hAnsi="Times New Roman" w:cs="Times New Roman"/>
        </w:rPr>
      </w:pPr>
      <w:r w:rsidRPr="00C865AF">
        <w:rPr>
          <w:rFonts w:ascii="Times New Roman" w:eastAsia="宋体" w:hAnsi="Times New Roman" w:cs="Times New Roman"/>
        </w:rPr>
        <w:t>A</w:t>
      </w:r>
      <w:r w:rsidRPr="00C865AF">
        <w:rPr>
          <w:rFonts w:ascii="Times New Roman" w:eastAsia="宋体" w:hAnsi="Times New Roman" w:cs="Times New Roman"/>
        </w:rPr>
        <w:t>．反应过程中有热量放出</w:t>
      </w:r>
    </w:p>
    <w:p w:rsidR="001F2D5D" w:rsidRPr="00C865AF" w:rsidRDefault="001F2D5D" w:rsidP="00A11118">
      <w:pPr>
        <w:adjustRightInd w:val="0"/>
        <w:spacing w:line="300" w:lineRule="auto"/>
        <w:ind w:firstLineChars="200" w:firstLine="420"/>
        <w:jc w:val="left"/>
        <w:rPr>
          <w:rFonts w:ascii="Times New Roman" w:eastAsia="宋体" w:hAnsi="Times New Roman" w:cs="Times New Roman"/>
        </w:rPr>
      </w:pPr>
      <w:r w:rsidRPr="00C865AF">
        <w:rPr>
          <w:rFonts w:ascii="Times New Roman" w:eastAsia="宋体" w:hAnsi="Times New Roman" w:cs="Times New Roman"/>
        </w:rPr>
        <w:t>B</w:t>
      </w:r>
      <w:r w:rsidRPr="00C865AF">
        <w:rPr>
          <w:rFonts w:ascii="Times New Roman" w:eastAsia="宋体" w:hAnsi="Times New Roman" w:cs="Times New Roman"/>
        </w:rPr>
        <w:t>．</w:t>
      </w:r>
      <w:r w:rsidRPr="00C865AF">
        <w:rPr>
          <w:rFonts w:ascii="Times New Roman" w:eastAsia="宋体" w:hAnsi="Times New Roman" w:cs="Times New Roman"/>
        </w:rPr>
        <w:t>0~50 s</w:t>
      </w:r>
      <w:r w:rsidRPr="00C865AF">
        <w:rPr>
          <w:rFonts w:ascii="Times New Roman" w:eastAsia="宋体" w:hAnsi="Times New Roman" w:cs="Times New Roman"/>
        </w:rPr>
        <w:t>时，变化不明显，是因为铝表面有一层致密氧化铝薄膜</w:t>
      </w:r>
    </w:p>
    <w:p w:rsidR="001F2D5D" w:rsidRPr="00C865AF" w:rsidRDefault="001F2D5D" w:rsidP="00A11118">
      <w:pPr>
        <w:adjustRightInd w:val="0"/>
        <w:spacing w:line="300" w:lineRule="auto"/>
        <w:ind w:firstLineChars="200" w:firstLine="420"/>
        <w:jc w:val="left"/>
        <w:rPr>
          <w:rFonts w:ascii="Times New Roman" w:eastAsia="宋体" w:hAnsi="Times New Roman" w:cs="Times New Roman"/>
        </w:rPr>
      </w:pPr>
      <w:r w:rsidRPr="00C865AF">
        <w:rPr>
          <w:rFonts w:ascii="Times New Roman" w:eastAsia="宋体" w:hAnsi="Times New Roman" w:cs="Times New Roman"/>
        </w:rPr>
        <w:t>C</w:t>
      </w:r>
      <w:r w:rsidRPr="00C865AF">
        <w:rPr>
          <w:rFonts w:ascii="Times New Roman" w:eastAsia="宋体" w:hAnsi="Times New Roman" w:cs="Times New Roman"/>
        </w:rPr>
        <w:t>．</w:t>
      </w:r>
      <w:r w:rsidRPr="00C865AF">
        <w:rPr>
          <w:rFonts w:ascii="Times New Roman" w:eastAsia="宋体" w:hAnsi="Times New Roman" w:cs="Times New Roman"/>
        </w:rPr>
        <w:t>60~100 s</w:t>
      </w:r>
      <w:r w:rsidRPr="00C865AF">
        <w:rPr>
          <w:rFonts w:ascii="Times New Roman" w:eastAsia="宋体" w:hAnsi="Times New Roman" w:cs="Times New Roman"/>
        </w:rPr>
        <w:t>气体压强升高，是因为温度升高的原因</w:t>
      </w:r>
    </w:p>
    <w:p w:rsidR="001F2D5D" w:rsidRPr="00C865AF" w:rsidRDefault="001F2D5D" w:rsidP="00A11118">
      <w:pPr>
        <w:adjustRightInd w:val="0"/>
        <w:spacing w:line="300" w:lineRule="auto"/>
        <w:ind w:firstLineChars="200" w:firstLine="420"/>
        <w:jc w:val="left"/>
        <w:rPr>
          <w:rFonts w:ascii="Times New Roman" w:eastAsia="宋体" w:hAnsi="Times New Roman" w:cs="Times New Roman"/>
        </w:rPr>
      </w:pPr>
      <w:r w:rsidRPr="00C865AF">
        <w:rPr>
          <w:rFonts w:ascii="Times New Roman" w:eastAsia="宋体" w:hAnsi="Times New Roman" w:cs="Times New Roman"/>
        </w:rPr>
        <w:t>D</w:t>
      </w:r>
      <w:r w:rsidRPr="00C865AF">
        <w:rPr>
          <w:rFonts w:ascii="Times New Roman" w:eastAsia="宋体" w:hAnsi="Times New Roman" w:cs="Times New Roman"/>
        </w:rPr>
        <w:t>．</w:t>
      </w:r>
      <w:r w:rsidRPr="00C865AF">
        <w:rPr>
          <w:rFonts w:ascii="Times New Roman" w:eastAsia="宋体" w:hAnsi="Times New Roman" w:cs="Times New Roman"/>
        </w:rPr>
        <w:t>100 s</w:t>
      </w:r>
      <w:r w:rsidRPr="00C865AF">
        <w:rPr>
          <w:rFonts w:ascii="Times New Roman" w:eastAsia="宋体" w:hAnsi="Times New Roman" w:cs="Times New Roman"/>
        </w:rPr>
        <w:t>后温度降低是因为反应停止的原因</w:t>
      </w:r>
    </w:p>
    <w:p w:rsidR="001F2D5D" w:rsidRPr="00C865AF" w:rsidRDefault="001F2D5D" w:rsidP="00A11118">
      <w:pPr>
        <w:tabs>
          <w:tab w:val="right" w:pos="8050"/>
        </w:tabs>
        <w:adjustRightInd w:val="0"/>
        <w:spacing w:beforeLines="50" w:before="156" w:line="300" w:lineRule="auto"/>
        <w:rPr>
          <w:rFonts w:ascii="Times New Roman" w:eastAsia="宋体" w:hAnsi="Times New Roman" w:cs="Times New Roman"/>
          <w:szCs w:val="21"/>
        </w:rPr>
      </w:pPr>
      <w:r w:rsidRPr="00C865AF">
        <w:rPr>
          <w:rFonts w:ascii="Times New Roman" w:eastAsia="宋体" w:hAnsi="Times New Roman" w:cs="Times New Roman"/>
          <w:szCs w:val="21"/>
        </w:rPr>
        <w:t>1</w:t>
      </w:r>
      <w:r w:rsidR="00E243E7" w:rsidRPr="00C865AF">
        <w:rPr>
          <w:rFonts w:ascii="Times New Roman" w:eastAsia="宋体" w:hAnsi="Times New Roman" w:cs="Times New Roman"/>
          <w:szCs w:val="21"/>
        </w:rPr>
        <w:t>3</w:t>
      </w:r>
      <w:r w:rsidR="00DD2B8E">
        <w:rPr>
          <w:rFonts w:ascii="Times New Roman" w:eastAsia="宋体" w:hAnsi="Times New Roman" w:cs="Times New Roman"/>
          <w:szCs w:val="21"/>
        </w:rPr>
        <w:t>．</w:t>
      </w:r>
      <w:r w:rsidRPr="00C865AF">
        <w:rPr>
          <w:rFonts w:ascii="Times New Roman" w:eastAsia="宋体" w:hAnsi="Times New Roman" w:cs="Times New Roman"/>
          <w:szCs w:val="21"/>
        </w:rPr>
        <w:t>下列实验操作</w:t>
      </w:r>
      <w:r w:rsidRPr="00C865AF">
        <w:rPr>
          <w:rFonts w:ascii="Times New Roman" w:eastAsia="宋体" w:hAnsi="Times New Roman" w:cs="Times New Roman"/>
          <w:szCs w:val="21"/>
          <w:em w:val="dot"/>
        </w:rPr>
        <w:t>不能</w:t>
      </w:r>
      <w:r w:rsidRPr="00C865AF">
        <w:rPr>
          <w:rFonts w:ascii="Times New Roman" w:eastAsia="宋体" w:hAnsi="Times New Roman" w:cs="Times New Roman"/>
          <w:szCs w:val="21"/>
        </w:rPr>
        <w:t>达成实验目的是</w:t>
      </w:r>
    </w:p>
    <w:tbl>
      <w:tblPr>
        <w:tblW w:w="796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2984"/>
        <w:gridCol w:w="4281"/>
      </w:tblGrid>
      <w:tr w:rsidR="001F2D5D" w:rsidRPr="00C865AF" w:rsidTr="00343F24">
        <w:tc>
          <w:tcPr>
            <w:tcW w:w="70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选项</w:t>
            </w:r>
          </w:p>
        </w:tc>
        <w:tc>
          <w:tcPr>
            <w:tcW w:w="2984"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实验目的</w:t>
            </w:r>
          </w:p>
        </w:tc>
        <w:tc>
          <w:tcPr>
            <w:tcW w:w="428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实验操作</w:t>
            </w:r>
          </w:p>
        </w:tc>
      </w:tr>
      <w:tr w:rsidR="001F2D5D" w:rsidRPr="00C865AF" w:rsidTr="00343F24">
        <w:tc>
          <w:tcPr>
            <w:tcW w:w="70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A</w:t>
            </w:r>
          </w:p>
        </w:tc>
        <w:tc>
          <w:tcPr>
            <w:tcW w:w="2984"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鉴别氯化铁溶液和氯化钠溶液</w:t>
            </w:r>
          </w:p>
        </w:tc>
        <w:tc>
          <w:tcPr>
            <w:tcW w:w="428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观察颜色</w:t>
            </w:r>
          </w:p>
        </w:tc>
      </w:tr>
      <w:tr w:rsidR="001F2D5D" w:rsidRPr="00C865AF" w:rsidTr="00343F24">
        <w:tc>
          <w:tcPr>
            <w:tcW w:w="70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B</w:t>
            </w:r>
          </w:p>
        </w:tc>
        <w:tc>
          <w:tcPr>
            <w:tcW w:w="2984"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鉴别</w:t>
            </w:r>
            <w:r w:rsidRPr="00C865AF">
              <w:rPr>
                <w:rFonts w:ascii="Times New Roman" w:eastAsia="宋体" w:hAnsi="Times New Roman" w:cs="Times New Roman"/>
                <w:szCs w:val="21"/>
              </w:rPr>
              <w:t>CO</w:t>
            </w:r>
            <w:r w:rsidRPr="00C865AF">
              <w:rPr>
                <w:rFonts w:ascii="Times New Roman" w:eastAsia="宋体" w:hAnsi="Times New Roman" w:cs="Times New Roman"/>
                <w:szCs w:val="21"/>
                <w:vertAlign w:val="subscript"/>
              </w:rPr>
              <w:t>2</w:t>
            </w:r>
            <w:r w:rsidRPr="00C865AF">
              <w:rPr>
                <w:rFonts w:ascii="Times New Roman" w:eastAsia="宋体" w:hAnsi="Times New Roman" w:cs="Times New Roman"/>
                <w:szCs w:val="21"/>
              </w:rPr>
              <w:t>和</w:t>
            </w:r>
            <w:r w:rsidRPr="00C865AF">
              <w:rPr>
                <w:rFonts w:ascii="Times New Roman" w:eastAsia="宋体" w:hAnsi="Times New Roman" w:cs="Times New Roman"/>
                <w:szCs w:val="21"/>
              </w:rPr>
              <w:t>O</w:t>
            </w:r>
            <w:r w:rsidRPr="00C865AF">
              <w:rPr>
                <w:rFonts w:ascii="Times New Roman" w:eastAsia="宋体" w:hAnsi="Times New Roman" w:cs="Times New Roman"/>
                <w:szCs w:val="21"/>
                <w:vertAlign w:val="subscript"/>
              </w:rPr>
              <w:t>2</w:t>
            </w:r>
          </w:p>
        </w:tc>
        <w:tc>
          <w:tcPr>
            <w:tcW w:w="428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向集气瓶中加入澄清石灰水，振荡</w:t>
            </w:r>
          </w:p>
        </w:tc>
      </w:tr>
      <w:tr w:rsidR="001F2D5D" w:rsidRPr="00C865AF" w:rsidTr="00343F24">
        <w:tc>
          <w:tcPr>
            <w:tcW w:w="70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C</w:t>
            </w:r>
          </w:p>
        </w:tc>
        <w:tc>
          <w:tcPr>
            <w:tcW w:w="2984"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除去</w:t>
            </w:r>
            <w:r w:rsidRPr="00C865AF">
              <w:rPr>
                <w:rFonts w:ascii="Times New Roman" w:eastAsia="宋体" w:hAnsi="Times New Roman" w:cs="Times New Roman"/>
                <w:szCs w:val="21"/>
              </w:rPr>
              <w:t>CO</w:t>
            </w:r>
            <w:r w:rsidRPr="00C865AF">
              <w:rPr>
                <w:rFonts w:ascii="Times New Roman" w:eastAsia="宋体" w:hAnsi="Times New Roman" w:cs="Times New Roman"/>
                <w:szCs w:val="21"/>
              </w:rPr>
              <w:t>中的</w:t>
            </w:r>
            <w:r w:rsidRPr="00C865AF">
              <w:rPr>
                <w:rFonts w:ascii="Times New Roman" w:eastAsia="宋体" w:hAnsi="Times New Roman" w:cs="Times New Roman"/>
                <w:szCs w:val="21"/>
              </w:rPr>
              <w:t>CO</w:t>
            </w:r>
            <w:r w:rsidRPr="00C865AF">
              <w:rPr>
                <w:rFonts w:ascii="Times New Roman" w:eastAsia="宋体" w:hAnsi="Times New Roman" w:cs="Times New Roman"/>
                <w:szCs w:val="21"/>
                <w:vertAlign w:val="subscript"/>
              </w:rPr>
              <w:t>2</w:t>
            </w:r>
          </w:p>
        </w:tc>
        <w:tc>
          <w:tcPr>
            <w:tcW w:w="428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通过足量的氢氧化钠溶液</w:t>
            </w:r>
          </w:p>
        </w:tc>
      </w:tr>
      <w:tr w:rsidR="001F2D5D" w:rsidRPr="00C865AF" w:rsidTr="00343F24">
        <w:tc>
          <w:tcPr>
            <w:tcW w:w="70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D</w:t>
            </w:r>
          </w:p>
        </w:tc>
        <w:tc>
          <w:tcPr>
            <w:tcW w:w="2984"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除去氧化钙中的碳酸钙</w:t>
            </w:r>
          </w:p>
        </w:tc>
        <w:tc>
          <w:tcPr>
            <w:tcW w:w="4281" w:type="dxa"/>
            <w:vAlign w:val="center"/>
          </w:tcPr>
          <w:p w:rsidR="001F2D5D" w:rsidRPr="00C865AF" w:rsidRDefault="001F2D5D" w:rsidP="00A11118">
            <w:pPr>
              <w:adjustRightInd w:val="0"/>
              <w:spacing w:line="300" w:lineRule="auto"/>
              <w:jc w:val="center"/>
              <w:rPr>
                <w:rFonts w:ascii="Times New Roman" w:eastAsia="宋体" w:hAnsi="Times New Roman" w:cs="Times New Roman"/>
                <w:szCs w:val="21"/>
              </w:rPr>
            </w:pPr>
            <w:r w:rsidRPr="00C865AF">
              <w:rPr>
                <w:rFonts w:ascii="Times New Roman" w:eastAsia="宋体" w:hAnsi="Times New Roman" w:cs="Times New Roman"/>
                <w:szCs w:val="21"/>
              </w:rPr>
              <w:t>加足量水，充分搅拌，过滤</w:t>
            </w:r>
          </w:p>
        </w:tc>
      </w:tr>
    </w:tbl>
    <w:p w:rsidR="00E243E7" w:rsidRPr="00C865AF" w:rsidRDefault="00017326" w:rsidP="00A11118">
      <w:pPr>
        <w:adjustRightInd w:val="0"/>
        <w:spacing w:beforeLines="50" w:before="156" w:line="300" w:lineRule="auto"/>
        <w:ind w:left="360" w:hangingChars="200" w:hanging="360"/>
        <w:rPr>
          <w:rFonts w:ascii="Times New Roman" w:eastAsia="宋体" w:hAnsi="Times New Roman" w:cs="Times New Roman"/>
          <w:bCs/>
          <w:szCs w:val="21"/>
        </w:rPr>
      </w:pPr>
      <w:r w:rsidRPr="00C865AF">
        <w:rPr>
          <w:rFonts w:ascii="Times New Roman" w:eastAsia="宋体" w:hAnsi="Times New Roman" w:cs="Times New Roman"/>
          <w:noProof/>
          <w:kern w:val="0"/>
          <w:sz w:val="18"/>
          <w:szCs w:val="18"/>
        </w:rPr>
        <w:drawing>
          <wp:anchor distT="0" distB="0" distL="114300" distR="114300" simplePos="0" relativeHeight="251674624" behindDoc="0" locked="0" layoutInCell="1" allowOverlap="1" wp14:anchorId="3DB8E63B" wp14:editId="79653468">
            <wp:simplePos x="0" y="0"/>
            <wp:positionH relativeFrom="column">
              <wp:posOffset>4256405</wp:posOffset>
            </wp:positionH>
            <wp:positionV relativeFrom="paragraph">
              <wp:posOffset>394383</wp:posOffset>
            </wp:positionV>
            <wp:extent cx="1609200" cy="1126800"/>
            <wp:effectExtent l="0" t="0" r="0" b="0"/>
            <wp:wrapNone/>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9200" cy="112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3E7" w:rsidRPr="00C865AF">
        <w:rPr>
          <w:rFonts w:ascii="Times New Roman" w:eastAsia="宋体" w:hAnsi="Times New Roman" w:cs="Times New Roman"/>
          <w:shd w:val="clear" w:color="auto" w:fill="FFFFFF"/>
        </w:rPr>
        <w:t>14</w:t>
      </w:r>
      <w:r w:rsidR="00DD2B8E">
        <w:rPr>
          <w:rFonts w:ascii="Times New Roman" w:eastAsia="宋体" w:hAnsi="Times New Roman" w:cs="Times New Roman"/>
          <w:shd w:val="clear" w:color="auto" w:fill="FFFFFF"/>
        </w:rPr>
        <w:t>．</w:t>
      </w:r>
      <w:r>
        <w:rPr>
          <w:rFonts w:ascii="Times New Roman" w:eastAsia="宋体" w:hAnsi="Times New Roman" w:cs="Times New Roman" w:hint="eastAsia"/>
          <w:shd w:val="clear" w:color="auto" w:fill="FFFFFF"/>
        </w:rPr>
        <w:t xml:space="preserve"> </w:t>
      </w:r>
      <w:r w:rsidR="008A2173" w:rsidRPr="00C865AF">
        <w:rPr>
          <w:rFonts w:ascii="Times New Roman" w:eastAsia="宋体" w:hAnsi="Times New Roman" w:cs="Times New Roman"/>
          <w:shd w:val="clear" w:color="auto" w:fill="FFFFFF"/>
        </w:rPr>
        <w:t>4℃</w:t>
      </w:r>
      <w:r w:rsidR="008A2173" w:rsidRPr="00C865AF">
        <w:rPr>
          <w:rFonts w:ascii="Times New Roman" w:eastAsia="宋体" w:hAnsi="Times New Roman" w:cs="Times New Roman"/>
          <w:shd w:val="clear" w:color="auto" w:fill="FFFFFF"/>
        </w:rPr>
        <w:t>时，将</w:t>
      </w:r>
      <w:r w:rsidR="008A2173" w:rsidRPr="00C865AF">
        <w:rPr>
          <w:rFonts w:ascii="Times New Roman" w:eastAsia="宋体" w:hAnsi="Times New Roman" w:cs="Times New Roman"/>
        </w:rPr>
        <w:t>一定质量的蔗糖放入</w:t>
      </w:r>
      <w:r w:rsidR="008A2173" w:rsidRPr="00C865AF">
        <w:rPr>
          <w:rFonts w:ascii="Times New Roman" w:eastAsia="宋体" w:hAnsi="Times New Roman" w:cs="Times New Roman"/>
        </w:rPr>
        <w:t>100 g</w:t>
      </w:r>
      <w:r w:rsidR="008A2173" w:rsidRPr="00C865AF">
        <w:rPr>
          <w:rFonts w:ascii="Times New Roman" w:eastAsia="宋体" w:hAnsi="Times New Roman" w:cs="Times New Roman"/>
        </w:rPr>
        <w:t>水中，充分溶解，烧</w:t>
      </w:r>
      <w:r w:rsidR="008A2173" w:rsidRPr="00C865AF">
        <w:rPr>
          <w:rFonts w:ascii="Times New Roman" w:eastAsia="宋体" w:hAnsi="Times New Roman" w:cs="Times New Roman"/>
          <w:shd w:val="clear" w:color="auto" w:fill="FFFFFF"/>
        </w:rPr>
        <w:t>杯底部有固体。升温至</w:t>
      </w:r>
      <w:r w:rsidR="008A2173" w:rsidRPr="00C865AF">
        <w:rPr>
          <w:rFonts w:ascii="Times New Roman" w:eastAsia="宋体" w:hAnsi="Times New Roman" w:cs="Times New Roman"/>
          <w:shd w:val="clear" w:color="auto" w:fill="FFFFFF"/>
        </w:rPr>
        <w:t>25℃</w:t>
      </w:r>
      <w:r w:rsidR="008A2173" w:rsidRPr="00C865AF">
        <w:rPr>
          <w:rFonts w:ascii="Times New Roman" w:eastAsia="宋体" w:hAnsi="Times New Roman" w:cs="Times New Roman"/>
          <w:shd w:val="clear" w:color="auto" w:fill="FFFFFF"/>
        </w:rPr>
        <w:t>，充分溶解后仍有少量固体。</w:t>
      </w:r>
      <w:r w:rsidR="008A2173" w:rsidRPr="00C865AF">
        <w:rPr>
          <w:rFonts w:ascii="Times New Roman" w:eastAsia="宋体" w:hAnsi="Times New Roman" w:cs="Times New Roman"/>
        </w:rPr>
        <w:t>以下说法正确的是</w:t>
      </w:r>
    </w:p>
    <w:p w:rsidR="00E243E7" w:rsidRPr="00C865AF" w:rsidRDefault="00E243E7" w:rsidP="00A11118">
      <w:pPr>
        <w:adjustRightInd w:val="0"/>
        <w:spacing w:line="300" w:lineRule="auto"/>
        <w:ind w:leftChars="200" w:left="420" w:firstLineChars="50" w:firstLine="105"/>
        <w:rPr>
          <w:rFonts w:ascii="Times New Roman" w:eastAsia="宋体" w:hAnsi="Times New Roman" w:cs="Times New Roman"/>
        </w:rPr>
      </w:pPr>
      <w:r w:rsidRPr="00C865AF">
        <w:rPr>
          <w:rFonts w:ascii="Times New Roman" w:eastAsia="宋体" w:hAnsi="Times New Roman" w:cs="Times New Roman"/>
          <w:bCs/>
          <w:szCs w:val="21"/>
        </w:rPr>
        <w:t>A</w:t>
      </w:r>
      <w:r w:rsidRPr="00C865AF">
        <w:rPr>
          <w:rFonts w:ascii="Times New Roman" w:eastAsia="宋体" w:hAnsi="Times New Roman" w:cs="Times New Roman"/>
          <w:bCs/>
          <w:szCs w:val="21"/>
        </w:rPr>
        <w:t>．</w:t>
      </w:r>
      <w:r w:rsidRPr="00C865AF">
        <w:rPr>
          <w:rFonts w:ascii="Times New Roman" w:eastAsia="宋体" w:hAnsi="Times New Roman" w:cs="Times New Roman"/>
          <w:shd w:val="clear" w:color="auto" w:fill="FFFFFF"/>
        </w:rPr>
        <w:t>4℃</w:t>
      </w:r>
      <w:r w:rsidRPr="00C865AF">
        <w:rPr>
          <w:rFonts w:ascii="Times New Roman" w:eastAsia="宋体" w:hAnsi="Times New Roman" w:cs="Times New Roman"/>
          <w:shd w:val="clear" w:color="auto" w:fill="FFFFFF"/>
        </w:rPr>
        <w:t>时</w:t>
      </w:r>
      <w:r w:rsidRPr="00C865AF">
        <w:rPr>
          <w:rFonts w:ascii="Times New Roman" w:eastAsia="宋体" w:hAnsi="Times New Roman" w:cs="Times New Roman"/>
        </w:rPr>
        <w:t>糖水中的微粒不再运动</w:t>
      </w:r>
    </w:p>
    <w:p w:rsidR="00E243E7" w:rsidRPr="00C865AF" w:rsidRDefault="00E243E7" w:rsidP="00A11118">
      <w:pPr>
        <w:adjustRightInd w:val="0"/>
        <w:spacing w:line="300" w:lineRule="auto"/>
        <w:ind w:leftChars="200" w:left="420" w:firstLineChars="50" w:firstLine="105"/>
        <w:rPr>
          <w:rFonts w:ascii="Times New Roman" w:eastAsia="宋体" w:hAnsi="Times New Roman" w:cs="Times New Roman"/>
          <w:shd w:val="clear" w:color="auto" w:fill="FFFFFF"/>
        </w:rPr>
      </w:pPr>
      <w:r w:rsidRPr="00C865AF">
        <w:rPr>
          <w:rFonts w:ascii="Times New Roman" w:eastAsia="宋体" w:hAnsi="Times New Roman" w:cs="Times New Roman"/>
          <w:bCs/>
          <w:szCs w:val="21"/>
        </w:rPr>
        <w:t>B</w:t>
      </w:r>
      <w:r w:rsidRPr="00C865AF">
        <w:rPr>
          <w:rFonts w:ascii="Times New Roman" w:eastAsia="宋体" w:hAnsi="Times New Roman" w:cs="Times New Roman"/>
          <w:bCs/>
          <w:szCs w:val="21"/>
        </w:rPr>
        <w:t>．</w:t>
      </w:r>
      <w:r w:rsidRPr="00C865AF">
        <w:rPr>
          <w:rFonts w:ascii="Times New Roman" w:eastAsia="宋体" w:hAnsi="Times New Roman" w:cs="Times New Roman"/>
          <w:shd w:val="clear" w:color="auto" w:fill="FFFFFF"/>
        </w:rPr>
        <w:t>4℃</w:t>
      </w:r>
      <w:r w:rsidRPr="00C865AF">
        <w:rPr>
          <w:rFonts w:ascii="Times New Roman" w:eastAsia="宋体" w:hAnsi="Times New Roman" w:cs="Times New Roman"/>
          <w:shd w:val="clear" w:color="auto" w:fill="FFFFFF"/>
        </w:rPr>
        <w:t>时加入蔗糖的质量可能为</w:t>
      </w:r>
      <w:r w:rsidRPr="00C865AF">
        <w:rPr>
          <w:rFonts w:ascii="Times New Roman" w:eastAsia="宋体" w:hAnsi="Times New Roman" w:cs="Times New Roman"/>
          <w:shd w:val="clear" w:color="auto" w:fill="FFFFFF"/>
        </w:rPr>
        <w:t>210 g</w:t>
      </w:r>
    </w:p>
    <w:p w:rsidR="00E243E7" w:rsidRPr="00C865AF" w:rsidRDefault="00E243E7" w:rsidP="00A11118">
      <w:pPr>
        <w:adjustRightInd w:val="0"/>
        <w:spacing w:line="300" w:lineRule="auto"/>
        <w:ind w:leftChars="200" w:left="420" w:firstLineChars="50" w:firstLine="105"/>
        <w:rPr>
          <w:rFonts w:ascii="Times New Roman" w:eastAsia="宋体" w:hAnsi="Times New Roman" w:cs="Times New Roman"/>
          <w:szCs w:val="21"/>
        </w:rPr>
      </w:pPr>
      <w:r w:rsidRPr="00C865AF">
        <w:rPr>
          <w:rFonts w:ascii="Times New Roman" w:eastAsia="宋体" w:hAnsi="Times New Roman" w:cs="Times New Roman"/>
          <w:bCs/>
          <w:szCs w:val="21"/>
        </w:rPr>
        <w:t>C</w:t>
      </w:r>
      <w:r w:rsidRPr="00C865AF">
        <w:rPr>
          <w:rFonts w:ascii="Times New Roman" w:eastAsia="宋体" w:hAnsi="Times New Roman" w:cs="Times New Roman"/>
          <w:bCs/>
          <w:szCs w:val="21"/>
        </w:rPr>
        <w:t>．</w:t>
      </w:r>
      <w:r w:rsidRPr="00C865AF">
        <w:rPr>
          <w:rFonts w:ascii="Times New Roman" w:eastAsia="宋体" w:hAnsi="Times New Roman" w:cs="Times New Roman"/>
          <w:bCs/>
          <w:szCs w:val="21"/>
        </w:rPr>
        <w:t>25</w:t>
      </w:r>
      <w:r w:rsidRPr="00C865AF">
        <w:rPr>
          <w:rFonts w:ascii="Times New Roman" w:eastAsia="宋体" w:hAnsi="Times New Roman" w:cs="Times New Roman"/>
          <w:shd w:val="clear" w:color="auto" w:fill="FFFFFF"/>
        </w:rPr>
        <w:t>℃</w:t>
      </w:r>
      <w:r w:rsidRPr="00C865AF">
        <w:rPr>
          <w:rFonts w:ascii="Times New Roman" w:eastAsia="宋体" w:hAnsi="Times New Roman" w:cs="Times New Roman"/>
          <w:shd w:val="clear" w:color="auto" w:fill="FFFFFF"/>
        </w:rPr>
        <w:t>时</w:t>
      </w:r>
      <w:r w:rsidRPr="00C865AF">
        <w:rPr>
          <w:rFonts w:ascii="Times New Roman" w:eastAsia="宋体" w:hAnsi="Times New Roman" w:cs="Times New Roman"/>
        </w:rPr>
        <w:t>充分溶解后，所得溶液中溶质和溶液质量比为</w:t>
      </w:r>
      <w:r w:rsidRPr="00C865AF">
        <w:rPr>
          <w:rFonts w:ascii="Times New Roman" w:eastAsia="宋体" w:hAnsi="Times New Roman" w:cs="Times New Roman"/>
          <w:szCs w:val="21"/>
        </w:rPr>
        <w:t>210</w:t>
      </w:r>
      <w:r w:rsidRPr="00C865AF">
        <w:rPr>
          <w:rFonts w:ascii="Cambria Math" w:eastAsia="宋体" w:hAnsi="Cambria Math" w:cs="Cambria Math"/>
          <w:szCs w:val="21"/>
        </w:rPr>
        <w:t>∶</w:t>
      </w:r>
      <w:r w:rsidRPr="00C865AF">
        <w:rPr>
          <w:rFonts w:ascii="Times New Roman" w:eastAsia="宋体" w:hAnsi="Times New Roman" w:cs="Times New Roman"/>
          <w:szCs w:val="21"/>
        </w:rPr>
        <w:t xml:space="preserve">100 </w:t>
      </w:r>
    </w:p>
    <w:p w:rsidR="008A2173" w:rsidRPr="00C865AF" w:rsidRDefault="00E243E7" w:rsidP="00A11118">
      <w:pPr>
        <w:adjustRightInd w:val="0"/>
        <w:spacing w:line="300" w:lineRule="auto"/>
        <w:ind w:leftChars="200" w:left="420" w:firstLineChars="50" w:firstLine="105"/>
        <w:rPr>
          <w:rFonts w:ascii="Times New Roman" w:eastAsia="宋体" w:hAnsi="Times New Roman" w:cs="Times New Roman"/>
          <w:shd w:val="clear" w:color="auto" w:fill="FFFFFF"/>
        </w:rPr>
      </w:pPr>
      <w:r w:rsidRPr="00C865AF">
        <w:rPr>
          <w:rFonts w:ascii="Times New Roman" w:eastAsia="宋体" w:hAnsi="Times New Roman" w:cs="Times New Roman"/>
          <w:szCs w:val="21"/>
        </w:rPr>
        <w:t>D</w:t>
      </w:r>
      <w:r w:rsidRPr="00C865AF">
        <w:rPr>
          <w:rFonts w:ascii="Times New Roman" w:eastAsia="宋体" w:hAnsi="Times New Roman" w:cs="Times New Roman"/>
          <w:szCs w:val="21"/>
        </w:rPr>
        <w:t>．</w:t>
      </w:r>
      <w:r w:rsidRPr="00C865AF">
        <w:rPr>
          <w:rFonts w:ascii="Times New Roman" w:eastAsia="宋体" w:hAnsi="Times New Roman" w:cs="Times New Roman"/>
          <w:bCs/>
          <w:szCs w:val="21"/>
        </w:rPr>
        <w:t>若使固体继续溶解，可采取升温或加水的方法</w:t>
      </w:r>
    </w:p>
    <w:p w:rsidR="00017326" w:rsidRDefault="00017326" w:rsidP="00A11118">
      <w:pPr>
        <w:adjustRightInd w:val="0"/>
        <w:spacing w:line="300" w:lineRule="auto"/>
        <w:ind w:left="283" w:hangingChars="135" w:hanging="283"/>
        <w:rPr>
          <w:rFonts w:ascii="Times New Roman" w:eastAsia="宋体" w:hAnsi="Times New Roman" w:cs="Times New Roman" w:hint="eastAsia"/>
          <w:kern w:val="0"/>
          <w:szCs w:val="18"/>
        </w:rPr>
      </w:pPr>
    </w:p>
    <w:p w:rsidR="004D1829" w:rsidRPr="00C865AF" w:rsidRDefault="00E243E7" w:rsidP="00A11118">
      <w:pPr>
        <w:adjustRightInd w:val="0"/>
        <w:spacing w:line="300" w:lineRule="auto"/>
        <w:ind w:left="283" w:hangingChars="135" w:hanging="283"/>
        <w:rPr>
          <w:rFonts w:ascii="Times New Roman" w:eastAsia="宋体" w:hAnsi="Times New Roman" w:cs="Times New Roman"/>
          <w:kern w:val="0"/>
          <w:szCs w:val="18"/>
        </w:rPr>
      </w:pPr>
      <w:r w:rsidRPr="00C865AF">
        <w:rPr>
          <w:rFonts w:ascii="Times New Roman" w:eastAsia="宋体" w:hAnsi="Times New Roman" w:cs="Times New Roman"/>
          <w:noProof/>
          <w:kern w:val="0"/>
          <w:szCs w:val="18"/>
        </w:rPr>
        <w:lastRenderedPageBreak/>
        <w:drawing>
          <wp:anchor distT="0" distB="0" distL="114300" distR="114300" simplePos="0" relativeHeight="251668480" behindDoc="0" locked="0" layoutInCell="1" allowOverlap="1" wp14:anchorId="3A9864DB" wp14:editId="0361EEC4">
            <wp:simplePos x="0" y="0"/>
            <wp:positionH relativeFrom="column">
              <wp:posOffset>4489796</wp:posOffset>
            </wp:positionH>
            <wp:positionV relativeFrom="paragraph">
              <wp:posOffset>708202</wp:posOffset>
            </wp:positionV>
            <wp:extent cx="1513840" cy="1148080"/>
            <wp:effectExtent l="0" t="0" r="0" b="0"/>
            <wp:wrapNone/>
            <wp:docPr id="2" name="图片 11" descr="D:\化学图（4。20）\JT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化学图（4。20）\JT1.tif"/>
                    <pic:cNvPicPr>
                      <a:picLocks noChangeAspect="1" noChangeArrowheads="1"/>
                    </pic:cNvPicPr>
                  </pic:nvPicPr>
                  <pic:blipFill>
                    <a:blip r:embed="rId17" cstate="print"/>
                    <a:srcRect/>
                    <a:stretch>
                      <a:fillRect/>
                    </a:stretch>
                  </pic:blipFill>
                  <pic:spPr bwMode="auto">
                    <a:xfrm>
                      <a:off x="0" y="0"/>
                      <a:ext cx="1513840" cy="1148080"/>
                    </a:xfrm>
                    <a:prstGeom prst="rect">
                      <a:avLst/>
                    </a:prstGeom>
                    <a:noFill/>
                    <a:ln w="9525">
                      <a:noFill/>
                      <a:miter lim="800000"/>
                      <a:headEnd/>
                      <a:tailEnd/>
                    </a:ln>
                  </pic:spPr>
                </pic:pic>
              </a:graphicData>
            </a:graphic>
          </wp:anchor>
        </w:drawing>
      </w:r>
      <w:r w:rsidR="001F2D5D" w:rsidRPr="00C865AF">
        <w:rPr>
          <w:rFonts w:ascii="Times New Roman" w:eastAsia="宋体" w:hAnsi="Times New Roman" w:cs="Times New Roman"/>
          <w:kern w:val="0"/>
          <w:szCs w:val="18"/>
        </w:rPr>
        <w:t>1</w:t>
      </w:r>
      <w:r w:rsidRPr="00C865AF">
        <w:rPr>
          <w:rFonts w:ascii="Times New Roman" w:eastAsia="宋体" w:hAnsi="Times New Roman" w:cs="Times New Roman"/>
          <w:kern w:val="0"/>
          <w:szCs w:val="18"/>
        </w:rPr>
        <w:t>5</w:t>
      </w:r>
      <w:r w:rsidR="00DD2B8E">
        <w:rPr>
          <w:rFonts w:ascii="Times New Roman" w:eastAsia="宋体" w:hAnsi="Times New Roman" w:cs="Times New Roman"/>
          <w:kern w:val="0"/>
          <w:szCs w:val="18"/>
        </w:rPr>
        <w:t>．</w:t>
      </w:r>
      <w:r w:rsidR="004D1829" w:rsidRPr="00C865AF">
        <w:rPr>
          <w:rFonts w:ascii="Times New Roman" w:eastAsia="宋体" w:hAnsi="Times New Roman" w:cs="Times New Roman"/>
          <w:kern w:val="0"/>
          <w:szCs w:val="18"/>
        </w:rPr>
        <w:t>向饱和碳酸钠溶液中通入</w:t>
      </w:r>
      <w:r w:rsidR="004D1829" w:rsidRPr="00C865AF">
        <w:rPr>
          <w:rFonts w:ascii="Times New Roman" w:eastAsia="宋体" w:hAnsi="Times New Roman" w:cs="Times New Roman"/>
          <w:kern w:val="0"/>
          <w:szCs w:val="18"/>
        </w:rPr>
        <w:t>CO</w:t>
      </w:r>
      <w:r w:rsidR="004D1829" w:rsidRPr="00C865AF">
        <w:rPr>
          <w:rFonts w:ascii="Times New Roman" w:eastAsia="宋体" w:hAnsi="Times New Roman" w:cs="Times New Roman"/>
          <w:kern w:val="0"/>
          <w:szCs w:val="18"/>
          <w:vertAlign w:val="subscript"/>
        </w:rPr>
        <w:t>2</w:t>
      </w:r>
      <w:r w:rsidR="004D1829" w:rsidRPr="00C865AF">
        <w:rPr>
          <w:rFonts w:ascii="Times New Roman" w:eastAsia="宋体" w:hAnsi="Times New Roman" w:cs="Times New Roman"/>
          <w:kern w:val="0"/>
          <w:szCs w:val="18"/>
        </w:rPr>
        <w:t>会析出碳酸氢钠晶体而</w:t>
      </w:r>
      <w:r w:rsidR="0072527F">
        <w:rPr>
          <w:rFonts w:ascii="Times New Roman" w:eastAsia="宋体" w:hAnsi="Times New Roman" w:cs="Times New Roman" w:hint="eastAsia"/>
          <w:kern w:val="0"/>
          <w:szCs w:val="18"/>
        </w:rPr>
        <w:t>使</w:t>
      </w:r>
      <w:r w:rsidR="004D1829" w:rsidRPr="00C865AF">
        <w:rPr>
          <w:rFonts w:ascii="Times New Roman" w:eastAsia="宋体" w:hAnsi="Times New Roman" w:cs="Times New Roman"/>
          <w:kern w:val="0"/>
          <w:szCs w:val="18"/>
        </w:rPr>
        <w:t>溶液变浑浊，发生反应的化学方程式为</w:t>
      </w:r>
      <w:r w:rsidR="004D1829" w:rsidRPr="00C865AF">
        <w:rPr>
          <w:rFonts w:ascii="Times New Roman" w:eastAsia="宋体" w:hAnsi="Times New Roman" w:cs="Times New Roman"/>
          <w:kern w:val="0"/>
          <w:szCs w:val="18"/>
        </w:rPr>
        <w:t>Na</w:t>
      </w:r>
      <w:r w:rsidR="004D1829" w:rsidRPr="00C865AF">
        <w:rPr>
          <w:rFonts w:ascii="Times New Roman" w:eastAsia="宋体" w:hAnsi="Times New Roman" w:cs="Times New Roman"/>
          <w:kern w:val="0"/>
          <w:szCs w:val="18"/>
          <w:vertAlign w:val="subscript"/>
        </w:rPr>
        <w:t>2</w:t>
      </w:r>
      <w:r w:rsidR="004D1829" w:rsidRPr="00C865AF">
        <w:rPr>
          <w:rFonts w:ascii="Times New Roman" w:eastAsia="宋体" w:hAnsi="Times New Roman" w:cs="Times New Roman"/>
          <w:kern w:val="0"/>
          <w:szCs w:val="18"/>
        </w:rPr>
        <w:t>CO</w:t>
      </w:r>
      <w:r w:rsidR="004D1829" w:rsidRPr="00C865AF">
        <w:rPr>
          <w:rFonts w:ascii="Times New Roman" w:eastAsia="宋体" w:hAnsi="Times New Roman" w:cs="Times New Roman"/>
          <w:kern w:val="0"/>
          <w:szCs w:val="18"/>
          <w:vertAlign w:val="subscript"/>
        </w:rPr>
        <w:t>3</w:t>
      </w:r>
      <w:r w:rsidR="004D1829" w:rsidRPr="00C865AF">
        <w:rPr>
          <w:rFonts w:ascii="Times New Roman" w:eastAsia="宋体" w:hAnsi="Times New Roman" w:cs="Times New Roman"/>
          <w:kern w:val="0"/>
          <w:szCs w:val="18"/>
        </w:rPr>
        <w:t xml:space="preserve"> + CO</w:t>
      </w:r>
      <w:r w:rsidR="004D1829" w:rsidRPr="00C865AF">
        <w:rPr>
          <w:rFonts w:ascii="Times New Roman" w:eastAsia="宋体" w:hAnsi="Times New Roman" w:cs="Times New Roman"/>
          <w:kern w:val="0"/>
          <w:szCs w:val="18"/>
          <w:vertAlign w:val="subscript"/>
        </w:rPr>
        <w:t>2</w:t>
      </w:r>
      <w:r w:rsidR="004D1829" w:rsidRPr="00C865AF">
        <w:rPr>
          <w:rFonts w:ascii="Times New Roman" w:eastAsia="宋体" w:hAnsi="Times New Roman" w:cs="Times New Roman"/>
          <w:kern w:val="0"/>
          <w:szCs w:val="18"/>
        </w:rPr>
        <w:t xml:space="preserve"> + H</w:t>
      </w:r>
      <w:r w:rsidR="004D1829" w:rsidRPr="00C865AF">
        <w:rPr>
          <w:rFonts w:ascii="Times New Roman" w:eastAsia="宋体" w:hAnsi="Times New Roman" w:cs="Times New Roman"/>
          <w:kern w:val="0"/>
          <w:szCs w:val="18"/>
          <w:vertAlign w:val="subscript"/>
        </w:rPr>
        <w:t>2</w:t>
      </w:r>
      <w:r w:rsidR="004D1829" w:rsidRPr="00C865AF">
        <w:rPr>
          <w:rFonts w:ascii="Times New Roman" w:eastAsia="宋体" w:hAnsi="Times New Roman" w:cs="Times New Roman"/>
          <w:kern w:val="0"/>
          <w:szCs w:val="18"/>
        </w:rPr>
        <w:t>O = 2NaHCO</w:t>
      </w:r>
      <w:r w:rsidR="004D1829" w:rsidRPr="00C865AF">
        <w:rPr>
          <w:rFonts w:ascii="Times New Roman" w:eastAsia="宋体" w:hAnsi="Times New Roman" w:cs="Times New Roman"/>
          <w:kern w:val="0"/>
          <w:szCs w:val="18"/>
          <w:vertAlign w:val="subscript"/>
        </w:rPr>
        <w:t>3</w:t>
      </w:r>
      <w:r w:rsidR="004D1829" w:rsidRPr="00C865AF">
        <w:rPr>
          <w:rFonts w:ascii="Times New Roman" w:eastAsia="宋体" w:hAnsi="Times New Roman" w:cs="Times New Roman"/>
          <w:kern w:val="0"/>
          <w:szCs w:val="18"/>
        </w:rPr>
        <w:t>。某化学小组同学用下图装置探究影响碳酸氢钠晶体产生快慢的因素，结果如下表。下列判断不正确的是</w:t>
      </w:r>
    </w:p>
    <w:tbl>
      <w:tblPr>
        <w:tblStyle w:val="a9"/>
        <w:tblpPr w:leftFromText="180" w:rightFromText="180" w:vertAnchor="text" w:horzAnchor="page" w:tblpX="2038" w:tblpY="67"/>
        <w:tblW w:w="0" w:type="auto"/>
        <w:tblLook w:val="04A0" w:firstRow="1" w:lastRow="0" w:firstColumn="1" w:lastColumn="0" w:noHBand="0" w:noVBand="1"/>
      </w:tblPr>
      <w:tblGrid>
        <w:gridCol w:w="675"/>
        <w:gridCol w:w="1134"/>
        <w:gridCol w:w="2268"/>
        <w:gridCol w:w="1843"/>
      </w:tblGrid>
      <w:tr w:rsidR="008A2173" w:rsidRPr="00C865AF" w:rsidTr="00017326">
        <w:tc>
          <w:tcPr>
            <w:tcW w:w="675" w:type="dxa"/>
          </w:tcPr>
          <w:p w:rsidR="008A2173" w:rsidRPr="00C865AF" w:rsidRDefault="008A2173" w:rsidP="00A11118">
            <w:pPr>
              <w:adjustRightInd w:val="0"/>
              <w:spacing w:line="300" w:lineRule="auto"/>
              <w:jc w:val="center"/>
              <w:rPr>
                <w:sz w:val="18"/>
                <w:szCs w:val="18"/>
              </w:rPr>
            </w:pPr>
            <w:r w:rsidRPr="00C865AF">
              <w:rPr>
                <w:sz w:val="18"/>
                <w:szCs w:val="18"/>
              </w:rPr>
              <w:t>序号</w:t>
            </w:r>
          </w:p>
        </w:tc>
        <w:tc>
          <w:tcPr>
            <w:tcW w:w="1134" w:type="dxa"/>
          </w:tcPr>
          <w:p w:rsidR="008A2173" w:rsidRPr="00C865AF" w:rsidRDefault="008A2173" w:rsidP="00A11118">
            <w:pPr>
              <w:adjustRightInd w:val="0"/>
              <w:spacing w:line="300" w:lineRule="auto"/>
              <w:jc w:val="center"/>
              <w:rPr>
                <w:sz w:val="18"/>
                <w:szCs w:val="18"/>
              </w:rPr>
            </w:pPr>
            <w:r w:rsidRPr="00C865AF">
              <w:rPr>
                <w:sz w:val="18"/>
                <w:szCs w:val="18"/>
              </w:rPr>
              <w:t>温度</w:t>
            </w:r>
            <w:r w:rsidRPr="00C865AF">
              <w:rPr>
                <w:sz w:val="18"/>
                <w:szCs w:val="18"/>
              </w:rPr>
              <w:t>/℃</w:t>
            </w:r>
          </w:p>
        </w:tc>
        <w:tc>
          <w:tcPr>
            <w:tcW w:w="2268" w:type="dxa"/>
          </w:tcPr>
          <w:p w:rsidR="008A2173" w:rsidRPr="00C865AF" w:rsidRDefault="008A2173" w:rsidP="00A11118">
            <w:pPr>
              <w:adjustRightInd w:val="0"/>
              <w:spacing w:line="300" w:lineRule="auto"/>
              <w:jc w:val="center"/>
              <w:rPr>
                <w:sz w:val="18"/>
                <w:szCs w:val="18"/>
              </w:rPr>
            </w:pPr>
            <w:r w:rsidRPr="00C865AF">
              <w:rPr>
                <w:sz w:val="18"/>
                <w:szCs w:val="18"/>
              </w:rPr>
              <w:t>CO</w:t>
            </w:r>
            <w:r w:rsidR="00017326" w:rsidRPr="00017326">
              <w:rPr>
                <w:rFonts w:hint="eastAsia"/>
                <w:sz w:val="18"/>
                <w:szCs w:val="18"/>
                <w:vertAlign w:val="subscript"/>
              </w:rPr>
              <w:t>2</w:t>
            </w:r>
            <w:r w:rsidRPr="00C865AF">
              <w:rPr>
                <w:sz w:val="18"/>
                <w:szCs w:val="18"/>
              </w:rPr>
              <w:t>流速（</w:t>
            </w:r>
            <w:proofErr w:type="gramStart"/>
            <w:r w:rsidRPr="00C865AF">
              <w:rPr>
                <w:sz w:val="18"/>
                <w:szCs w:val="18"/>
              </w:rPr>
              <w:t>个</w:t>
            </w:r>
            <w:proofErr w:type="gramEnd"/>
            <w:r w:rsidRPr="00C865AF">
              <w:rPr>
                <w:sz w:val="18"/>
                <w:szCs w:val="18"/>
              </w:rPr>
              <w:t>气泡</w:t>
            </w:r>
            <w:r w:rsidRPr="00C865AF">
              <w:rPr>
                <w:sz w:val="18"/>
                <w:szCs w:val="18"/>
              </w:rPr>
              <w:t>/</w:t>
            </w:r>
            <w:r w:rsidRPr="00C865AF">
              <w:rPr>
                <w:sz w:val="18"/>
                <w:szCs w:val="18"/>
              </w:rPr>
              <w:t>秒）</w:t>
            </w:r>
          </w:p>
        </w:tc>
        <w:tc>
          <w:tcPr>
            <w:tcW w:w="1843" w:type="dxa"/>
          </w:tcPr>
          <w:p w:rsidR="008A2173" w:rsidRPr="00C865AF" w:rsidRDefault="008A2173" w:rsidP="00A11118">
            <w:pPr>
              <w:adjustRightInd w:val="0"/>
              <w:spacing w:line="300" w:lineRule="auto"/>
              <w:jc w:val="center"/>
              <w:rPr>
                <w:sz w:val="18"/>
                <w:szCs w:val="18"/>
              </w:rPr>
            </w:pPr>
            <w:r w:rsidRPr="00C865AF">
              <w:rPr>
                <w:sz w:val="18"/>
                <w:szCs w:val="18"/>
              </w:rPr>
              <w:t>出现浑浊的时间</w:t>
            </w:r>
          </w:p>
        </w:tc>
      </w:tr>
      <w:tr w:rsidR="008A2173" w:rsidRPr="00C865AF" w:rsidTr="00017326">
        <w:tc>
          <w:tcPr>
            <w:tcW w:w="675" w:type="dxa"/>
          </w:tcPr>
          <w:p w:rsidR="008A2173" w:rsidRPr="00C865AF" w:rsidRDefault="005515B0" w:rsidP="00A11118">
            <w:pPr>
              <w:adjustRightInd w:val="0"/>
              <w:spacing w:line="300" w:lineRule="auto"/>
              <w:jc w:val="center"/>
              <w:rPr>
                <w:rFonts w:ascii="宋体" w:hAnsi="宋体"/>
                <w:sz w:val="18"/>
                <w:szCs w:val="18"/>
              </w:rPr>
            </w:pPr>
            <w:r w:rsidRPr="00C865AF">
              <w:rPr>
                <w:rFonts w:ascii="宋体" w:hAnsi="宋体"/>
                <w:sz w:val="18"/>
                <w:szCs w:val="18"/>
              </w:rPr>
              <w:fldChar w:fldCharType="begin"/>
            </w:r>
            <w:r w:rsidR="008A2173" w:rsidRPr="00C865AF">
              <w:rPr>
                <w:rFonts w:ascii="宋体" w:hAnsi="宋体"/>
                <w:sz w:val="18"/>
                <w:szCs w:val="18"/>
              </w:rPr>
              <w:instrText xml:space="preserve"> = 1 \* GB3 </w:instrText>
            </w:r>
            <w:r w:rsidRPr="00C865AF">
              <w:rPr>
                <w:rFonts w:ascii="宋体" w:hAnsi="宋体"/>
                <w:sz w:val="18"/>
                <w:szCs w:val="18"/>
              </w:rPr>
              <w:fldChar w:fldCharType="separate"/>
            </w:r>
            <w:r w:rsidR="008A2173" w:rsidRPr="00C865AF">
              <w:rPr>
                <w:rFonts w:ascii="宋体" w:hAnsi="宋体" w:cs="Cambria Math"/>
                <w:noProof/>
                <w:sz w:val="18"/>
                <w:szCs w:val="18"/>
              </w:rPr>
              <w:t>①</w:t>
            </w:r>
            <w:r w:rsidRPr="00C865AF">
              <w:rPr>
                <w:rFonts w:ascii="宋体" w:hAnsi="宋体"/>
                <w:sz w:val="18"/>
                <w:szCs w:val="18"/>
              </w:rPr>
              <w:fldChar w:fldCharType="end"/>
            </w:r>
          </w:p>
        </w:tc>
        <w:tc>
          <w:tcPr>
            <w:tcW w:w="1134" w:type="dxa"/>
          </w:tcPr>
          <w:p w:rsidR="008A2173" w:rsidRPr="00C865AF" w:rsidRDefault="008A2173" w:rsidP="00A11118">
            <w:pPr>
              <w:adjustRightInd w:val="0"/>
              <w:spacing w:line="300" w:lineRule="auto"/>
              <w:jc w:val="center"/>
              <w:rPr>
                <w:sz w:val="18"/>
                <w:szCs w:val="18"/>
              </w:rPr>
            </w:pPr>
            <w:r w:rsidRPr="00C865AF">
              <w:rPr>
                <w:sz w:val="18"/>
                <w:szCs w:val="18"/>
              </w:rPr>
              <w:t>25</w:t>
            </w:r>
          </w:p>
        </w:tc>
        <w:tc>
          <w:tcPr>
            <w:tcW w:w="2268" w:type="dxa"/>
          </w:tcPr>
          <w:p w:rsidR="008A2173" w:rsidRPr="00C865AF" w:rsidRDefault="008A2173" w:rsidP="00A11118">
            <w:pPr>
              <w:adjustRightInd w:val="0"/>
              <w:spacing w:line="300" w:lineRule="auto"/>
              <w:jc w:val="center"/>
              <w:rPr>
                <w:sz w:val="18"/>
                <w:szCs w:val="18"/>
              </w:rPr>
            </w:pPr>
            <w:r w:rsidRPr="00C865AF">
              <w:rPr>
                <w:sz w:val="18"/>
                <w:szCs w:val="18"/>
              </w:rPr>
              <w:t>5</w:t>
            </w:r>
            <w:r w:rsidRPr="00C865AF">
              <w:rPr>
                <w:sz w:val="18"/>
                <w:szCs w:val="18"/>
              </w:rPr>
              <w:t>～</w:t>
            </w:r>
            <w:r w:rsidRPr="00C865AF">
              <w:rPr>
                <w:sz w:val="18"/>
                <w:szCs w:val="18"/>
              </w:rPr>
              <w:t>8</w:t>
            </w:r>
          </w:p>
        </w:tc>
        <w:tc>
          <w:tcPr>
            <w:tcW w:w="1843" w:type="dxa"/>
          </w:tcPr>
          <w:p w:rsidR="008A2173" w:rsidRPr="00C865AF" w:rsidRDefault="008A2173" w:rsidP="00A11118">
            <w:pPr>
              <w:adjustRightInd w:val="0"/>
              <w:spacing w:line="300" w:lineRule="auto"/>
              <w:jc w:val="center"/>
              <w:rPr>
                <w:sz w:val="18"/>
                <w:szCs w:val="18"/>
              </w:rPr>
            </w:pPr>
            <w:r w:rsidRPr="00C865AF">
              <w:rPr>
                <w:sz w:val="18"/>
                <w:szCs w:val="18"/>
              </w:rPr>
              <w:t>5′17″</w:t>
            </w:r>
          </w:p>
        </w:tc>
      </w:tr>
      <w:tr w:rsidR="008A2173" w:rsidRPr="00C865AF" w:rsidTr="00017326">
        <w:tc>
          <w:tcPr>
            <w:tcW w:w="675" w:type="dxa"/>
          </w:tcPr>
          <w:p w:rsidR="008A2173" w:rsidRPr="00C865AF" w:rsidRDefault="005515B0" w:rsidP="00A11118">
            <w:pPr>
              <w:adjustRightInd w:val="0"/>
              <w:spacing w:line="300" w:lineRule="auto"/>
              <w:jc w:val="center"/>
              <w:rPr>
                <w:rFonts w:ascii="宋体" w:hAnsi="宋体"/>
                <w:sz w:val="18"/>
                <w:szCs w:val="18"/>
              </w:rPr>
            </w:pPr>
            <w:r w:rsidRPr="00C865AF">
              <w:rPr>
                <w:rFonts w:ascii="宋体" w:hAnsi="宋体"/>
                <w:sz w:val="18"/>
                <w:szCs w:val="18"/>
              </w:rPr>
              <w:fldChar w:fldCharType="begin"/>
            </w:r>
            <w:r w:rsidR="008A2173" w:rsidRPr="00C865AF">
              <w:rPr>
                <w:rFonts w:ascii="宋体" w:hAnsi="宋体"/>
                <w:sz w:val="18"/>
                <w:szCs w:val="18"/>
              </w:rPr>
              <w:instrText xml:space="preserve"> = 2 \* GB3 </w:instrText>
            </w:r>
            <w:r w:rsidRPr="00C865AF">
              <w:rPr>
                <w:rFonts w:ascii="宋体" w:hAnsi="宋体"/>
                <w:sz w:val="18"/>
                <w:szCs w:val="18"/>
              </w:rPr>
              <w:fldChar w:fldCharType="separate"/>
            </w:r>
            <w:r w:rsidR="008A2173" w:rsidRPr="00C865AF">
              <w:rPr>
                <w:rFonts w:ascii="宋体" w:hAnsi="宋体" w:cs="Cambria Math"/>
                <w:noProof/>
                <w:sz w:val="18"/>
                <w:szCs w:val="18"/>
              </w:rPr>
              <w:t>②</w:t>
            </w:r>
            <w:r w:rsidRPr="00C865AF">
              <w:rPr>
                <w:rFonts w:ascii="宋体" w:hAnsi="宋体"/>
                <w:sz w:val="18"/>
                <w:szCs w:val="18"/>
              </w:rPr>
              <w:fldChar w:fldCharType="end"/>
            </w:r>
          </w:p>
        </w:tc>
        <w:tc>
          <w:tcPr>
            <w:tcW w:w="1134" w:type="dxa"/>
          </w:tcPr>
          <w:p w:rsidR="008A2173" w:rsidRPr="00C865AF" w:rsidRDefault="008A2173" w:rsidP="00A11118">
            <w:pPr>
              <w:adjustRightInd w:val="0"/>
              <w:spacing w:line="300" w:lineRule="auto"/>
              <w:jc w:val="center"/>
              <w:rPr>
                <w:sz w:val="18"/>
                <w:szCs w:val="18"/>
              </w:rPr>
            </w:pPr>
            <w:r w:rsidRPr="00C865AF">
              <w:rPr>
                <w:sz w:val="18"/>
                <w:szCs w:val="18"/>
              </w:rPr>
              <w:t>40</w:t>
            </w:r>
          </w:p>
        </w:tc>
        <w:tc>
          <w:tcPr>
            <w:tcW w:w="2268" w:type="dxa"/>
          </w:tcPr>
          <w:p w:rsidR="008A2173" w:rsidRPr="00C865AF" w:rsidRDefault="008A2173" w:rsidP="00A11118">
            <w:pPr>
              <w:adjustRightInd w:val="0"/>
              <w:spacing w:line="300" w:lineRule="auto"/>
              <w:jc w:val="center"/>
              <w:rPr>
                <w:sz w:val="18"/>
                <w:szCs w:val="18"/>
              </w:rPr>
            </w:pPr>
            <w:r w:rsidRPr="00C865AF">
              <w:rPr>
                <w:sz w:val="18"/>
                <w:szCs w:val="18"/>
              </w:rPr>
              <w:t>5</w:t>
            </w:r>
            <w:r w:rsidRPr="00C865AF">
              <w:rPr>
                <w:sz w:val="18"/>
                <w:szCs w:val="18"/>
              </w:rPr>
              <w:t>～</w:t>
            </w:r>
            <w:r w:rsidRPr="00C865AF">
              <w:rPr>
                <w:sz w:val="18"/>
                <w:szCs w:val="18"/>
              </w:rPr>
              <w:t>8</w:t>
            </w:r>
          </w:p>
        </w:tc>
        <w:tc>
          <w:tcPr>
            <w:tcW w:w="1843" w:type="dxa"/>
          </w:tcPr>
          <w:p w:rsidR="008A2173" w:rsidRPr="00C865AF" w:rsidRDefault="008A2173" w:rsidP="00A11118">
            <w:pPr>
              <w:adjustRightInd w:val="0"/>
              <w:spacing w:line="300" w:lineRule="auto"/>
              <w:jc w:val="center"/>
              <w:rPr>
                <w:sz w:val="18"/>
                <w:szCs w:val="18"/>
              </w:rPr>
            </w:pPr>
            <w:r w:rsidRPr="00C865AF">
              <w:rPr>
                <w:sz w:val="18"/>
                <w:szCs w:val="18"/>
              </w:rPr>
              <w:t>3′48″</w:t>
            </w:r>
          </w:p>
        </w:tc>
      </w:tr>
      <w:tr w:rsidR="008A2173" w:rsidRPr="00C865AF" w:rsidTr="00017326">
        <w:tc>
          <w:tcPr>
            <w:tcW w:w="675" w:type="dxa"/>
          </w:tcPr>
          <w:p w:rsidR="008A2173" w:rsidRPr="00C865AF" w:rsidRDefault="005515B0" w:rsidP="00A11118">
            <w:pPr>
              <w:adjustRightInd w:val="0"/>
              <w:spacing w:line="300" w:lineRule="auto"/>
              <w:jc w:val="center"/>
              <w:rPr>
                <w:rFonts w:ascii="宋体" w:hAnsi="宋体"/>
                <w:sz w:val="18"/>
                <w:szCs w:val="18"/>
              </w:rPr>
            </w:pPr>
            <w:r w:rsidRPr="00C865AF">
              <w:rPr>
                <w:rFonts w:ascii="宋体" w:hAnsi="宋体"/>
                <w:sz w:val="18"/>
                <w:szCs w:val="18"/>
              </w:rPr>
              <w:fldChar w:fldCharType="begin"/>
            </w:r>
            <w:r w:rsidR="008A2173" w:rsidRPr="00C865AF">
              <w:rPr>
                <w:rFonts w:ascii="宋体" w:hAnsi="宋体"/>
                <w:sz w:val="18"/>
                <w:szCs w:val="18"/>
              </w:rPr>
              <w:instrText xml:space="preserve"> = 3 \* GB3 </w:instrText>
            </w:r>
            <w:r w:rsidRPr="00C865AF">
              <w:rPr>
                <w:rFonts w:ascii="宋体" w:hAnsi="宋体"/>
                <w:sz w:val="18"/>
                <w:szCs w:val="18"/>
              </w:rPr>
              <w:fldChar w:fldCharType="separate"/>
            </w:r>
            <w:r w:rsidR="008A2173" w:rsidRPr="00C865AF">
              <w:rPr>
                <w:rFonts w:ascii="宋体" w:hAnsi="宋体" w:cs="Cambria Math"/>
                <w:noProof/>
                <w:sz w:val="18"/>
                <w:szCs w:val="18"/>
              </w:rPr>
              <w:t>③</w:t>
            </w:r>
            <w:r w:rsidRPr="00C865AF">
              <w:rPr>
                <w:rFonts w:ascii="宋体" w:hAnsi="宋体"/>
                <w:sz w:val="18"/>
                <w:szCs w:val="18"/>
              </w:rPr>
              <w:fldChar w:fldCharType="end"/>
            </w:r>
          </w:p>
        </w:tc>
        <w:tc>
          <w:tcPr>
            <w:tcW w:w="1134" w:type="dxa"/>
          </w:tcPr>
          <w:p w:rsidR="008A2173" w:rsidRPr="00C865AF" w:rsidRDefault="008A2173" w:rsidP="00A11118">
            <w:pPr>
              <w:adjustRightInd w:val="0"/>
              <w:spacing w:line="300" w:lineRule="auto"/>
              <w:jc w:val="center"/>
              <w:rPr>
                <w:sz w:val="18"/>
                <w:szCs w:val="18"/>
              </w:rPr>
            </w:pPr>
            <w:r w:rsidRPr="00C865AF">
              <w:rPr>
                <w:sz w:val="18"/>
                <w:szCs w:val="18"/>
              </w:rPr>
              <w:t>25</w:t>
            </w:r>
          </w:p>
        </w:tc>
        <w:tc>
          <w:tcPr>
            <w:tcW w:w="2268" w:type="dxa"/>
          </w:tcPr>
          <w:p w:rsidR="008A2173" w:rsidRPr="00C865AF" w:rsidRDefault="008A2173" w:rsidP="00A11118">
            <w:pPr>
              <w:adjustRightInd w:val="0"/>
              <w:spacing w:line="300" w:lineRule="auto"/>
              <w:jc w:val="center"/>
              <w:rPr>
                <w:sz w:val="18"/>
                <w:szCs w:val="18"/>
              </w:rPr>
            </w:pPr>
            <w:r w:rsidRPr="00C865AF">
              <w:rPr>
                <w:sz w:val="18"/>
                <w:szCs w:val="18"/>
              </w:rPr>
              <w:t>10</w:t>
            </w:r>
            <w:r w:rsidRPr="00C865AF">
              <w:rPr>
                <w:sz w:val="18"/>
                <w:szCs w:val="18"/>
              </w:rPr>
              <w:t>～</w:t>
            </w:r>
            <w:r w:rsidRPr="00C865AF">
              <w:rPr>
                <w:sz w:val="18"/>
                <w:szCs w:val="18"/>
              </w:rPr>
              <w:t>13</w:t>
            </w:r>
          </w:p>
        </w:tc>
        <w:tc>
          <w:tcPr>
            <w:tcW w:w="1843" w:type="dxa"/>
          </w:tcPr>
          <w:p w:rsidR="008A2173" w:rsidRPr="00C865AF" w:rsidRDefault="008A2173" w:rsidP="00A11118">
            <w:pPr>
              <w:adjustRightInd w:val="0"/>
              <w:spacing w:line="300" w:lineRule="auto"/>
              <w:jc w:val="center"/>
              <w:rPr>
                <w:sz w:val="18"/>
                <w:szCs w:val="18"/>
              </w:rPr>
            </w:pPr>
            <w:r w:rsidRPr="00C865AF">
              <w:rPr>
                <w:sz w:val="18"/>
                <w:szCs w:val="18"/>
              </w:rPr>
              <w:t>5′02″</w:t>
            </w:r>
          </w:p>
        </w:tc>
      </w:tr>
      <w:tr w:rsidR="008A2173" w:rsidRPr="00C865AF" w:rsidTr="00017326">
        <w:tc>
          <w:tcPr>
            <w:tcW w:w="675" w:type="dxa"/>
          </w:tcPr>
          <w:p w:rsidR="008A2173" w:rsidRPr="00C865AF" w:rsidRDefault="005515B0" w:rsidP="00A11118">
            <w:pPr>
              <w:adjustRightInd w:val="0"/>
              <w:spacing w:line="300" w:lineRule="auto"/>
              <w:jc w:val="center"/>
              <w:rPr>
                <w:rFonts w:ascii="宋体" w:hAnsi="宋体"/>
                <w:sz w:val="18"/>
                <w:szCs w:val="18"/>
              </w:rPr>
            </w:pPr>
            <w:r w:rsidRPr="00C865AF">
              <w:rPr>
                <w:rFonts w:ascii="宋体" w:hAnsi="宋体"/>
                <w:sz w:val="18"/>
                <w:szCs w:val="18"/>
              </w:rPr>
              <w:fldChar w:fldCharType="begin"/>
            </w:r>
            <w:r w:rsidR="008A2173" w:rsidRPr="00C865AF">
              <w:rPr>
                <w:rFonts w:ascii="宋体" w:hAnsi="宋体"/>
                <w:sz w:val="18"/>
                <w:szCs w:val="18"/>
              </w:rPr>
              <w:instrText xml:space="preserve"> = 4 \* GB3 </w:instrText>
            </w:r>
            <w:r w:rsidRPr="00C865AF">
              <w:rPr>
                <w:rFonts w:ascii="宋体" w:hAnsi="宋体"/>
                <w:sz w:val="18"/>
                <w:szCs w:val="18"/>
              </w:rPr>
              <w:fldChar w:fldCharType="separate"/>
            </w:r>
            <w:r w:rsidR="008A2173" w:rsidRPr="00C865AF">
              <w:rPr>
                <w:rFonts w:ascii="宋体" w:hAnsi="宋体" w:cs="Cambria Math"/>
                <w:noProof/>
                <w:sz w:val="18"/>
                <w:szCs w:val="18"/>
              </w:rPr>
              <w:t>④</w:t>
            </w:r>
            <w:r w:rsidRPr="00C865AF">
              <w:rPr>
                <w:rFonts w:ascii="宋体" w:hAnsi="宋体"/>
                <w:sz w:val="18"/>
                <w:szCs w:val="18"/>
              </w:rPr>
              <w:fldChar w:fldCharType="end"/>
            </w:r>
          </w:p>
        </w:tc>
        <w:tc>
          <w:tcPr>
            <w:tcW w:w="1134" w:type="dxa"/>
          </w:tcPr>
          <w:p w:rsidR="008A2173" w:rsidRPr="00C865AF" w:rsidRDefault="008A2173" w:rsidP="00A11118">
            <w:pPr>
              <w:adjustRightInd w:val="0"/>
              <w:spacing w:line="300" w:lineRule="auto"/>
              <w:jc w:val="center"/>
              <w:rPr>
                <w:sz w:val="18"/>
                <w:szCs w:val="18"/>
              </w:rPr>
            </w:pPr>
            <w:r w:rsidRPr="00C865AF">
              <w:rPr>
                <w:sz w:val="18"/>
                <w:szCs w:val="18"/>
              </w:rPr>
              <w:t>25</w:t>
            </w:r>
          </w:p>
        </w:tc>
        <w:tc>
          <w:tcPr>
            <w:tcW w:w="2268" w:type="dxa"/>
          </w:tcPr>
          <w:p w:rsidR="008A2173" w:rsidRPr="00C865AF" w:rsidRDefault="008A2173" w:rsidP="00A11118">
            <w:pPr>
              <w:adjustRightInd w:val="0"/>
              <w:spacing w:line="300" w:lineRule="auto"/>
              <w:jc w:val="center"/>
              <w:rPr>
                <w:sz w:val="18"/>
                <w:szCs w:val="18"/>
              </w:rPr>
            </w:pPr>
            <w:r w:rsidRPr="00C865AF">
              <w:rPr>
                <w:sz w:val="18"/>
                <w:szCs w:val="18"/>
              </w:rPr>
              <w:t>2</w:t>
            </w:r>
            <w:r w:rsidRPr="00C865AF">
              <w:rPr>
                <w:sz w:val="18"/>
                <w:szCs w:val="18"/>
              </w:rPr>
              <w:t>～</w:t>
            </w:r>
            <w:r w:rsidRPr="00C865AF">
              <w:rPr>
                <w:sz w:val="18"/>
                <w:szCs w:val="18"/>
              </w:rPr>
              <w:t>5</w:t>
            </w:r>
          </w:p>
        </w:tc>
        <w:tc>
          <w:tcPr>
            <w:tcW w:w="1843" w:type="dxa"/>
          </w:tcPr>
          <w:p w:rsidR="008A2173" w:rsidRPr="00C865AF" w:rsidRDefault="008A2173" w:rsidP="00A11118">
            <w:pPr>
              <w:adjustRightInd w:val="0"/>
              <w:spacing w:line="300" w:lineRule="auto"/>
              <w:jc w:val="center"/>
              <w:rPr>
                <w:sz w:val="18"/>
                <w:szCs w:val="18"/>
              </w:rPr>
            </w:pPr>
            <w:r w:rsidRPr="00C865AF">
              <w:rPr>
                <w:sz w:val="18"/>
                <w:szCs w:val="18"/>
              </w:rPr>
              <w:t>5′40″</w:t>
            </w:r>
          </w:p>
        </w:tc>
      </w:tr>
    </w:tbl>
    <w:p w:rsidR="004D1829" w:rsidRPr="00C865AF" w:rsidRDefault="004D1829" w:rsidP="00A11118">
      <w:pPr>
        <w:adjustRightInd w:val="0"/>
        <w:spacing w:line="300" w:lineRule="auto"/>
        <w:rPr>
          <w:rFonts w:ascii="Times New Roman" w:eastAsia="宋体" w:hAnsi="Times New Roman" w:cs="Times New Roman"/>
          <w:kern w:val="0"/>
          <w:szCs w:val="18"/>
        </w:rPr>
      </w:pPr>
      <w:r w:rsidRPr="00C865AF">
        <w:rPr>
          <w:rFonts w:ascii="Times New Roman" w:eastAsia="宋体" w:hAnsi="Times New Roman" w:cs="Times New Roman"/>
          <w:noProof/>
          <w:kern w:val="0"/>
          <w:szCs w:val="18"/>
        </w:rPr>
        <w:t xml:space="preserve"> </w:t>
      </w:r>
    </w:p>
    <w:p w:rsidR="004D1829" w:rsidRPr="00C865AF" w:rsidRDefault="004D1829" w:rsidP="00A11118">
      <w:pPr>
        <w:adjustRightInd w:val="0"/>
        <w:spacing w:line="300" w:lineRule="auto"/>
        <w:rPr>
          <w:rFonts w:ascii="Times New Roman" w:eastAsia="宋体" w:hAnsi="Times New Roman" w:cs="Times New Roman"/>
          <w:kern w:val="0"/>
          <w:szCs w:val="18"/>
        </w:rPr>
      </w:pPr>
    </w:p>
    <w:p w:rsidR="008A2173" w:rsidRPr="00C865AF" w:rsidRDefault="008A2173" w:rsidP="00A11118">
      <w:pPr>
        <w:adjustRightInd w:val="0"/>
        <w:spacing w:line="300" w:lineRule="auto"/>
        <w:ind w:firstLineChars="150" w:firstLine="315"/>
        <w:rPr>
          <w:rFonts w:ascii="Times New Roman" w:eastAsia="宋体" w:hAnsi="Times New Roman" w:cs="Times New Roman"/>
          <w:kern w:val="0"/>
          <w:szCs w:val="18"/>
        </w:rPr>
      </w:pPr>
    </w:p>
    <w:p w:rsidR="008A2173" w:rsidRPr="00C865AF" w:rsidRDefault="008A2173" w:rsidP="00A11118">
      <w:pPr>
        <w:adjustRightInd w:val="0"/>
        <w:spacing w:line="300" w:lineRule="auto"/>
        <w:ind w:firstLineChars="150" w:firstLine="315"/>
        <w:rPr>
          <w:rFonts w:ascii="Times New Roman" w:eastAsia="宋体" w:hAnsi="Times New Roman" w:cs="Times New Roman"/>
          <w:kern w:val="0"/>
          <w:szCs w:val="18"/>
        </w:rPr>
      </w:pPr>
    </w:p>
    <w:p w:rsidR="008A2173" w:rsidRPr="00C865AF" w:rsidRDefault="008A2173" w:rsidP="00A11118">
      <w:pPr>
        <w:adjustRightInd w:val="0"/>
        <w:spacing w:line="300" w:lineRule="auto"/>
        <w:ind w:firstLineChars="150" w:firstLine="315"/>
        <w:rPr>
          <w:rFonts w:ascii="Times New Roman" w:eastAsia="宋体" w:hAnsi="Times New Roman" w:cs="Times New Roman"/>
          <w:kern w:val="0"/>
          <w:szCs w:val="18"/>
        </w:rPr>
      </w:pPr>
    </w:p>
    <w:p w:rsidR="008A2173" w:rsidRDefault="008A2173" w:rsidP="00A11118">
      <w:pPr>
        <w:adjustRightInd w:val="0"/>
        <w:spacing w:line="300" w:lineRule="auto"/>
        <w:ind w:firstLineChars="150" w:firstLine="315"/>
        <w:rPr>
          <w:rFonts w:ascii="Times New Roman" w:eastAsia="宋体" w:hAnsi="Times New Roman" w:cs="Times New Roman"/>
          <w:kern w:val="0"/>
          <w:szCs w:val="18"/>
        </w:rPr>
      </w:pPr>
    </w:p>
    <w:p w:rsidR="004D1829" w:rsidRPr="00C865AF" w:rsidRDefault="004D1829" w:rsidP="00A11118">
      <w:pPr>
        <w:adjustRightInd w:val="0"/>
        <w:spacing w:line="300" w:lineRule="auto"/>
        <w:ind w:firstLineChars="150" w:firstLine="315"/>
        <w:rPr>
          <w:rFonts w:ascii="Times New Roman" w:eastAsia="宋体" w:hAnsi="Times New Roman" w:cs="Times New Roman"/>
          <w:kern w:val="0"/>
          <w:szCs w:val="18"/>
          <w:vertAlign w:val="subscript"/>
        </w:rPr>
      </w:pPr>
      <w:r w:rsidRPr="00C865AF">
        <w:rPr>
          <w:rFonts w:ascii="Times New Roman" w:eastAsia="宋体" w:hAnsi="Times New Roman" w:cs="Times New Roman"/>
          <w:kern w:val="0"/>
          <w:szCs w:val="18"/>
        </w:rPr>
        <w:t>A</w:t>
      </w:r>
      <w:r w:rsidR="00DD2B8E">
        <w:rPr>
          <w:rFonts w:ascii="Times New Roman" w:eastAsia="宋体" w:hAnsi="Times New Roman" w:cs="Times New Roman"/>
          <w:kern w:val="0"/>
          <w:szCs w:val="18"/>
        </w:rPr>
        <w:t>．</w:t>
      </w:r>
      <w:r w:rsidRPr="00C865AF">
        <w:rPr>
          <w:rFonts w:ascii="Times New Roman" w:eastAsia="宋体" w:hAnsi="Times New Roman" w:cs="Times New Roman"/>
          <w:kern w:val="0"/>
          <w:szCs w:val="18"/>
        </w:rPr>
        <w:t>锥形瓶中反应的化学方程式为</w:t>
      </w:r>
      <w:r w:rsidRPr="00C865AF">
        <w:rPr>
          <w:rFonts w:ascii="Times New Roman" w:eastAsia="宋体" w:hAnsi="Times New Roman" w:cs="Times New Roman"/>
          <w:kern w:val="0"/>
          <w:szCs w:val="18"/>
        </w:rPr>
        <w:t>2NaHCO</w:t>
      </w:r>
      <w:r w:rsidRPr="00C865AF">
        <w:rPr>
          <w:rFonts w:ascii="Times New Roman" w:eastAsia="宋体" w:hAnsi="Times New Roman" w:cs="Times New Roman"/>
          <w:kern w:val="0"/>
          <w:szCs w:val="18"/>
          <w:vertAlign w:val="subscript"/>
        </w:rPr>
        <w:t>3</w:t>
      </w:r>
      <w:r w:rsidRPr="00C865AF">
        <w:rPr>
          <w:rFonts w:ascii="Times New Roman" w:eastAsia="宋体" w:hAnsi="Times New Roman" w:cs="Times New Roman"/>
          <w:kern w:val="0"/>
          <w:szCs w:val="18"/>
        </w:rPr>
        <w:t xml:space="preserve"> + H</w:t>
      </w:r>
      <w:r w:rsidRPr="00C865AF">
        <w:rPr>
          <w:rFonts w:ascii="Times New Roman" w:eastAsia="宋体" w:hAnsi="Times New Roman" w:cs="Times New Roman"/>
          <w:kern w:val="0"/>
          <w:szCs w:val="18"/>
          <w:vertAlign w:val="subscript"/>
        </w:rPr>
        <w:t>2</w:t>
      </w:r>
      <w:r w:rsidRPr="00C865AF">
        <w:rPr>
          <w:rFonts w:ascii="Times New Roman" w:eastAsia="宋体" w:hAnsi="Times New Roman" w:cs="Times New Roman"/>
          <w:kern w:val="0"/>
          <w:szCs w:val="18"/>
        </w:rPr>
        <w:t>SO</w:t>
      </w:r>
      <w:r w:rsidRPr="00C865AF">
        <w:rPr>
          <w:rFonts w:ascii="Times New Roman" w:eastAsia="宋体" w:hAnsi="Times New Roman" w:cs="Times New Roman"/>
          <w:kern w:val="0"/>
          <w:szCs w:val="18"/>
          <w:vertAlign w:val="subscript"/>
        </w:rPr>
        <w:t>4</w:t>
      </w:r>
      <w:r w:rsidRPr="00C865AF">
        <w:rPr>
          <w:rFonts w:ascii="Times New Roman" w:eastAsia="宋体" w:hAnsi="Times New Roman" w:cs="Times New Roman"/>
          <w:kern w:val="0"/>
          <w:szCs w:val="18"/>
        </w:rPr>
        <w:t xml:space="preserve"> = Na</w:t>
      </w:r>
      <w:r w:rsidRPr="00C865AF">
        <w:rPr>
          <w:rFonts w:ascii="Times New Roman" w:eastAsia="宋体" w:hAnsi="Times New Roman" w:cs="Times New Roman"/>
          <w:kern w:val="0"/>
          <w:szCs w:val="18"/>
          <w:vertAlign w:val="subscript"/>
        </w:rPr>
        <w:t>2</w:t>
      </w:r>
      <w:r w:rsidRPr="00C865AF">
        <w:rPr>
          <w:rFonts w:ascii="Times New Roman" w:eastAsia="宋体" w:hAnsi="Times New Roman" w:cs="Times New Roman"/>
          <w:kern w:val="0"/>
          <w:szCs w:val="18"/>
        </w:rPr>
        <w:t>SO</w:t>
      </w:r>
      <w:r w:rsidRPr="00C865AF">
        <w:rPr>
          <w:rFonts w:ascii="Times New Roman" w:eastAsia="宋体" w:hAnsi="Times New Roman" w:cs="Times New Roman"/>
          <w:kern w:val="0"/>
          <w:szCs w:val="18"/>
          <w:vertAlign w:val="subscript"/>
        </w:rPr>
        <w:t>4</w:t>
      </w:r>
      <w:r w:rsidRPr="00C865AF">
        <w:rPr>
          <w:rFonts w:ascii="Times New Roman" w:eastAsia="宋体" w:hAnsi="Times New Roman" w:cs="Times New Roman"/>
          <w:kern w:val="0"/>
          <w:szCs w:val="18"/>
        </w:rPr>
        <w:t xml:space="preserve"> +</w:t>
      </w:r>
      <w:r w:rsidR="00A11118">
        <w:rPr>
          <w:rFonts w:ascii="Times New Roman" w:eastAsia="宋体" w:hAnsi="Times New Roman" w:cs="Times New Roman" w:hint="eastAsia"/>
          <w:kern w:val="0"/>
          <w:szCs w:val="18"/>
        </w:rPr>
        <w:t xml:space="preserve"> 2</w:t>
      </w:r>
      <w:r w:rsidRPr="00C865AF">
        <w:rPr>
          <w:rFonts w:ascii="Times New Roman" w:eastAsia="宋体" w:hAnsi="Times New Roman" w:cs="Times New Roman"/>
          <w:kern w:val="0"/>
          <w:szCs w:val="18"/>
        </w:rPr>
        <w:t>H</w:t>
      </w:r>
      <w:r w:rsidRPr="00C865AF">
        <w:rPr>
          <w:rFonts w:ascii="Times New Roman" w:eastAsia="宋体" w:hAnsi="Times New Roman" w:cs="Times New Roman"/>
          <w:kern w:val="0"/>
          <w:szCs w:val="18"/>
          <w:vertAlign w:val="subscript"/>
        </w:rPr>
        <w:t>2</w:t>
      </w:r>
      <w:r w:rsidRPr="00C865AF">
        <w:rPr>
          <w:rFonts w:ascii="Times New Roman" w:eastAsia="宋体" w:hAnsi="Times New Roman" w:cs="Times New Roman"/>
          <w:kern w:val="0"/>
          <w:szCs w:val="18"/>
        </w:rPr>
        <w:t xml:space="preserve">O + </w:t>
      </w:r>
      <w:r w:rsidR="00A11118">
        <w:rPr>
          <w:rFonts w:ascii="Times New Roman" w:eastAsia="宋体" w:hAnsi="Times New Roman" w:cs="Times New Roman" w:hint="eastAsia"/>
          <w:kern w:val="0"/>
          <w:szCs w:val="18"/>
        </w:rPr>
        <w:t>2</w:t>
      </w:r>
      <w:r w:rsidRPr="00C865AF">
        <w:rPr>
          <w:rFonts w:ascii="Times New Roman" w:eastAsia="宋体" w:hAnsi="Times New Roman" w:cs="Times New Roman"/>
          <w:kern w:val="0"/>
          <w:szCs w:val="18"/>
        </w:rPr>
        <w:t>CO</w:t>
      </w:r>
      <w:r w:rsidRPr="00C865AF">
        <w:rPr>
          <w:rFonts w:ascii="Times New Roman" w:eastAsia="宋体" w:hAnsi="Times New Roman" w:cs="Times New Roman"/>
          <w:kern w:val="0"/>
          <w:szCs w:val="18"/>
          <w:vertAlign w:val="subscript"/>
        </w:rPr>
        <w:t>2</w:t>
      </w:r>
      <w:r w:rsidRPr="00C865AF">
        <w:rPr>
          <w:rFonts w:ascii="Times New Roman" w:eastAsia="宋体" w:hAnsi="Times New Roman" w:cs="Times New Roman"/>
          <w:kern w:val="0"/>
          <w:szCs w:val="18"/>
        </w:rPr>
        <w:t>↑</w:t>
      </w:r>
    </w:p>
    <w:p w:rsidR="004D1829" w:rsidRPr="00C865AF" w:rsidRDefault="004D1829" w:rsidP="00A11118">
      <w:pPr>
        <w:adjustRightInd w:val="0"/>
        <w:spacing w:line="300" w:lineRule="auto"/>
        <w:ind w:firstLineChars="150" w:firstLine="315"/>
        <w:rPr>
          <w:rFonts w:ascii="Times New Roman" w:eastAsia="宋体" w:hAnsi="Times New Roman" w:cs="Times New Roman"/>
          <w:kern w:val="0"/>
          <w:szCs w:val="18"/>
        </w:rPr>
      </w:pPr>
      <w:r w:rsidRPr="00C865AF">
        <w:rPr>
          <w:rFonts w:ascii="Times New Roman" w:eastAsia="宋体" w:hAnsi="Times New Roman" w:cs="Times New Roman"/>
          <w:kern w:val="0"/>
          <w:szCs w:val="18"/>
        </w:rPr>
        <w:t>B</w:t>
      </w:r>
      <w:r w:rsidR="00DD2B8E">
        <w:rPr>
          <w:rFonts w:ascii="Times New Roman" w:eastAsia="宋体" w:hAnsi="Times New Roman" w:cs="Times New Roman"/>
          <w:kern w:val="0"/>
          <w:szCs w:val="18"/>
        </w:rPr>
        <w:t>．</w:t>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1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①</w:t>
      </w:r>
      <w:r w:rsidR="005515B0" w:rsidRPr="00C865AF">
        <w:rPr>
          <w:rFonts w:ascii="宋体" w:eastAsia="宋体" w:hAnsi="宋体" w:cs="Times New Roman"/>
          <w:kern w:val="0"/>
          <w:szCs w:val="18"/>
        </w:rPr>
        <w:fldChar w:fldCharType="end"/>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2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②</w:t>
      </w:r>
      <w:r w:rsidR="005515B0" w:rsidRPr="00C865AF">
        <w:rPr>
          <w:rFonts w:ascii="宋体" w:eastAsia="宋体" w:hAnsi="宋体" w:cs="Times New Roman"/>
          <w:kern w:val="0"/>
          <w:szCs w:val="18"/>
        </w:rPr>
        <w:fldChar w:fldCharType="end"/>
      </w:r>
      <w:r w:rsidRPr="00C865AF">
        <w:rPr>
          <w:rFonts w:ascii="Times New Roman" w:eastAsia="宋体" w:hAnsi="Times New Roman" w:cs="Times New Roman"/>
          <w:kern w:val="0"/>
          <w:szCs w:val="18"/>
        </w:rPr>
        <w:t>对比可知，其他条件相同时，温度越高，析出晶体越快</w:t>
      </w:r>
    </w:p>
    <w:p w:rsidR="004D1829" w:rsidRPr="00C865AF" w:rsidRDefault="004D1829" w:rsidP="00A11118">
      <w:pPr>
        <w:adjustRightInd w:val="0"/>
        <w:spacing w:line="300" w:lineRule="auto"/>
        <w:ind w:firstLineChars="150" w:firstLine="315"/>
        <w:rPr>
          <w:rFonts w:ascii="Times New Roman" w:eastAsia="宋体" w:hAnsi="Times New Roman" w:cs="Times New Roman"/>
          <w:kern w:val="0"/>
          <w:szCs w:val="18"/>
        </w:rPr>
      </w:pPr>
      <w:r w:rsidRPr="00C865AF">
        <w:rPr>
          <w:rFonts w:ascii="Times New Roman" w:eastAsia="宋体" w:hAnsi="Times New Roman" w:cs="Times New Roman"/>
          <w:kern w:val="0"/>
          <w:szCs w:val="18"/>
        </w:rPr>
        <w:t>C</w:t>
      </w:r>
      <w:r w:rsidR="00DD2B8E">
        <w:rPr>
          <w:rFonts w:ascii="Times New Roman" w:eastAsia="宋体" w:hAnsi="Times New Roman" w:cs="Times New Roman"/>
          <w:kern w:val="0"/>
          <w:szCs w:val="18"/>
        </w:rPr>
        <w:t>．</w:t>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3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③</w:t>
      </w:r>
      <w:r w:rsidR="005515B0" w:rsidRPr="00C865AF">
        <w:rPr>
          <w:rFonts w:ascii="宋体" w:eastAsia="宋体" w:hAnsi="宋体" w:cs="Times New Roman"/>
          <w:kern w:val="0"/>
          <w:szCs w:val="18"/>
        </w:rPr>
        <w:fldChar w:fldCharType="end"/>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4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④</w:t>
      </w:r>
      <w:r w:rsidR="005515B0" w:rsidRPr="00C865AF">
        <w:rPr>
          <w:rFonts w:ascii="宋体" w:eastAsia="宋体" w:hAnsi="宋体" w:cs="Times New Roman"/>
          <w:kern w:val="0"/>
          <w:szCs w:val="18"/>
        </w:rPr>
        <w:fldChar w:fldCharType="end"/>
      </w:r>
      <w:r w:rsidRPr="00C865AF">
        <w:rPr>
          <w:rFonts w:ascii="Times New Roman" w:eastAsia="宋体" w:hAnsi="Times New Roman" w:cs="Times New Roman"/>
          <w:kern w:val="0"/>
          <w:szCs w:val="18"/>
        </w:rPr>
        <w:t>对比可知，其他条件相同时，</w:t>
      </w:r>
      <w:r w:rsidRPr="00C865AF">
        <w:rPr>
          <w:rFonts w:ascii="Times New Roman" w:eastAsia="宋体" w:hAnsi="Times New Roman" w:cs="Times New Roman"/>
          <w:kern w:val="0"/>
          <w:szCs w:val="18"/>
        </w:rPr>
        <w:t>CO</w:t>
      </w:r>
      <w:r w:rsidRPr="00C865AF">
        <w:rPr>
          <w:rFonts w:ascii="Times New Roman" w:eastAsia="宋体" w:hAnsi="Times New Roman" w:cs="Times New Roman"/>
          <w:kern w:val="0"/>
          <w:szCs w:val="18"/>
          <w:vertAlign w:val="subscript"/>
        </w:rPr>
        <w:t>2</w:t>
      </w:r>
      <w:r w:rsidRPr="00C865AF">
        <w:rPr>
          <w:rFonts w:ascii="Times New Roman" w:eastAsia="宋体" w:hAnsi="Times New Roman" w:cs="Times New Roman"/>
          <w:kern w:val="0"/>
          <w:szCs w:val="18"/>
        </w:rPr>
        <w:t>流速越大，析出晶体越快</w:t>
      </w:r>
      <w:bookmarkStart w:id="0" w:name="_GoBack"/>
      <w:bookmarkEnd w:id="0"/>
    </w:p>
    <w:p w:rsidR="00B041BB" w:rsidRPr="00C865AF" w:rsidRDefault="004D1829" w:rsidP="00A11118">
      <w:pPr>
        <w:adjustRightInd w:val="0"/>
        <w:spacing w:line="300" w:lineRule="auto"/>
        <w:ind w:firstLineChars="150" w:firstLine="315"/>
        <w:rPr>
          <w:rFonts w:ascii="Times New Roman" w:eastAsia="宋体" w:hAnsi="Times New Roman" w:cs="Times New Roman"/>
          <w:kern w:val="0"/>
          <w:szCs w:val="18"/>
        </w:rPr>
      </w:pPr>
      <w:r w:rsidRPr="00C865AF">
        <w:rPr>
          <w:rFonts w:ascii="Times New Roman" w:eastAsia="宋体" w:hAnsi="Times New Roman" w:cs="Times New Roman"/>
          <w:kern w:val="0"/>
          <w:szCs w:val="18"/>
        </w:rPr>
        <w:t>D</w:t>
      </w:r>
      <w:r w:rsidR="00DD2B8E">
        <w:rPr>
          <w:rFonts w:ascii="Times New Roman" w:eastAsia="宋体" w:hAnsi="Times New Roman" w:cs="Times New Roman"/>
          <w:kern w:val="0"/>
          <w:szCs w:val="18"/>
        </w:rPr>
        <w:t>．</w:t>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1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①</w:t>
      </w:r>
      <w:r w:rsidR="005515B0" w:rsidRPr="00C865AF">
        <w:rPr>
          <w:rFonts w:ascii="宋体" w:eastAsia="宋体" w:hAnsi="宋体" w:cs="Times New Roman"/>
          <w:kern w:val="0"/>
          <w:szCs w:val="18"/>
        </w:rPr>
        <w:fldChar w:fldCharType="end"/>
      </w:r>
      <w:r w:rsidR="005515B0" w:rsidRPr="00C865AF">
        <w:rPr>
          <w:rFonts w:ascii="宋体" w:eastAsia="宋体" w:hAnsi="宋体" w:cs="Times New Roman"/>
          <w:kern w:val="0"/>
          <w:szCs w:val="18"/>
        </w:rPr>
        <w:fldChar w:fldCharType="begin"/>
      </w:r>
      <w:r w:rsidRPr="00C865AF">
        <w:rPr>
          <w:rFonts w:ascii="宋体" w:eastAsia="宋体" w:hAnsi="宋体" w:cs="Times New Roman"/>
          <w:kern w:val="0"/>
          <w:szCs w:val="18"/>
        </w:rPr>
        <w:instrText xml:space="preserve"> = 3 \* GB3 </w:instrText>
      </w:r>
      <w:r w:rsidR="005515B0" w:rsidRPr="00C865AF">
        <w:rPr>
          <w:rFonts w:ascii="宋体" w:eastAsia="宋体" w:hAnsi="宋体" w:cs="Times New Roman"/>
          <w:kern w:val="0"/>
          <w:szCs w:val="18"/>
        </w:rPr>
        <w:fldChar w:fldCharType="separate"/>
      </w:r>
      <w:r w:rsidRPr="00C865AF">
        <w:rPr>
          <w:rFonts w:ascii="宋体" w:eastAsia="宋体" w:hAnsi="宋体" w:cs="Cambria Math"/>
          <w:noProof/>
          <w:kern w:val="0"/>
          <w:szCs w:val="18"/>
        </w:rPr>
        <w:t>③</w:t>
      </w:r>
      <w:r w:rsidR="005515B0" w:rsidRPr="00C865AF">
        <w:rPr>
          <w:rFonts w:ascii="宋体" w:eastAsia="宋体" w:hAnsi="宋体" w:cs="Times New Roman"/>
          <w:kern w:val="0"/>
          <w:szCs w:val="18"/>
        </w:rPr>
        <w:fldChar w:fldCharType="end"/>
      </w:r>
      <w:r w:rsidRPr="00C865AF">
        <w:rPr>
          <w:rFonts w:ascii="Times New Roman" w:eastAsia="宋体" w:hAnsi="Times New Roman" w:cs="Times New Roman"/>
          <w:kern w:val="0"/>
          <w:szCs w:val="18"/>
        </w:rPr>
        <w:t>对比可知，二氧化碳的流速是影响析出晶体快慢的主要因素</w:t>
      </w:r>
    </w:p>
    <w:sectPr w:rsidR="00B041BB" w:rsidRPr="00C865AF" w:rsidSect="00B041BB">
      <w:headerReference w:type="default" r:id="rId18"/>
      <w:pgSz w:w="11900" w:h="16840"/>
      <w:pgMar w:top="1134" w:right="1134" w:bottom="1134" w:left="113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44BA" w:rsidRDefault="005344BA" w:rsidP="00B041BB">
      <w:r>
        <w:separator/>
      </w:r>
    </w:p>
  </w:endnote>
  <w:endnote w:type="continuationSeparator" w:id="0">
    <w:p w:rsidR="005344BA" w:rsidRDefault="005344BA" w:rsidP="00B041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楷体">
    <w:panose1 w:val="02010609060101010101"/>
    <w:charset w:val="86"/>
    <w:family w:val="modern"/>
    <w:pitch w:val="fixed"/>
    <w:sig w:usb0="800002BF" w:usb1="38CF7CFA" w:usb2="00000016" w:usb3="00000000" w:csb0="00040001" w:csb1="00000000"/>
  </w:font>
  <w:font w:name="等线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44BA" w:rsidRDefault="005344BA" w:rsidP="00B041BB">
      <w:r>
        <w:separator/>
      </w:r>
    </w:p>
  </w:footnote>
  <w:footnote w:type="continuationSeparator" w:id="0">
    <w:p w:rsidR="005344BA" w:rsidRDefault="005344BA" w:rsidP="00B041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33FC" w:rsidRPr="00BE33FC" w:rsidRDefault="00BE33FC">
    <w:pPr>
      <w:pStyle w:val="a5"/>
      <w:rPr>
        <w:rFonts w:ascii="楷体" w:eastAsia="楷体" w:hAnsi="楷体"/>
      </w:rPr>
    </w:pPr>
    <w:r w:rsidRPr="00BE33FC">
      <w:rPr>
        <w:rFonts w:ascii="楷体" w:eastAsia="楷体" w:hAnsi="楷体" w:hint="eastAsia"/>
      </w:rPr>
      <w:t>九年级化学</w:t>
    </w:r>
    <w:r w:rsidRPr="00BE33FC">
      <w:rPr>
        <w:rFonts w:ascii="楷体" w:eastAsia="楷体" w:hAnsi="楷体"/>
      </w:rPr>
      <w:ptab w:relativeTo="margin" w:alignment="center" w:leader="none"/>
    </w:r>
    <w:r w:rsidRPr="00BE33FC">
      <w:rPr>
        <w:rFonts w:ascii="楷体" w:eastAsia="楷体" w:hAnsi="楷体" w:hint="eastAsia"/>
      </w:rPr>
      <w:t>课时作业</w:t>
    </w:r>
    <w:r w:rsidRPr="00BE33FC">
      <w:rPr>
        <w:rFonts w:ascii="楷体" w:eastAsia="楷体" w:hAnsi="楷体"/>
      </w:rPr>
      <w:ptab w:relativeTo="margin" w:alignment="right" w:leader="none"/>
    </w:r>
    <w:r w:rsidRPr="00BE33FC">
      <w:rPr>
        <w:rFonts w:ascii="楷体" w:eastAsia="楷体" w:hAnsi="楷体" w:hint="eastAsia"/>
      </w:rPr>
      <w:t>第</w:t>
    </w:r>
    <w:r w:rsidR="007073A3">
      <w:rPr>
        <w:rFonts w:ascii="楷体" w:eastAsia="楷体" w:hAnsi="楷体" w:hint="eastAsia"/>
      </w:rPr>
      <w:t>八</w:t>
    </w:r>
    <w:r w:rsidRPr="00BE33FC">
      <w:rPr>
        <w:rFonts w:ascii="楷体" w:eastAsia="楷体" w:hAnsi="楷体" w:hint="eastAsia"/>
      </w:rPr>
      <w:t>周第</w:t>
    </w:r>
    <w:r w:rsidR="007073A3">
      <w:rPr>
        <w:rFonts w:ascii="楷体" w:eastAsia="楷体" w:hAnsi="楷体" w:hint="eastAsia"/>
      </w:rPr>
      <w:t>30</w:t>
    </w:r>
    <w:r w:rsidRPr="00BE33FC">
      <w:rPr>
        <w:rFonts w:ascii="楷体" w:eastAsia="楷体" w:hAnsi="楷体" w:hint="eastAsia"/>
      </w:rPr>
      <w:t>课时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803DD68"/>
    <w:multiLevelType w:val="singleLevel"/>
    <w:tmpl w:val="A803DD68"/>
    <w:lvl w:ilvl="0">
      <w:start w:val="1"/>
      <w:numFmt w:val="upperLetter"/>
      <w:suff w:val="nothing"/>
      <w:lvlText w:val="%1．"/>
      <w:lvlJc w:val="left"/>
    </w:lvl>
  </w:abstractNum>
  <w:abstractNum w:abstractNumId="1">
    <w:nsid w:val="35C91FBF"/>
    <w:multiLevelType w:val="singleLevel"/>
    <w:tmpl w:val="35C91FBF"/>
    <w:lvl w:ilvl="0">
      <w:start w:val="1"/>
      <w:numFmt w:val="upperLetter"/>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3B5693"/>
    <w:rsid w:val="00017326"/>
    <w:rsid w:val="00022724"/>
    <w:rsid w:val="001D73B7"/>
    <w:rsid w:val="001F2D5D"/>
    <w:rsid w:val="002B2EEE"/>
    <w:rsid w:val="002F58E7"/>
    <w:rsid w:val="00313BD8"/>
    <w:rsid w:val="00324C15"/>
    <w:rsid w:val="003625BE"/>
    <w:rsid w:val="003B5693"/>
    <w:rsid w:val="00431BF2"/>
    <w:rsid w:val="004C162F"/>
    <w:rsid w:val="004C777C"/>
    <w:rsid w:val="004D1829"/>
    <w:rsid w:val="00525E21"/>
    <w:rsid w:val="005344BA"/>
    <w:rsid w:val="005515B0"/>
    <w:rsid w:val="006E516A"/>
    <w:rsid w:val="007073A3"/>
    <w:rsid w:val="0072527F"/>
    <w:rsid w:val="00737FA4"/>
    <w:rsid w:val="007457FF"/>
    <w:rsid w:val="007A2324"/>
    <w:rsid w:val="007A7A6B"/>
    <w:rsid w:val="007F7EC4"/>
    <w:rsid w:val="0083718D"/>
    <w:rsid w:val="0085248D"/>
    <w:rsid w:val="008A2173"/>
    <w:rsid w:val="009023F2"/>
    <w:rsid w:val="009165BF"/>
    <w:rsid w:val="0094278D"/>
    <w:rsid w:val="009C2C05"/>
    <w:rsid w:val="00A11118"/>
    <w:rsid w:val="00A278FB"/>
    <w:rsid w:val="00AB0CB7"/>
    <w:rsid w:val="00AB2EEB"/>
    <w:rsid w:val="00B041BB"/>
    <w:rsid w:val="00B35F4D"/>
    <w:rsid w:val="00BD453F"/>
    <w:rsid w:val="00BE33FC"/>
    <w:rsid w:val="00C0791A"/>
    <w:rsid w:val="00C35500"/>
    <w:rsid w:val="00C865AF"/>
    <w:rsid w:val="00D118E6"/>
    <w:rsid w:val="00D67899"/>
    <w:rsid w:val="00D856EC"/>
    <w:rsid w:val="00DB2802"/>
    <w:rsid w:val="00DD2B8E"/>
    <w:rsid w:val="00DE3744"/>
    <w:rsid w:val="00DF36AF"/>
    <w:rsid w:val="00E0608E"/>
    <w:rsid w:val="00E243E7"/>
    <w:rsid w:val="00E94E34"/>
    <w:rsid w:val="00EA161B"/>
    <w:rsid w:val="00ED3F67"/>
    <w:rsid w:val="00ED41BC"/>
    <w:rsid w:val="00EF3D2E"/>
    <w:rsid w:val="00F5597B"/>
    <w:rsid w:val="00F7760E"/>
    <w:rsid w:val="00F8792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直接连接符 9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69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3B5693"/>
  </w:style>
  <w:style w:type="paragraph" w:styleId="a4">
    <w:name w:val="List Paragraph"/>
    <w:basedOn w:val="a"/>
    <w:uiPriority w:val="34"/>
    <w:qFormat/>
    <w:rsid w:val="009165BF"/>
    <w:pPr>
      <w:ind w:firstLineChars="200" w:firstLine="420"/>
    </w:pPr>
  </w:style>
  <w:style w:type="paragraph" w:styleId="a5">
    <w:name w:val="header"/>
    <w:basedOn w:val="a"/>
    <w:link w:val="Char"/>
    <w:uiPriority w:val="99"/>
    <w:unhideWhenUsed/>
    <w:rsid w:val="00B041B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rsid w:val="00B041BB"/>
    <w:rPr>
      <w:sz w:val="18"/>
      <w:szCs w:val="18"/>
    </w:rPr>
  </w:style>
  <w:style w:type="paragraph" w:styleId="a6">
    <w:name w:val="footer"/>
    <w:basedOn w:val="a"/>
    <w:link w:val="Char0"/>
    <w:uiPriority w:val="99"/>
    <w:unhideWhenUsed/>
    <w:rsid w:val="00B041BB"/>
    <w:pPr>
      <w:tabs>
        <w:tab w:val="center" w:pos="4153"/>
        <w:tab w:val="right" w:pos="8306"/>
      </w:tabs>
      <w:snapToGrid w:val="0"/>
      <w:jc w:val="left"/>
    </w:pPr>
    <w:rPr>
      <w:sz w:val="18"/>
      <w:szCs w:val="18"/>
    </w:rPr>
  </w:style>
  <w:style w:type="character" w:customStyle="1" w:styleId="Char0">
    <w:name w:val="页脚 Char"/>
    <w:basedOn w:val="a0"/>
    <w:link w:val="a6"/>
    <w:uiPriority w:val="99"/>
    <w:rsid w:val="00B041BB"/>
    <w:rPr>
      <w:sz w:val="18"/>
      <w:szCs w:val="18"/>
    </w:rPr>
  </w:style>
  <w:style w:type="paragraph" w:styleId="a7">
    <w:name w:val="Normal (Web)"/>
    <w:aliases w:val="普通(网站)1,普通 (Web)1,普通(Web) Char,普通(Web) Char Char Char Char,普通(Web) Char Char,普通(Web) Char Char Char Char Char Char Char Char,普通(Web) Char Char Char Char Char Char Char Char Char,普通(Web) Char Char Char Char Char Char Char,普通(Web),123,普通 (Web)"/>
    <w:basedOn w:val="a"/>
    <w:link w:val="Char1"/>
    <w:qFormat/>
    <w:rsid w:val="00B041BB"/>
    <w:pPr>
      <w:widowControl/>
      <w:spacing w:before="30" w:after="30"/>
      <w:ind w:firstLine="480"/>
      <w:jc w:val="left"/>
    </w:pPr>
    <w:rPr>
      <w:rFonts w:ascii="宋体" w:eastAsia="宋体" w:hAnsi="宋体" w:cs="Times New Roman"/>
      <w:color w:val="000000"/>
      <w:kern w:val="0"/>
      <w:sz w:val="24"/>
    </w:rPr>
  </w:style>
  <w:style w:type="character" w:customStyle="1" w:styleId="Char1">
    <w:name w:val="普通(网站) Char"/>
    <w:aliases w:val="普通(网站)1 Char,普通 (Web)1 Char,普通(Web) Char Char1,普通(Web) Char Char Char Char Char,普通(Web) Char Char Char,普通(Web) Char Char Char Char Char Char Char Char Char1,普通(Web) Char Char Char Char Char Char Char Char Char Char,普通(Web) Char1,123 Char"/>
    <w:link w:val="a7"/>
    <w:rsid w:val="00B041BB"/>
    <w:rPr>
      <w:rFonts w:ascii="宋体" w:eastAsia="宋体" w:hAnsi="宋体" w:cs="Times New Roman"/>
      <w:color w:val="000000"/>
      <w:kern w:val="0"/>
      <w:sz w:val="24"/>
    </w:rPr>
  </w:style>
  <w:style w:type="paragraph" w:styleId="a8">
    <w:name w:val="Balloon Text"/>
    <w:basedOn w:val="a"/>
    <w:link w:val="Char2"/>
    <w:uiPriority w:val="99"/>
    <w:semiHidden/>
    <w:unhideWhenUsed/>
    <w:rsid w:val="00DE3744"/>
    <w:rPr>
      <w:sz w:val="18"/>
      <w:szCs w:val="18"/>
    </w:rPr>
  </w:style>
  <w:style w:type="character" w:customStyle="1" w:styleId="Char2">
    <w:name w:val="批注框文本 Char"/>
    <w:basedOn w:val="a0"/>
    <w:link w:val="a8"/>
    <w:uiPriority w:val="99"/>
    <w:semiHidden/>
    <w:rsid w:val="00DE3744"/>
    <w:rPr>
      <w:sz w:val="18"/>
      <w:szCs w:val="18"/>
    </w:rPr>
  </w:style>
  <w:style w:type="table" w:styleId="a9">
    <w:name w:val="Table Grid"/>
    <w:basedOn w:val="a1"/>
    <w:uiPriority w:val="59"/>
    <w:rsid w:val="004D1829"/>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ParagraphChar">
    <w:name w:val="DefaultParagraph Char"/>
    <w:link w:val="DefaultParagraph"/>
    <w:locked/>
    <w:rsid w:val="001F2D5D"/>
    <w:rPr>
      <w:rFonts w:ascii="Times New Roman" w:eastAsia="宋体" w:hAnsi="Calibri" w:cs="Times New Roman"/>
      <w:szCs w:val="21"/>
    </w:rPr>
  </w:style>
  <w:style w:type="paragraph" w:customStyle="1" w:styleId="DefaultParagraph">
    <w:name w:val="DefaultParagraph"/>
    <w:basedOn w:val="a"/>
    <w:link w:val="DefaultParagraphChar"/>
    <w:qFormat/>
    <w:rsid w:val="001F2D5D"/>
    <w:pPr>
      <w:widowControl/>
      <w:jc w:val="left"/>
    </w:pPr>
    <w:rPr>
      <w:rFonts w:ascii="Times New Roman" w:eastAsia="宋体" w:hAnsi="Calibri" w:cs="Times New Roman"/>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wmf"/><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3</Pages>
  <Words>320</Words>
  <Characters>1830</Characters>
  <Application>Microsoft Office Word</Application>
  <DocSecurity>0</DocSecurity>
  <Lines>15</Lines>
  <Paragraphs>4</Paragraphs>
  <ScaleCrop>false</ScaleCrop>
  <Company/>
  <LinksUpToDate>false</LinksUpToDate>
  <CharactersWithSpaces>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晓绪 商</dc:creator>
  <cp:keywords/>
  <dc:description/>
  <cp:lastModifiedBy>user</cp:lastModifiedBy>
  <cp:revision>66</cp:revision>
  <dcterms:created xsi:type="dcterms:W3CDTF">2020-01-30T09:33:00Z</dcterms:created>
  <dcterms:modified xsi:type="dcterms:W3CDTF">2020-03-10T08:35:00Z</dcterms:modified>
</cp:coreProperties>
</file>