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C5DA" w14:textId="063A542E" w:rsidR="00114563" w:rsidRPr="00786B6F" w:rsidRDefault="00E554B9" w:rsidP="00114563">
      <w:pPr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实验原理分析（</w:t>
      </w:r>
      <w:r>
        <w:rPr>
          <w:rFonts w:ascii="黑体" w:eastAsia="黑体" w:hAnsi="黑体"/>
          <w:b/>
          <w:bCs/>
          <w:color w:val="000000" w:themeColor="text1"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）——</w:t>
      </w:r>
      <w:r w:rsidR="003F43E9" w:rsidRPr="00716CBD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课时作业答案</w:t>
      </w:r>
    </w:p>
    <w:p w14:paraId="5F91BC14" w14:textId="77777777" w:rsidR="00114563" w:rsidRPr="00786B6F" w:rsidRDefault="00114563" w:rsidP="00114563">
      <w:pPr>
        <w:snapToGrid w:val="0"/>
        <w:spacing w:line="360" w:lineRule="auto"/>
        <w:rPr>
          <w:color w:val="000000"/>
          <w:szCs w:val="21"/>
        </w:rPr>
      </w:pPr>
      <w:r w:rsidRPr="00786B6F">
        <w:rPr>
          <w:szCs w:val="21"/>
        </w:rPr>
        <w:t>1</w:t>
      </w:r>
      <w:r w:rsidRPr="00786B6F">
        <w:rPr>
          <w:b/>
          <w:bCs/>
          <w:szCs w:val="21"/>
        </w:rPr>
        <w:t>.</w:t>
      </w:r>
      <w:r w:rsidRPr="00786B6F">
        <w:rPr>
          <w:rFonts w:hint="eastAsia"/>
          <w:color w:val="000000"/>
          <w:szCs w:val="21"/>
        </w:rPr>
        <w:t>（</w:t>
      </w:r>
      <w:r w:rsidRPr="00786B6F">
        <w:rPr>
          <w:rFonts w:hint="eastAsia"/>
          <w:color w:val="000000"/>
          <w:szCs w:val="21"/>
        </w:rPr>
        <w:t>1</w:t>
      </w:r>
      <w:r w:rsidRPr="00786B6F">
        <w:rPr>
          <w:rFonts w:hint="eastAsia"/>
          <w:color w:val="000000"/>
          <w:szCs w:val="21"/>
        </w:rPr>
        <w:t>）软塑料瓶变瘪</w:t>
      </w:r>
    </w:p>
    <w:p w14:paraId="345A53C4" w14:textId="116C2E7C" w:rsidR="00114563" w:rsidRPr="00C66AB0" w:rsidRDefault="00C66AB0" w:rsidP="00C66AB0">
      <w:pPr>
        <w:snapToGrid w:val="0"/>
        <w:spacing w:line="360" w:lineRule="auto"/>
        <w:ind w:leftChars="64" w:left="554" w:hangingChars="200" w:hanging="420"/>
        <w:rPr>
          <w:rFonts w:hint="eastAsia"/>
          <w:color w:val="FF0000"/>
          <w:szCs w:val="21"/>
        </w:rPr>
      </w:pPr>
      <w:r w:rsidRPr="00786B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E136" wp14:editId="01E790F7">
                <wp:simplePos x="0" y="0"/>
                <wp:positionH relativeFrom="column">
                  <wp:posOffset>911436</wp:posOffset>
                </wp:positionH>
                <wp:positionV relativeFrom="paragraph">
                  <wp:posOffset>440266</wp:posOffset>
                </wp:positionV>
                <wp:extent cx="571500" cy="297180"/>
                <wp:effectExtent l="0" t="0" r="0" b="762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B19C8B" w14:textId="77777777" w:rsidR="00114563" w:rsidRPr="00AD5195" w:rsidRDefault="00114563" w:rsidP="00114563">
                            <w:pPr>
                              <w:rPr>
                                <w:sz w:val="15"/>
                                <w:szCs w:val="15"/>
                                <w:vertAlign w:val="subscript"/>
                              </w:rPr>
                            </w:pPr>
                            <w:r w:rsidRPr="00AD519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E136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71.75pt;margin-top:34.65pt;width:4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" filled="f" stroked="f">
                <v:textbox>
                  <w:txbxContent>
                    <w:p w14:paraId="06B19C8B" w14:textId="77777777" w:rsidR="00114563" w:rsidRPr="00AD5195" w:rsidRDefault="00114563" w:rsidP="00114563">
                      <w:pPr>
                        <w:rPr>
                          <w:sz w:val="15"/>
                          <w:szCs w:val="15"/>
                          <w:vertAlign w:val="subscript"/>
                        </w:rPr>
                      </w:pPr>
                      <w:r w:rsidRPr="00AD5195"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114563" w:rsidRPr="00786B6F">
        <w:rPr>
          <w:rFonts w:hint="eastAsia"/>
          <w:szCs w:val="21"/>
          <w:shd w:val="clear" w:color="auto" w:fill="FFFFFF"/>
        </w:rPr>
        <w:t>（</w:t>
      </w:r>
      <w:r w:rsidR="00114563" w:rsidRPr="00786B6F">
        <w:rPr>
          <w:szCs w:val="21"/>
          <w:shd w:val="clear" w:color="auto" w:fill="FFFFFF"/>
        </w:rPr>
        <w:t>2</w:t>
      </w:r>
      <w:r w:rsidR="00114563" w:rsidRPr="00786B6F">
        <w:rPr>
          <w:rFonts w:hint="eastAsia"/>
          <w:szCs w:val="21"/>
          <w:shd w:val="clear" w:color="auto" w:fill="FFFFFF"/>
        </w:rPr>
        <w:t>）不能证明。因为</w:t>
      </w:r>
      <w:proofErr w:type="spellStart"/>
      <w:r w:rsidR="00114563" w:rsidRPr="00786B6F">
        <w:rPr>
          <w:szCs w:val="21"/>
          <w:lang w:val="pt-BR"/>
        </w:rPr>
        <w:t>NaOH</w:t>
      </w:r>
      <w:proofErr w:type="spellEnd"/>
      <w:r w:rsidR="00114563" w:rsidRPr="00786B6F">
        <w:rPr>
          <w:rFonts w:hint="eastAsia"/>
          <w:szCs w:val="21"/>
          <w:lang w:val="pt-BR"/>
        </w:rPr>
        <w:t>溶液中含有水，二氧化碳能与水发生反应，也会使瓶内压强减小使瓶子变瘪</w:t>
      </w:r>
    </w:p>
    <w:p w14:paraId="084C6870" w14:textId="77777777" w:rsidR="00114563" w:rsidRPr="00786B6F" w:rsidRDefault="00114563" w:rsidP="00114563">
      <w:pPr>
        <w:spacing w:line="360" w:lineRule="auto"/>
        <w:rPr>
          <w:szCs w:val="21"/>
          <w:lang w:val="pl-PL"/>
        </w:rPr>
      </w:pPr>
      <w:r w:rsidRPr="00786B6F">
        <w:rPr>
          <w:color w:val="000000"/>
          <w:szCs w:val="21"/>
          <w:lang w:val="pt-BR"/>
        </w:rPr>
        <w:t>2</w:t>
      </w:r>
      <w:r w:rsidRPr="00786B6F">
        <w:rPr>
          <w:b/>
          <w:bCs/>
          <w:color w:val="000000"/>
          <w:szCs w:val="21"/>
          <w:lang w:val="pt-BR"/>
        </w:rPr>
        <w:t>.</w:t>
      </w:r>
      <w:r w:rsidRPr="00786B6F">
        <w:rPr>
          <w:rFonts w:hint="eastAsia"/>
          <w:szCs w:val="21"/>
          <w:lang w:val="pl-PL"/>
        </w:rPr>
        <w:t>（</w:t>
      </w:r>
      <w:r w:rsidRPr="00786B6F">
        <w:rPr>
          <w:szCs w:val="21"/>
          <w:lang w:val="pl-PL"/>
        </w:rPr>
        <w:t>1</w:t>
      </w:r>
      <w:r w:rsidRPr="00786B6F">
        <w:rPr>
          <w:rFonts w:hint="eastAsia"/>
          <w:szCs w:val="21"/>
          <w:lang w:val="pl-PL"/>
        </w:rPr>
        <w:t>）</w:t>
      </w:r>
      <w:r w:rsidRPr="00786B6F">
        <w:rPr>
          <w:szCs w:val="21"/>
          <w:lang w:val="pt-BR"/>
        </w:rPr>
        <w:t>4P + 5O</w:t>
      </w:r>
      <w:r w:rsidRPr="00786B6F">
        <w:rPr>
          <w:szCs w:val="21"/>
          <w:vertAlign w:val="subscript"/>
          <w:lang w:val="pt-BR"/>
        </w:rPr>
        <w:t>2</w:t>
      </w:r>
      <w:r w:rsidRPr="00786B6F">
        <w:rPr>
          <w:szCs w:val="21"/>
          <w:lang w:val="pt-BR"/>
        </w:rPr>
        <w:t xml:space="preserve"> </w:t>
      </w:r>
      <w:r w:rsidRPr="00786B6F">
        <w:rPr>
          <w:spacing w:val="-20"/>
          <w:szCs w:val="21"/>
          <w:lang w:val="pl-PL"/>
        </w:rPr>
        <w:t>====</w:t>
      </w:r>
      <w:r w:rsidRPr="00786B6F">
        <w:rPr>
          <w:szCs w:val="21"/>
          <w:lang w:val="pl-PL"/>
        </w:rPr>
        <w:t xml:space="preserve"> </w:t>
      </w:r>
      <w:r w:rsidRPr="00786B6F">
        <w:rPr>
          <w:szCs w:val="21"/>
          <w:lang w:val="pt-BR"/>
        </w:rPr>
        <w:t>2P</w:t>
      </w:r>
      <w:r w:rsidRPr="00786B6F">
        <w:rPr>
          <w:szCs w:val="21"/>
          <w:vertAlign w:val="subscript"/>
          <w:lang w:val="pt-BR"/>
        </w:rPr>
        <w:t>2</w:t>
      </w:r>
      <w:r w:rsidRPr="00786B6F">
        <w:rPr>
          <w:szCs w:val="21"/>
          <w:lang w:val="pt-BR"/>
        </w:rPr>
        <w:t>O</w:t>
      </w:r>
      <w:r w:rsidRPr="00786B6F">
        <w:rPr>
          <w:szCs w:val="21"/>
          <w:vertAlign w:val="subscript"/>
          <w:lang w:val="pt-BR"/>
        </w:rPr>
        <w:t>5</w:t>
      </w:r>
      <w:r w:rsidRPr="00786B6F">
        <w:rPr>
          <w:szCs w:val="21"/>
          <w:lang w:val="pt-BR"/>
        </w:rPr>
        <w:t xml:space="preserve">       </w:t>
      </w:r>
      <w:r w:rsidRPr="00786B6F">
        <w:rPr>
          <w:rFonts w:hint="eastAsia"/>
          <w:szCs w:val="21"/>
          <w:lang w:val="pt-BR"/>
        </w:rPr>
        <w:t>（</w:t>
      </w:r>
      <w:r w:rsidRPr="00786B6F">
        <w:rPr>
          <w:szCs w:val="21"/>
          <w:lang w:val="pt-BR"/>
        </w:rPr>
        <w:t>2</w:t>
      </w:r>
      <w:r w:rsidRPr="00786B6F">
        <w:rPr>
          <w:rFonts w:hint="eastAsia"/>
          <w:szCs w:val="21"/>
          <w:lang w:val="pt-BR"/>
        </w:rPr>
        <w:t>）</w:t>
      </w:r>
      <w:r w:rsidRPr="00786B6F">
        <w:rPr>
          <w:rFonts w:hint="eastAsia"/>
          <w:szCs w:val="21"/>
        </w:rPr>
        <w:t>液面先下降</w:t>
      </w:r>
      <w:r w:rsidRPr="00786B6F">
        <w:rPr>
          <w:rFonts w:hint="eastAsia"/>
          <w:szCs w:val="21"/>
          <w:lang w:val="pt-BR"/>
        </w:rPr>
        <w:t>，</w:t>
      </w:r>
      <w:r w:rsidRPr="00786B6F">
        <w:rPr>
          <w:rFonts w:hint="eastAsia"/>
          <w:szCs w:val="21"/>
        </w:rPr>
        <w:t>后上升至刻度</w:t>
      </w:r>
      <w:r w:rsidRPr="00786B6F">
        <w:rPr>
          <w:szCs w:val="21"/>
          <w:lang w:val="pt-BR"/>
        </w:rPr>
        <w:t>1</w:t>
      </w:r>
      <w:r w:rsidRPr="00786B6F">
        <w:rPr>
          <w:rFonts w:hint="eastAsia"/>
          <w:szCs w:val="21"/>
          <w:lang w:val="pt-BR"/>
        </w:rPr>
        <w:t>处</w:t>
      </w:r>
    </w:p>
    <w:p w14:paraId="764F492E" w14:textId="325ADCFA" w:rsidR="00114563" w:rsidRPr="00786B6F" w:rsidRDefault="00114563" w:rsidP="00114563">
      <w:pPr>
        <w:spacing w:line="360" w:lineRule="auto"/>
        <w:rPr>
          <w:bCs/>
          <w:szCs w:val="21"/>
          <w:lang w:val="pl-PL"/>
        </w:rPr>
      </w:pPr>
      <w:r w:rsidRPr="00786B6F">
        <w:rPr>
          <w:szCs w:val="21"/>
          <w:lang w:val="pl-PL"/>
        </w:rPr>
        <w:t>3</w:t>
      </w:r>
      <w:r w:rsidRPr="00786B6F">
        <w:rPr>
          <w:rFonts w:hint="eastAsia"/>
          <w:szCs w:val="21"/>
          <w:lang w:val="pl-PL"/>
        </w:rPr>
        <w:t>．</w:t>
      </w:r>
      <w:r w:rsidRPr="00786B6F">
        <w:rPr>
          <w:rFonts w:hint="eastAsia"/>
          <w:bCs/>
          <w:szCs w:val="21"/>
          <w:lang w:val="pl-PL"/>
        </w:rPr>
        <w:t>（</w:t>
      </w:r>
      <w:r w:rsidRPr="00786B6F">
        <w:rPr>
          <w:bCs/>
          <w:szCs w:val="21"/>
          <w:lang w:val="pl-PL"/>
        </w:rPr>
        <w:t>1</w:t>
      </w:r>
      <w:r w:rsidRPr="00786B6F">
        <w:rPr>
          <w:rFonts w:hint="eastAsia"/>
          <w:bCs/>
          <w:szCs w:val="21"/>
          <w:lang w:val="pl-PL"/>
        </w:rPr>
        <w:t>）</w:t>
      </w:r>
      <w:bookmarkStart w:id="0" w:name="_Hlk500420028"/>
      <w:r w:rsidRPr="00786B6F">
        <w:rPr>
          <w:rFonts w:hint="eastAsia"/>
          <w:bCs/>
          <w:szCs w:val="21"/>
          <w:lang w:val="pl-PL"/>
        </w:rPr>
        <w:t>瓶中的液面上升</w:t>
      </w:r>
      <w:r w:rsidR="00C66AB0">
        <w:rPr>
          <w:rFonts w:hint="eastAsia"/>
          <w:bCs/>
          <w:szCs w:val="21"/>
          <w:lang w:val="pl-PL"/>
        </w:rPr>
        <w:t>约占气体体积的</w:t>
      </w:r>
      <w:r w:rsidRPr="00786B6F">
        <w:rPr>
          <w:bCs/>
          <w:szCs w:val="21"/>
          <w:lang w:val="pl-PL"/>
        </w:rPr>
        <w:t xml:space="preserve">1/5           </w:t>
      </w:r>
    </w:p>
    <w:p w14:paraId="5AB76843" w14:textId="7A16B076" w:rsidR="00114563" w:rsidRPr="00786B6F" w:rsidRDefault="00114563" w:rsidP="00114563">
      <w:pPr>
        <w:spacing w:line="360" w:lineRule="auto"/>
        <w:ind w:firstLineChars="100" w:firstLine="210"/>
        <w:rPr>
          <w:bCs/>
          <w:szCs w:val="21"/>
          <w:lang w:val="pl-PL"/>
        </w:rPr>
      </w:pPr>
      <w:r w:rsidRPr="00786B6F">
        <w:rPr>
          <w:rFonts w:hint="eastAsia"/>
          <w:bCs/>
          <w:szCs w:val="21"/>
          <w:lang w:val="pl-PL"/>
        </w:rPr>
        <w:t>（</w:t>
      </w:r>
      <w:r w:rsidRPr="00786B6F">
        <w:rPr>
          <w:bCs/>
          <w:szCs w:val="21"/>
          <w:lang w:val="pl-PL"/>
        </w:rPr>
        <w:t>2</w:t>
      </w:r>
      <w:r w:rsidRPr="00786B6F">
        <w:rPr>
          <w:rFonts w:hint="eastAsia"/>
          <w:bCs/>
          <w:szCs w:val="21"/>
          <w:lang w:val="pl-PL"/>
        </w:rPr>
        <w:t>）</w:t>
      </w:r>
      <w:bookmarkEnd w:id="0"/>
      <w:r w:rsidRPr="00786B6F">
        <w:rPr>
          <w:rFonts w:hint="eastAsia"/>
          <w:bCs/>
          <w:szCs w:val="21"/>
          <w:lang w:val="pl-PL"/>
        </w:rPr>
        <w:t>红磷燃烧放热，使瓶内压强增大，</w:t>
      </w:r>
      <w:r w:rsidR="00DD292F">
        <w:rPr>
          <w:rFonts w:hint="eastAsia"/>
          <w:bCs/>
          <w:szCs w:val="21"/>
          <w:lang w:val="pl-PL"/>
        </w:rPr>
        <w:t>滴有红墨水的</w:t>
      </w:r>
      <w:r w:rsidRPr="00786B6F">
        <w:rPr>
          <w:rFonts w:hint="eastAsia"/>
          <w:bCs/>
          <w:szCs w:val="21"/>
          <w:lang w:val="pl-PL"/>
        </w:rPr>
        <w:t>水流</w:t>
      </w:r>
      <w:r w:rsidR="00DD292F">
        <w:rPr>
          <w:rFonts w:hint="eastAsia"/>
          <w:bCs/>
          <w:szCs w:val="21"/>
          <w:lang w:val="pl-PL"/>
        </w:rPr>
        <w:t>入</w:t>
      </w:r>
      <w:r w:rsidRPr="00786B6F">
        <w:rPr>
          <w:rFonts w:hint="eastAsia"/>
          <w:bCs/>
          <w:szCs w:val="21"/>
          <w:lang w:val="pl-PL"/>
        </w:rPr>
        <w:t>到烧杯中</w:t>
      </w:r>
    </w:p>
    <w:p w14:paraId="4927CA99" w14:textId="77777777" w:rsidR="00114563" w:rsidRPr="00786B6F" w:rsidRDefault="00114563" w:rsidP="00114563">
      <w:pPr>
        <w:adjustRightInd w:val="0"/>
        <w:snapToGrid w:val="0"/>
        <w:spacing w:line="360" w:lineRule="auto"/>
        <w:rPr>
          <w:szCs w:val="21"/>
        </w:rPr>
      </w:pPr>
      <w:r w:rsidRPr="00786B6F">
        <w:rPr>
          <w:szCs w:val="21"/>
        </w:rPr>
        <w:t>4</w:t>
      </w:r>
      <w:r w:rsidRPr="00786B6F">
        <w:rPr>
          <w:b/>
          <w:bCs/>
          <w:szCs w:val="21"/>
        </w:rPr>
        <w:t>.</w:t>
      </w:r>
      <w:r w:rsidRPr="00786B6F">
        <w:rPr>
          <w:szCs w:val="21"/>
        </w:rPr>
        <w:t xml:space="preserve"> </w:t>
      </w: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）导热性</w:t>
      </w:r>
    </w:p>
    <w:p w14:paraId="16943DE1" w14:textId="5C2E7365" w:rsidR="00114563" w:rsidRPr="00786B6F" w:rsidRDefault="00114563" w:rsidP="00114563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DD19D" wp14:editId="59A10A93">
                <wp:simplePos x="0" y="0"/>
                <wp:positionH relativeFrom="column">
                  <wp:posOffset>828675</wp:posOffset>
                </wp:positionH>
                <wp:positionV relativeFrom="paragraph">
                  <wp:posOffset>82550</wp:posOffset>
                </wp:positionV>
                <wp:extent cx="523875" cy="2755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275590"/>
                          <a:chOff x="0" y="0"/>
                          <a:chExt cx="523875" cy="27559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228600"/>
                            <a:ext cx="314325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文本框 1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2387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43520E" w14:textId="77777777" w:rsidR="00114563" w:rsidRDefault="00114563" w:rsidP="00114563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MnO</w:t>
                              </w:r>
                              <w:r>
                                <w:rPr>
                                  <w:sz w:val="16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D0DD19D" id="组合 1" o:spid="_x0000_s1027" style="position:absolute;left:0;text-align:left;margin-left:65.25pt;margin-top:6.5pt;width:41.25pt;height:21.7pt;z-index:-251655168" coordsize="523875,275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4" o:spid="_x0000_s1028" type="#_x0000_t75" style="position:absolute;left:85725;top:228600;width:314325;height:4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">
                  <v:imagedata r:id="rId7" o:title=""/>
                </v:shape>
                <v:shape id="文本框 15" o:spid="_x0000_s1029" type="#_x0000_t202" style="position:absolute;width:523875;height:27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543520E" w14:textId="77777777" w:rsidR="00114563" w:rsidRDefault="00114563" w:rsidP="00114563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MnO</w:t>
                        </w:r>
                        <w:r>
                          <w:rPr>
                            <w:sz w:val="16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）玻璃管中水面上升至刻度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处（或其它合理答案）</w:t>
      </w:r>
    </w:p>
    <w:p w14:paraId="5016A299" w14:textId="4BB7BA65" w:rsidR="00114563" w:rsidRPr="00786B6F" w:rsidRDefault="00114563" w:rsidP="00114563">
      <w:pPr>
        <w:adjustRightInd w:val="0"/>
        <w:snapToGrid w:val="0"/>
        <w:spacing w:line="360" w:lineRule="auto"/>
        <w:rPr>
          <w:szCs w:val="21"/>
        </w:rPr>
      </w:pPr>
      <w:r w:rsidRPr="00786B6F">
        <w:rPr>
          <w:szCs w:val="21"/>
        </w:rPr>
        <w:t>5</w:t>
      </w:r>
      <w:r w:rsidRPr="00786B6F">
        <w:rPr>
          <w:b/>
          <w:bCs/>
          <w:szCs w:val="21"/>
        </w:rPr>
        <w:t>.</w:t>
      </w:r>
      <w:r>
        <w:rPr>
          <w:b/>
          <w:bCs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786B6F">
        <w:rPr>
          <w:szCs w:val="21"/>
        </w:rPr>
        <w:t>2H</w:t>
      </w:r>
      <w:r w:rsidRPr="00786B6F">
        <w:rPr>
          <w:szCs w:val="21"/>
          <w:vertAlign w:val="subscript"/>
        </w:rPr>
        <w:t>2</w:t>
      </w:r>
      <w:r w:rsidRPr="00786B6F">
        <w:rPr>
          <w:szCs w:val="21"/>
        </w:rPr>
        <w:t>O</w:t>
      </w:r>
      <w:r w:rsidRPr="00786B6F">
        <w:rPr>
          <w:szCs w:val="21"/>
          <w:vertAlign w:val="subscript"/>
        </w:rPr>
        <w:t>2</w:t>
      </w:r>
      <w:r w:rsidRPr="00786B6F">
        <w:rPr>
          <w:szCs w:val="21"/>
        </w:rPr>
        <w:t xml:space="preserve">  </w:t>
      </w:r>
      <w:r>
        <w:rPr>
          <w:szCs w:val="21"/>
        </w:rPr>
        <w:t xml:space="preserve">  </w:t>
      </w:r>
      <w:r w:rsidRPr="00786B6F">
        <w:rPr>
          <w:szCs w:val="21"/>
        </w:rPr>
        <w:t xml:space="preserve">   2H</w:t>
      </w:r>
      <w:r w:rsidRPr="00786B6F">
        <w:rPr>
          <w:szCs w:val="21"/>
          <w:vertAlign w:val="subscript"/>
        </w:rPr>
        <w:t>2</w:t>
      </w:r>
      <w:r w:rsidRPr="00786B6F">
        <w:rPr>
          <w:szCs w:val="21"/>
        </w:rPr>
        <w:t>O + O</w:t>
      </w:r>
      <w:r w:rsidRPr="00786B6F">
        <w:rPr>
          <w:szCs w:val="21"/>
          <w:vertAlign w:val="subscript"/>
        </w:rPr>
        <w:t>2</w:t>
      </w:r>
      <w:r w:rsidRPr="00786B6F">
        <w:rPr>
          <w:rFonts w:hint="eastAsia"/>
          <w:szCs w:val="21"/>
        </w:rPr>
        <w:t>↑</w:t>
      </w:r>
    </w:p>
    <w:p w14:paraId="0F68BAD3" w14:textId="146BF09B" w:rsidR="00114563" w:rsidRPr="00786B6F" w:rsidRDefault="00114563" w:rsidP="00114563">
      <w:pPr>
        <w:widowControl/>
        <w:spacing w:line="360" w:lineRule="auto"/>
        <w:ind w:firstLineChars="100" w:firstLine="210"/>
        <w:jc w:val="left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）甲中温度未达白磷着火点，丙中温度达到白磷着火点</w:t>
      </w:r>
    </w:p>
    <w:p w14:paraId="3FD3F211" w14:textId="1DC2C89E" w:rsidR="00114563" w:rsidRPr="00786B6F" w:rsidRDefault="00114563" w:rsidP="00114563">
      <w:pPr>
        <w:spacing w:line="360" w:lineRule="auto"/>
        <w:rPr>
          <w:szCs w:val="21"/>
          <w:lang w:val="pt-BR"/>
        </w:rPr>
      </w:pPr>
      <w:r w:rsidRPr="00786B6F">
        <w:rPr>
          <w:spacing w:val="-8"/>
          <w:szCs w:val="21"/>
          <w:lang w:val="pt-BR"/>
        </w:rPr>
        <w:t>6</w:t>
      </w:r>
      <w:r w:rsidRPr="00786B6F">
        <w:rPr>
          <w:rFonts w:hint="eastAsia"/>
          <w:spacing w:val="-8"/>
          <w:szCs w:val="21"/>
          <w:lang w:val="pt-BR"/>
        </w:rPr>
        <w:t>．</w:t>
      </w:r>
      <w:r w:rsidRPr="00786B6F">
        <w:rPr>
          <w:rFonts w:hint="eastAsia"/>
          <w:szCs w:val="21"/>
          <w:lang w:val="pt-BR"/>
        </w:rPr>
        <w:t>（</w:t>
      </w:r>
      <w:r w:rsidRPr="00786B6F">
        <w:rPr>
          <w:szCs w:val="21"/>
          <w:lang w:val="pt-BR"/>
        </w:rPr>
        <w:t>1</w:t>
      </w:r>
      <w:r w:rsidRPr="00786B6F">
        <w:rPr>
          <w:rFonts w:hint="eastAsia"/>
          <w:szCs w:val="21"/>
          <w:lang w:val="pt-BR"/>
        </w:rPr>
        <w:t>）</w:t>
      </w:r>
      <w:r w:rsidR="00DD292F">
        <w:rPr>
          <w:rFonts w:hint="eastAsia"/>
          <w:szCs w:val="21"/>
          <w:lang w:val="pt-BR"/>
        </w:rPr>
        <w:t>紫色</w:t>
      </w:r>
      <w:r w:rsidRPr="00786B6F">
        <w:rPr>
          <w:rFonts w:hint="eastAsia"/>
          <w:szCs w:val="21"/>
          <w:lang w:val="pt-BR"/>
        </w:rPr>
        <w:t>石蕊溶液变红</w:t>
      </w:r>
      <w:r w:rsidR="00DD292F">
        <w:rPr>
          <w:rFonts w:hint="eastAsia"/>
          <w:szCs w:val="21"/>
          <w:lang w:val="pt-BR"/>
        </w:rPr>
        <w:t xml:space="preserve"> </w:t>
      </w:r>
      <w:r w:rsidR="00DD292F">
        <w:rPr>
          <w:szCs w:val="21"/>
          <w:lang w:val="pt-BR"/>
        </w:rPr>
        <w:t xml:space="preserve">      </w:t>
      </w:r>
      <w:r w:rsidRPr="00786B6F">
        <w:rPr>
          <w:szCs w:val="21"/>
          <w:lang w:val="pt-BR"/>
        </w:rPr>
        <w:t xml:space="preserve">   Ca(OH)</w:t>
      </w:r>
      <w:r w:rsidRPr="00786B6F">
        <w:rPr>
          <w:szCs w:val="21"/>
          <w:vertAlign w:val="subscript"/>
          <w:lang w:val="pt-BR"/>
        </w:rPr>
        <w:t>2</w:t>
      </w:r>
      <w:r w:rsidRPr="00786B6F">
        <w:rPr>
          <w:szCs w:val="21"/>
          <w:lang w:val="pt-BR"/>
        </w:rPr>
        <w:t>+CO</w:t>
      </w:r>
      <w:r w:rsidRPr="00786B6F">
        <w:rPr>
          <w:szCs w:val="21"/>
          <w:vertAlign w:val="subscript"/>
          <w:lang w:val="pt-BR"/>
        </w:rPr>
        <w:t xml:space="preserve">2 </w:t>
      </w:r>
      <w:r w:rsidRPr="00786B6F">
        <w:rPr>
          <w:spacing w:val="-20"/>
          <w:szCs w:val="21"/>
          <w:lang w:val="pt-BR"/>
        </w:rPr>
        <w:t xml:space="preserve">==== </w:t>
      </w:r>
      <w:r w:rsidRPr="00786B6F">
        <w:rPr>
          <w:szCs w:val="21"/>
          <w:lang w:val="pt-BR"/>
        </w:rPr>
        <w:t>H</w:t>
      </w:r>
      <w:r w:rsidRPr="00786B6F">
        <w:rPr>
          <w:szCs w:val="21"/>
          <w:vertAlign w:val="subscript"/>
          <w:lang w:val="pt-BR"/>
        </w:rPr>
        <w:t>2</w:t>
      </w:r>
      <w:r w:rsidRPr="00786B6F">
        <w:rPr>
          <w:szCs w:val="21"/>
          <w:lang w:val="pt-BR"/>
        </w:rPr>
        <w:t>O +CaCO</w:t>
      </w:r>
      <w:r w:rsidRPr="00786B6F">
        <w:rPr>
          <w:szCs w:val="21"/>
          <w:vertAlign w:val="subscript"/>
          <w:lang w:val="pt-BR"/>
        </w:rPr>
        <w:t>3</w:t>
      </w:r>
      <w:r w:rsidRPr="00786B6F">
        <w:rPr>
          <w:rFonts w:hint="eastAsia"/>
          <w:szCs w:val="21"/>
          <w:lang w:val="pt-BR"/>
        </w:rPr>
        <w:t>↓</w:t>
      </w:r>
    </w:p>
    <w:p w14:paraId="40FA3F9B" w14:textId="77777777" w:rsidR="00114563" w:rsidRPr="00786B6F" w:rsidRDefault="00114563" w:rsidP="00114563">
      <w:pPr>
        <w:spacing w:line="360" w:lineRule="auto"/>
        <w:ind w:firstLineChars="100" w:firstLine="210"/>
        <w:rPr>
          <w:szCs w:val="21"/>
          <w:vertAlign w:val="subscript"/>
          <w:lang w:val="pt-BR"/>
        </w:rPr>
      </w:pPr>
      <w:r w:rsidRPr="00786B6F">
        <w:rPr>
          <w:rFonts w:hint="eastAsia"/>
          <w:szCs w:val="21"/>
          <w:lang w:val="pt-BR"/>
        </w:rPr>
        <w:t>（</w:t>
      </w:r>
      <w:r w:rsidRPr="00786B6F">
        <w:rPr>
          <w:szCs w:val="21"/>
          <w:lang w:val="pt-BR"/>
        </w:rPr>
        <w:t>2</w:t>
      </w:r>
      <w:r w:rsidRPr="00786B6F">
        <w:rPr>
          <w:rFonts w:hint="eastAsia"/>
          <w:szCs w:val="21"/>
          <w:lang w:val="pt-BR"/>
        </w:rPr>
        <w:t>）</w:t>
      </w:r>
      <w:r w:rsidRPr="00786B6F">
        <w:rPr>
          <w:szCs w:val="21"/>
          <w:lang w:val="pt-BR"/>
        </w:rPr>
        <w:t xml:space="preserve"> </w:t>
      </w:r>
      <w:r w:rsidRPr="00786B6F">
        <w:rPr>
          <w:rFonts w:hint="eastAsia"/>
          <w:szCs w:val="21"/>
          <w:lang w:val="pt-BR"/>
        </w:rPr>
        <w:t>氢氧化钠消耗完通入的</w:t>
      </w:r>
      <w:r w:rsidRPr="00786B6F">
        <w:rPr>
          <w:szCs w:val="21"/>
          <w:lang w:val="pt-BR"/>
        </w:rPr>
        <w:t>CO</w:t>
      </w:r>
      <w:r w:rsidRPr="00786B6F">
        <w:rPr>
          <w:szCs w:val="21"/>
          <w:vertAlign w:val="subscript"/>
          <w:lang w:val="pt-BR"/>
        </w:rPr>
        <w:t>2</w:t>
      </w:r>
    </w:p>
    <w:p w14:paraId="5B66F772" w14:textId="77777777" w:rsidR="00114563" w:rsidRPr="00786B6F" w:rsidRDefault="00114563" w:rsidP="00114563">
      <w:pPr>
        <w:spacing w:line="360" w:lineRule="auto"/>
        <w:rPr>
          <w:szCs w:val="21"/>
          <w:lang w:val="pl-PL"/>
        </w:rPr>
      </w:pPr>
      <w:r w:rsidRPr="00EA79DE">
        <w:rPr>
          <w:szCs w:val="21"/>
          <w:lang w:val="pl-PL"/>
        </w:rPr>
        <w:t>7</w:t>
      </w:r>
      <w:r w:rsidRPr="00786B6F">
        <w:rPr>
          <w:rFonts w:hint="eastAsia"/>
          <w:szCs w:val="21"/>
          <w:lang w:val="pl-PL"/>
        </w:rPr>
        <w:t>．（</w:t>
      </w:r>
      <w:r w:rsidRPr="00786B6F">
        <w:rPr>
          <w:rFonts w:hint="eastAsia"/>
          <w:szCs w:val="21"/>
          <w:lang w:val="pl-PL"/>
        </w:rPr>
        <w:t>1</w:t>
      </w:r>
      <w:r w:rsidRPr="00786B6F">
        <w:rPr>
          <w:rFonts w:hint="eastAsia"/>
          <w:szCs w:val="21"/>
          <w:lang w:val="pl-PL"/>
        </w:rPr>
        <w:t>）不能，</w:t>
      </w:r>
      <w:r w:rsidRPr="00786B6F">
        <w:rPr>
          <w:rFonts w:hint="eastAsia"/>
          <w:szCs w:val="21"/>
          <w:lang w:val="pl-PL"/>
        </w:rPr>
        <w:t>NaOH</w:t>
      </w:r>
      <w:r w:rsidRPr="00786B6F">
        <w:rPr>
          <w:rFonts w:hint="eastAsia"/>
          <w:szCs w:val="21"/>
          <w:lang w:val="pl-PL"/>
        </w:rPr>
        <w:t>溶液中有水，水能溶解</w:t>
      </w:r>
      <w:r w:rsidRPr="00786B6F">
        <w:rPr>
          <w:rFonts w:hint="eastAsia"/>
          <w:szCs w:val="21"/>
          <w:lang w:val="pl-PL"/>
        </w:rPr>
        <w:t>CO</w:t>
      </w:r>
      <w:r w:rsidRPr="00786B6F">
        <w:rPr>
          <w:rFonts w:hint="eastAsia"/>
          <w:szCs w:val="21"/>
          <w:vertAlign w:val="subscript"/>
          <w:lang w:val="pl-PL"/>
        </w:rPr>
        <w:t>2</w:t>
      </w:r>
      <w:r w:rsidRPr="00786B6F">
        <w:rPr>
          <w:rFonts w:hint="eastAsia"/>
          <w:szCs w:val="21"/>
          <w:lang w:val="pl-PL"/>
        </w:rPr>
        <w:t>并与之发生反应</w:t>
      </w:r>
    </w:p>
    <w:p w14:paraId="182FBDF6" w14:textId="79E20217" w:rsidR="00114563" w:rsidRPr="00EA79DE" w:rsidRDefault="00114563" w:rsidP="00114563">
      <w:pPr>
        <w:spacing w:line="360" w:lineRule="auto"/>
        <w:rPr>
          <w:szCs w:val="21"/>
          <w:lang w:val="pl-PL"/>
        </w:rPr>
      </w:pPr>
      <w:r w:rsidRPr="00786B6F">
        <w:rPr>
          <w:rFonts w:hint="eastAsia"/>
          <w:szCs w:val="21"/>
          <w:lang w:val="pl-PL"/>
        </w:rPr>
        <w:t xml:space="preserve">  </w:t>
      </w:r>
      <w:r w:rsidRPr="00786B6F">
        <w:rPr>
          <w:rFonts w:hint="eastAsia"/>
          <w:szCs w:val="21"/>
          <w:lang w:val="pl-PL"/>
        </w:rPr>
        <w:t>（</w:t>
      </w:r>
      <w:r w:rsidRPr="00786B6F">
        <w:rPr>
          <w:rFonts w:hint="eastAsia"/>
          <w:szCs w:val="21"/>
          <w:lang w:val="pl-PL"/>
        </w:rPr>
        <w:t>2</w:t>
      </w:r>
      <w:r w:rsidRPr="00786B6F">
        <w:rPr>
          <w:rFonts w:hint="eastAsia"/>
          <w:szCs w:val="21"/>
          <w:lang w:val="pl-PL"/>
        </w:rPr>
        <w:t>）</w:t>
      </w:r>
      <w:r w:rsidRPr="00786B6F">
        <w:rPr>
          <w:rFonts w:hint="eastAsia"/>
          <w:szCs w:val="21"/>
          <w:lang w:val="pl-PL"/>
        </w:rPr>
        <w:t>Na</w:t>
      </w:r>
      <w:r w:rsidRPr="00786B6F">
        <w:rPr>
          <w:rFonts w:hint="eastAsia"/>
          <w:szCs w:val="21"/>
          <w:vertAlign w:val="subscript"/>
          <w:lang w:val="pl-PL"/>
        </w:rPr>
        <w:t>2</w:t>
      </w:r>
      <w:r w:rsidRPr="00786B6F">
        <w:rPr>
          <w:rFonts w:hint="eastAsia"/>
          <w:szCs w:val="21"/>
          <w:lang w:val="pl-PL"/>
        </w:rPr>
        <w:t>CO</w:t>
      </w:r>
      <w:r w:rsidRPr="00786B6F">
        <w:rPr>
          <w:rFonts w:hint="eastAsia"/>
          <w:szCs w:val="21"/>
          <w:vertAlign w:val="subscript"/>
          <w:lang w:val="pl-PL"/>
        </w:rPr>
        <w:t>3</w:t>
      </w:r>
      <w:r w:rsidRPr="00786B6F">
        <w:rPr>
          <w:rFonts w:hint="eastAsia"/>
          <w:szCs w:val="21"/>
          <w:lang w:val="pl-PL"/>
        </w:rPr>
        <w:t>+2HCl=2NaCl+H</w:t>
      </w:r>
      <w:r w:rsidRPr="00786B6F">
        <w:rPr>
          <w:rFonts w:hint="eastAsia"/>
          <w:szCs w:val="21"/>
          <w:vertAlign w:val="subscript"/>
          <w:lang w:val="pl-PL"/>
        </w:rPr>
        <w:t>2</w:t>
      </w:r>
      <w:r w:rsidRPr="00786B6F">
        <w:rPr>
          <w:rFonts w:hint="eastAsia"/>
          <w:szCs w:val="21"/>
          <w:lang w:val="pl-PL"/>
        </w:rPr>
        <w:t>O+CO</w:t>
      </w:r>
      <w:r w:rsidRPr="00786B6F">
        <w:rPr>
          <w:rFonts w:hint="eastAsia"/>
          <w:szCs w:val="21"/>
          <w:vertAlign w:val="subscript"/>
          <w:lang w:val="pl-PL"/>
        </w:rPr>
        <w:t>2</w:t>
      </w:r>
      <w:r w:rsidRPr="00786B6F">
        <w:rPr>
          <w:rFonts w:hint="eastAsia"/>
          <w:szCs w:val="21"/>
          <w:lang w:val="pl-PL"/>
        </w:rPr>
        <w:t>↑</w:t>
      </w:r>
    </w:p>
    <w:p w14:paraId="7A974F45" w14:textId="6D5FF864" w:rsidR="00114563" w:rsidRPr="00786B6F" w:rsidRDefault="00114563" w:rsidP="00114563">
      <w:pPr>
        <w:spacing w:line="360" w:lineRule="auto"/>
        <w:rPr>
          <w:szCs w:val="21"/>
        </w:rPr>
      </w:pPr>
      <w:r w:rsidRPr="00786B6F">
        <w:rPr>
          <w:szCs w:val="21"/>
        </w:rPr>
        <w:t xml:space="preserve">8. </w:t>
      </w: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）与氧气接触</w:t>
      </w:r>
      <w:r w:rsidR="00DD292F">
        <w:rPr>
          <w:rFonts w:hint="eastAsia"/>
          <w:szCs w:val="21"/>
        </w:rPr>
        <w:t xml:space="preserve"> </w:t>
      </w:r>
      <w:r w:rsidR="00DD292F">
        <w:rPr>
          <w:szCs w:val="21"/>
        </w:rPr>
        <w:t xml:space="preserve">      </w:t>
      </w:r>
      <w:r w:rsidRPr="00786B6F">
        <w:rPr>
          <w:rFonts w:hint="eastAsia"/>
          <w:szCs w:val="21"/>
        </w:rPr>
        <w:t>升温</w:t>
      </w:r>
      <w:r w:rsidR="00DD292F">
        <w:rPr>
          <w:rFonts w:hint="eastAsia"/>
          <w:szCs w:val="21"/>
        </w:rPr>
        <w:t>和</w:t>
      </w:r>
      <w:r w:rsidRPr="00786B6F">
        <w:rPr>
          <w:rFonts w:hint="eastAsia"/>
          <w:szCs w:val="21"/>
        </w:rPr>
        <w:t>隔绝氧气</w:t>
      </w:r>
    </w:p>
    <w:p w14:paraId="19C90028" w14:textId="6E7733C0" w:rsidR="00114563" w:rsidRPr="00786B6F" w:rsidRDefault="00114563" w:rsidP="00114563">
      <w:pPr>
        <w:spacing w:line="360" w:lineRule="auto"/>
        <w:ind w:left="630" w:hangingChars="300" w:hanging="630"/>
        <w:rPr>
          <w:szCs w:val="21"/>
        </w:rPr>
      </w:pPr>
      <w:r w:rsidRPr="00786B6F">
        <w:rPr>
          <w:szCs w:val="21"/>
        </w:rPr>
        <w:t xml:space="preserve">  </w:t>
      </w: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中二氧化碳与氢氧化钠发生反应，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中内气压小于外界大气压，使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中液体倒吸入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中，与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中生成的碳酸钠反应产生气体，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中压强增大，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中有气泡冒出。</w:t>
      </w:r>
    </w:p>
    <w:p w14:paraId="5CC10B93" w14:textId="77777777" w:rsidR="00114563" w:rsidRPr="00786B6F" w:rsidRDefault="00114563" w:rsidP="00114563">
      <w:pPr>
        <w:spacing w:line="360" w:lineRule="auto"/>
        <w:rPr>
          <w:szCs w:val="21"/>
        </w:rPr>
      </w:pPr>
    </w:p>
    <w:p w14:paraId="2E2B49E8" w14:textId="77777777" w:rsidR="003F43E9" w:rsidRPr="00114563" w:rsidRDefault="003F43E9" w:rsidP="00114563">
      <w:pPr>
        <w:spacing w:line="360" w:lineRule="auto"/>
        <w:jc w:val="left"/>
      </w:pPr>
      <w:bookmarkStart w:id="1" w:name="_GoBack"/>
      <w:bookmarkEnd w:id="1"/>
    </w:p>
    <w:sectPr w:rsidR="003F43E9" w:rsidRPr="00114563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5061" w14:textId="77777777" w:rsidR="00F87D16" w:rsidRDefault="00F87D16" w:rsidP="00AF66E0">
      <w:r>
        <w:separator/>
      </w:r>
    </w:p>
  </w:endnote>
  <w:endnote w:type="continuationSeparator" w:id="0">
    <w:p w14:paraId="2E6B515C" w14:textId="77777777" w:rsidR="00F87D16" w:rsidRDefault="00F87D16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147F" w14:textId="77777777" w:rsidR="00F87D16" w:rsidRDefault="00F87D16" w:rsidP="00AF66E0">
      <w:r>
        <w:separator/>
      </w:r>
    </w:p>
  </w:footnote>
  <w:footnote w:type="continuationSeparator" w:id="0">
    <w:p w14:paraId="39FE8692" w14:textId="77777777" w:rsidR="00F87D16" w:rsidRDefault="00F87D16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A38A" w14:textId="04DE6E74" w:rsidR="00AF66E0" w:rsidRPr="00E554B9" w:rsidRDefault="00AF66E0">
    <w:pPr>
      <w:pStyle w:val="a5"/>
      <w:rPr>
        <w:rFonts w:ascii="楷体" w:eastAsia="楷体" w:hAnsi="楷体"/>
      </w:rPr>
    </w:pPr>
    <w:r w:rsidRPr="00E554B9">
      <w:rPr>
        <w:rFonts w:ascii="楷体" w:eastAsia="楷体" w:hAnsi="楷体" w:hint="eastAsia"/>
      </w:rPr>
      <w:t>九年级化学</w:t>
    </w:r>
    <w:r w:rsidRPr="00E554B9">
      <w:rPr>
        <w:rFonts w:ascii="楷体" w:eastAsia="楷体" w:hAnsi="楷体"/>
      </w:rPr>
      <w:ptab w:relativeTo="margin" w:alignment="center" w:leader="none"/>
    </w:r>
    <w:r w:rsidR="00E554B9" w:rsidRPr="00E554B9">
      <w:rPr>
        <w:rFonts w:ascii="楷体" w:eastAsia="楷体" w:hAnsi="楷体" w:hint="eastAsia"/>
      </w:rPr>
      <w:t>课时</w:t>
    </w:r>
    <w:r w:rsidRPr="00E554B9">
      <w:rPr>
        <w:rFonts w:ascii="楷体" w:eastAsia="楷体" w:hAnsi="楷体" w:hint="eastAsia"/>
      </w:rPr>
      <w:t>作业答案</w:t>
    </w:r>
    <w:r w:rsidRPr="00E554B9">
      <w:rPr>
        <w:rFonts w:ascii="楷体" w:eastAsia="楷体" w:hAnsi="楷体"/>
      </w:rPr>
      <w:ptab w:relativeTo="margin" w:alignment="right" w:leader="none"/>
    </w:r>
    <w:r w:rsidRPr="00E554B9">
      <w:rPr>
        <w:rFonts w:ascii="楷体" w:eastAsia="楷体" w:hAnsi="楷体" w:hint="eastAsia"/>
      </w:rPr>
      <w:t>第</w:t>
    </w:r>
    <w:r w:rsidR="00114563" w:rsidRPr="00E554B9">
      <w:rPr>
        <w:rFonts w:ascii="楷体" w:eastAsia="楷体" w:hAnsi="楷体" w:hint="eastAsia"/>
      </w:rPr>
      <w:t>八</w:t>
    </w:r>
    <w:r w:rsidRPr="00E554B9">
      <w:rPr>
        <w:rFonts w:ascii="楷体" w:eastAsia="楷体" w:hAnsi="楷体" w:hint="eastAsia"/>
      </w:rPr>
      <w:t>周第</w:t>
    </w:r>
    <w:r w:rsidR="00716CBD" w:rsidRPr="00E554B9">
      <w:rPr>
        <w:rFonts w:ascii="楷体" w:eastAsia="楷体" w:hAnsi="楷体"/>
      </w:rPr>
      <w:t>2</w:t>
    </w:r>
    <w:r w:rsidR="00114563" w:rsidRPr="00E554B9">
      <w:rPr>
        <w:rFonts w:ascii="楷体" w:eastAsia="楷体" w:hAnsi="楷体"/>
      </w:rPr>
      <w:t>9</w:t>
    </w:r>
    <w:r w:rsidRPr="00E554B9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114563"/>
    <w:rsid w:val="001A3E66"/>
    <w:rsid w:val="001B3FEF"/>
    <w:rsid w:val="00284D87"/>
    <w:rsid w:val="002F4721"/>
    <w:rsid w:val="003625BE"/>
    <w:rsid w:val="003A1D72"/>
    <w:rsid w:val="003F43E9"/>
    <w:rsid w:val="00442307"/>
    <w:rsid w:val="004C777C"/>
    <w:rsid w:val="0051410B"/>
    <w:rsid w:val="005E5638"/>
    <w:rsid w:val="006301FD"/>
    <w:rsid w:val="006F4D9C"/>
    <w:rsid w:val="00716CBD"/>
    <w:rsid w:val="00745540"/>
    <w:rsid w:val="00852431"/>
    <w:rsid w:val="00921FC1"/>
    <w:rsid w:val="00AF66E0"/>
    <w:rsid w:val="00B67A4D"/>
    <w:rsid w:val="00B85B11"/>
    <w:rsid w:val="00C66AB0"/>
    <w:rsid w:val="00DD292F"/>
    <w:rsid w:val="00E554B9"/>
    <w:rsid w:val="00EF3CD3"/>
    <w:rsid w:val="00EF3F2F"/>
    <w:rsid w:val="00F87D16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024F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晓绪 商</cp:lastModifiedBy>
  <cp:revision>22</cp:revision>
  <dcterms:created xsi:type="dcterms:W3CDTF">2020-03-04T02:23:00Z</dcterms:created>
  <dcterms:modified xsi:type="dcterms:W3CDTF">2020-03-04T13:01:00Z</dcterms:modified>
</cp:coreProperties>
</file>