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4EE" w:rsidRPr="00807D9D" w:rsidRDefault="00EE78AD" w:rsidP="00A344EE">
      <w:pPr>
        <w:spacing w:line="360" w:lineRule="auto"/>
        <w:jc w:val="center"/>
        <w:rPr>
          <w:rFonts w:ascii="Times New Roman" w:hAnsi="Times New Roman" w:cs="Times New Roman"/>
          <w:b/>
          <w:sz w:val="28"/>
          <w:szCs w:val="28"/>
        </w:rPr>
      </w:pPr>
      <w:r w:rsidRPr="00807D9D">
        <w:rPr>
          <w:rFonts w:ascii="Times New Roman" w:hAnsi="Times New Roman" w:cs="Times New Roman"/>
          <w:b/>
          <w:sz w:val="28"/>
          <w:szCs w:val="28"/>
        </w:rPr>
        <w:t>实验原理分析（</w:t>
      </w:r>
      <w:r w:rsidRPr="00807D9D">
        <w:rPr>
          <w:rFonts w:ascii="Times New Roman" w:hAnsi="Times New Roman" w:cs="Times New Roman"/>
          <w:b/>
          <w:sz w:val="28"/>
          <w:szCs w:val="28"/>
        </w:rPr>
        <w:t>2</w:t>
      </w:r>
      <w:r w:rsidRPr="00807D9D">
        <w:rPr>
          <w:rFonts w:ascii="Times New Roman" w:hAnsi="Times New Roman" w:cs="Times New Roman"/>
          <w:b/>
          <w:sz w:val="28"/>
          <w:szCs w:val="28"/>
        </w:rPr>
        <w:t>）</w:t>
      </w:r>
      <w:r w:rsidR="00A344EE" w:rsidRPr="00807D9D">
        <w:rPr>
          <w:rFonts w:ascii="Times New Roman" w:eastAsia="黑体" w:hAnsi="Times New Roman" w:cs="Times New Roman"/>
          <w:b/>
          <w:sz w:val="28"/>
          <w:szCs w:val="28"/>
        </w:rPr>
        <w:t>——</w:t>
      </w:r>
      <w:r w:rsidR="00A344EE" w:rsidRPr="00807D9D">
        <w:rPr>
          <w:rFonts w:ascii="Times New Roman" w:eastAsia="黑体" w:hAnsi="Times New Roman" w:cs="Times New Roman"/>
          <w:b/>
          <w:sz w:val="28"/>
          <w:szCs w:val="28"/>
        </w:rPr>
        <w:t>学习任务单</w:t>
      </w:r>
    </w:p>
    <w:p w:rsidR="00724BEF" w:rsidRPr="00807D9D" w:rsidRDefault="00A344EE" w:rsidP="00EE78AD">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【任务一】</w:t>
      </w:r>
      <w:r w:rsidR="00EE78AD" w:rsidRPr="00807D9D">
        <w:rPr>
          <w:rFonts w:ascii="Times New Roman" w:eastAsia="宋体" w:hAnsi="Times New Roman" w:cs="Times New Roman"/>
        </w:rPr>
        <w:t>高压水枪的秘密</w:t>
      </w:r>
    </w:p>
    <w:p w:rsidR="00335940" w:rsidRPr="00807D9D" w:rsidRDefault="00335940" w:rsidP="00335940">
      <w:pPr>
        <w:pStyle w:val="a8"/>
        <w:numPr>
          <w:ilvl w:val="0"/>
          <w:numId w:val="1"/>
        </w:numPr>
        <w:adjustRightInd w:val="0"/>
        <w:snapToGrid w:val="0"/>
        <w:spacing w:line="360" w:lineRule="auto"/>
        <w:ind w:firstLineChars="0"/>
        <w:rPr>
          <w:rFonts w:ascii="Times New Roman" w:eastAsia="宋体" w:hAnsi="Times New Roman" w:cs="Times New Roman"/>
        </w:rPr>
      </w:pPr>
      <w:r w:rsidRPr="00807D9D">
        <w:rPr>
          <w:rFonts w:ascii="Times New Roman" w:eastAsia="宋体" w:hAnsi="Times New Roman" w:cs="Times New Roman"/>
        </w:rPr>
        <w:t>同学们，你们玩儿过高压水枪吗？你能用如下图所示的一个小口玻璃瓶和一根吸管模拟演示高压水枪的工作原理吗？</w:t>
      </w:r>
      <w:r w:rsidR="00190EB4" w:rsidRPr="00807D9D">
        <w:rPr>
          <w:rFonts w:ascii="Times New Roman" w:eastAsia="宋体" w:hAnsi="Times New Roman" w:cs="Times New Roman"/>
        </w:rPr>
        <w:t>请将操作过程写在图片旁边的空白处。</w:t>
      </w:r>
    </w:p>
    <w:tbl>
      <w:tblPr>
        <w:tblStyle w:val="a3"/>
        <w:tblpPr w:leftFromText="180" w:rightFromText="180" w:vertAnchor="text" w:horzAnchor="margin" w:tblpXSpec="right" w:tblpY="286"/>
        <w:tblW w:w="4643" w:type="dxa"/>
        <w:tblLook w:val="04A0" w:firstRow="1" w:lastRow="0" w:firstColumn="1" w:lastColumn="0" w:noHBand="0" w:noVBand="1"/>
      </w:tblPr>
      <w:tblGrid>
        <w:gridCol w:w="4643"/>
      </w:tblGrid>
      <w:tr w:rsidR="00190EB4" w:rsidRPr="00807D9D" w:rsidTr="00190EB4">
        <w:trPr>
          <w:trHeight w:val="2400"/>
        </w:trPr>
        <w:tc>
          <w:tcPr>
            <w:tcW w:w="4643" w:type="dxa"/>
          </w:tcPr>
          <w:p w:rsidR="00190EB4" w:rsidRPr="00807D9D" w:rsidRDefault="00190EB4" w:rsidP="00190EB4">
            <w:pPr>
              <w:pStyle w:val="a8"/>
              <w:adjustRightInd w:val="0"/>
              <w:snapToGrid w:val="0"/>
              <w:spacing w:line="360" w:lineRule="auto"/>
              <w:ind w:firstLineChars="0" w:firstLine="0"/>
              <w:rPr>
                <w:rFonts w:ascii="Times New Roman" w:eastAsia="宋体" w:hAnsi="Times New Roman" w:cs="Times New Roman"/>
              </w:rPr>
            </w:pPr>
          </w:p>
        </w:tc>
      </w:tr>
    </w:tbl>
    <w:p w:rsidR="00335940" w:rsidRPr="00807D9D" w:rsidRDefault="00190EB4" w:rsidP="00335940">
      <w:pPr>
        <w:pStyle w:val="a8"/>
        <w:adjustRightInd w:val="0"/>
        <w:snapToGrid w:val="0"/>
        <w:spacing w:line="360" w:lineRule="auto"/>
        <w:ind w:left="360" w:firstLineChars="0" w:firstLine="0"/>
        <w:rPr>
          <w:rFonts w:ascii="Times New Roman" w:eastAsia="宋体" w:hAnsi="Times New Roman" w:cs="Times New Roman"/>
        </w:rPr>
      </w:pPr>
      <w:r w:rsidRPr="00807D9D">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846162</wp:posOffset>
            </wp:positionH>
            <wp:positionV relativeFrom="paragraph">
              <wp:posOffset>158799</wp:posOffset>
            </wp:positionV>
            <wp:extent cx="1484142" cy="1613198"/>
            <wp:effectExtent l="0" t="0" r="190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84142" cy="1613198"/>
                    </a:xfrm>
                    <a:prstGeom prst="rect">
                      <a:avLst/>
                    </a:prstGeom>
                  </pic:spPr>
                </pic:pic>
              </a:graphicData>
            </a:graphic>
          </wp:anchor>
        </w:drawing>
      </w:r>
      <w:r w:rsidRPr="00807D9D">
        <w:rPr>
          <w:rFonts w:ascii="Times New Roman" w:eastAsia="宋体" w:hAnsi="Times New Roman" w:cs="Times New Roman"/>
        </w:rPr>
        <w:t>实验装置：</w:t>
      </w:r>
      <w:r w:rsidRPr="00807D9D">
        <w:rPr>
          <w:rFonts w:ascii="Times New Roman" w:eastAsia="宋体" w:hAnsi="Times New Roman" w:cs="Times New Roman"/>
        </w:rPr>
        <w:t xml:space="preserve">                         </w:t>
      </w:r>
      <w:r w:rsidRPr="00807D9D">
        <w:rPr>
          <w:rFonts w:ascii="Times New Roman" w:eastAsia="宋体" w:hAnsi="Times New Roman" w:cs="Times New Roman"/>
        </w:rPr>
        <w:t>实验操作：</w:t>
      </w:r>
      <w:r w:rsidR="00392DEC" w:rsidRPr="00807D9D">
        <w:rPr>
          <w:rFonts w:ascii="Times New Roman" w:eastAsia="宋体" w:hAnsi="Times New Roman" w:cs="Times New Roman"/>
        </w:rPr>
        <w:t>（文字</w:t>
      </w:r>
      <w:r w:rsidR="0065646D" w:rsidRPr="00807D9D">
        <w:rPr>
          <w:rFonts w:ascii="Times New Roman" w:eastAsia="宋体" w:hAnsi="Times New Roman" w:cs="Times New Roman"/>
        </w:rPr>
        <w:t>描述</w:t>
      </w:r>
      <w:r w:rsidR="00392DEC" w:rsidRPr="00807D9D">
        <w:rPr>
          <w:rFonts w:ascii="Times New Roman" w:eastAsia="宋体" w:hAnsi="Times New Roman" w:cs="Times New Roman"/>
        </w:rPr>
        <w:t>或画图）</w:t>
      </w:r>
    </w:p>
    <w:p w:rsidR="00335940" w:rsidRPr="00807D9D" w:rsidRDefault="00335940" w:rsidP="00335940">
      <w:pPr>
        <w:pStyle w:val="a8"/>
        <w:adjustRightInd w:val="0"/>
        <w:snapToGrid w:val="0"/>
        <w:spacing w:line="360" w:lineRule="auto"/>
        <w:ind w:left="360" w:firstLineChars="0" w:firstLine="0"/>
        <w:rPr>
          <w:rFonts w:ascii="Times New Roman" w:eastAsia="宋体" w:hAnsi="Times New Roman" w:cs="Times New Roman"/>
        </w:rPr>
      </w:pPr>
    </w:p>
    <w:p w:rsidR="00335940" w:rsidRPr="00807D9D" w:rsidRDefault="00335940" w:rsidP="00335940">
      <w:pPr>
        <w:pStyle w:val="a8"/>
        <w:adjustRightInd w:val="0"/>
        <w:snapToGrid w:val="0"/>
        <w:spacing w:line="360" w:lineRule="auto"/>
        <w:ind w:left="360" w:firstLineChars="0" w:firstLine="0"/>
        <w:rPr>
          <w:rFonts w:ascii="Times New Roman" w:eastAsia="宋体" w:hAnsi="Times New Roman" w:cs="Times New Roman"/>
        </w:rPr>
      </w:pPr>
    </w:p>
    <w:p w:rsidR="00190EB4" w:rsidRPr="00807D9D" w:rsidRDefault="00190EB4" w:rsidP="00335940">
      <w:pPr>
        <w:pStyle w:val="a8"/>
        <w:adjustRightInd w:val="0"/>
        <w:snapToGrid w:val="0"/>
        <w:spacing w:line="360" w:lineRule="auto"/>
        <w:ind w:left="360" w:firstLineChars="0" w:firstLine="0"/>
        <w:rPr>
          <w:rFonts w:ascii="Times New Roman" w:eastAsia="宋体" w:hAnsi="Times New Roman" w:cs="Times New Roman"/>
        </w:rPr>
      </w:pPr>
    </w:p>
    <w:p w:rsidR="00190EB4" w:rsidRPr="00807D9D" w:rsidRDefault="00190EB4" w:rsidP="00335940">
      <w:pPr>
        <w:pStyle w:val="a8"/>
        <w:adjustRightInd w:val="0"/>
        <w:snapToGrid w:val="0"/>
        <w:spacing w:line="360" w:lineRule="auto"/>
        <w:ind w:left="360" w:firstLineChars="0" w:firstLine="0"/>
        <w:rPr>
          <w:rFonts w:ascii="Times New Roman" w:eastAsia="宋体" w:hAnsi="Times New Roman" w:cs="Times New Roman"/>
        </w:rPr>
      </w:pPr>
    </w:p>
    <w:p w:rsidR="00190EB4" w:rsidRPr="00807D9D" w:rsidRDefault="00190EB4" w:rsidP="00335940">
      <w:pPr>
        <w:pStyle w:val="a8"/>
        <w:adjustRightInd w:val="0"/>
        <w:snapToGrid w:val="0"/>
        <w:spacing w:line="360" w:lineRule="auto"/>
        <w:ind w:left="360" w:firstLineChars="0" w:firstLine="0"/>
        <w:rPr>
          <w:rFonts w:ascii="Times New Roman" w:eastAsia="宋体" w:hAnsi="Times New Roman" w:cs="Times New Roman"/>
        </w:rPr>
      </w:pPr>
    </w:p>
    <w:p w:rsidR="00335940" w:rsidRPr="00807D9D" w:rsidRDefault="00335940" w:rsidP="00335940">
      <w:pPr>
        <w:pStyle w:val="a8"/>
        <w:adjustRightInd w:val="0"/>
        <w:snapToGrid w:val="0"/>
        <w:spacing w:line="360" w:lineRule="auto"/>
        <w:ind w:left="360" w:firstLineChars="0" w:firstLine="0"/>
        <w:rPr>
          <w:rFonts w:ascii="Times New Roman" w:eastAsia="宋体" w:hAnsi="Times New Roman" w:cs="Times New Roman"/>
        </w:rPr>
      </w:pPr>
    </w:p>
    <w:p w:rsidR="00335940" w:rsidRPr="00807D9D" w:rsidRDefault="00335940" w:rsidP="00335940">
      <w:pPr>
        <w:pStyle w:val="a8"/>
        <w:adjustRightInd w:val="0"/>
        <w:snapToGrid w:val="0"/>
        <w:spacing w:line="360" w:lineRule="auto"/>
        <w:ind w:left="360" w:firstLineChars="0" w:firstLine="0"/>
        <w:rPr>
          <w:rFonts w:ascii="Times New Roman" w:eastAsia="宋体" w:hAnsi="Times New Roman" w:cs="Times New Roman"/>
        </w:rPr>
      </w:pPr>
    </w:p>
    <w:p w:rsidR="00724BEF" w:rsidRPr="00807D9D" w:rsidRDefault="00C1669D"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【任务二】</w:t>
      </w:r>
      <w:r w:rsidR="00A80DC4" w:rsidRPr="00807D9D">
        <w:rPr>
          <w:rFonts w:ascii="Times New Roman" w:eastAsia="宋体" w:hAnsi="Times New Roman" w:cs="Times New Roman"/>
        </w:rPr>
        <w:t>化学实验中的压强问题</w:t>
      </w:r>
    </w:p>
    <w:tbl>
      <w:tblPr>
        <w:tblStyle w:val="a3"/>
        <w:tblW w:w="0" w:type="auto"/>
        <w:tblLayout w:type="fixed"/>
        <w:tblLook w:val="04A0" w:firstRow="1" w:lastRow="0" w:firstColumn="1" w:lastColumn="0" w:noHBand="0" w:noVBand="1"/>
      </w:tblPr>
      <w:tblGrid>
        <w:gridCol w:w="1271"/>
        <w:gridCol w:w="1902"/>
        <w:gridCol w:w="2351"/>
        <w:gridCol w:w="2257"/>
        <w:gridCol w:w="1841"/>
      </w:tblGrid>
      <w:tr w:rsidR="00680681" w:rsidRPr="00807D9D" w:rsidTr="00D06A21">
        <w:tc>
          <w:tcPr>
            <w:tcW w:w="1271" w:type="dxa"/>
          </w:tcPr>
          <w:p w:rsidR="00392DEC" w:rsidRPr="00807D9D" w:rsidRDefault="00392DEC"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实验装置</w:t>
            </w:r>
          </w:p>
        </w:tc>
        <w:tc>
          <w:tcPr>
            <w:tcW w:w="1902" w:type="dxa"/>
          </w:tcPr>
          <w:p w:rsidR="00392DEC" w:rsidRPr="00807D9D" w:rsidRDefault="00392DEC" w:rsidP="004D6F8C">
            <w:pPr>
              <w:adjustRightInd w:val="0"/>
              <w:snapToGrid w:val="0"/>
              <w:spacing w:line="360" w:lineRule="auto"/>
              <w:jc w:val="center"/>
              <w:rPr>
                <w:rFonts w:ascii="Times New Roman" w:eastAsia="宋体" w:hAnsi="Times New Roman" w:cs="Times New Roman"/>
              </w:rPr>
            </w:pPr>
            <w:r w:rsidRPr="00807D9D">
              <w:rPr>
                <w:rFonts w:ascii="Times New Roman" w:hAnsi="Times New Roman" w:cs="Times New Roman"/>
                <w:noProof/>
                <w:color w:val="000000"/>
              </w:rPr>
              <w:drawing>
                <wp:inline distT="0" distB="0" distL="114300" distR="114300" wp14:anchorId="3A8F1C40" wp14:editId="1F3B87E3">
                  <wp:extent cx="1012874" cy="913765"/>
                  <wp:effectExtent l="0" t="0" r="0" b="635"/>
                  <wp:docPr id="5" name="图片 4" descr="HX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HX11C"/>
                          <pic:cNvPicPr>
                            <a:picLocks noChangeAspect="1"/>
                          </pic:cNvPicPr>
                        </pic:nvPicPr>
                        <pic:blipFill>
                          <a:blip r:embed="rId9"/>
                          <a:stretch>
                            <a:fillRect/>
                          </a:stretch>
                        </pic:blipFill>
                        <pic:spPr>
                          <a:xfrm>
                            <a:off x="0" y="0"/>
                            <a:ext cx="1022339" cy="922304"/>
                          </a:xfrm>
                          <a:prstGeom prst="rect">
                            <a:avLst/>
                          </a:prstGeom>
                          <a:noFill/>
                          <a:ln>
                            <a:noFill/>
                          </a:ln>
                        </pic:spPr>
                      </pic:pic>
                    </a:graphicData>
                  </a:graphic>
                </wp:inline>
              </w:drawing>
            </w:r>
          </w:p>
        </w:tc>
        <w:tc>
          <w:tcPr>
            <w:tcW w:w="2351" w:type="dxa"/>
          </w:tcPr>
          <w:p w:rsidR="00392DEC" w:rsidRPr="00807D9D" w:rsidRDefault="002419F0" w:rsidP="004D6F8C">
            <w:pPr>
              <w:adjustRightInd w:val="0"/>
              <w:snapToGrid w:val="0"/>
              <w:spacing w:line="360" w:lineRule="auto"/>
              <w:jc w:val="center"/>
              <w:rPr>
                <w:rFonts w:ascii="Times New Roman" w:eastAsia="宋体" w:hAnsi="Times New Roman" w:cs="Times New Roman"/>
              </w:rPr>
            </w:pPr>
            <w:r w:rsidRPr="00807D9D">
              <w:rPr>
                <w:rFonts w:ascii="Times New Roman" w:eastAsia="宋体" w:hAnsi="Times New Roman" w:cs="Times New Roman"/>
                <w:noProof/>
              </w:rPr>
              <w:drawing>
                <wp:inline distT="0" distB="0" distL="0" distR="0" wp14:anchorId="0B17F3D3" wp14:editId="3DF70AE5">
                  <wp:extent cx="1153551" cy="1006289"/>
                  <wp:effectExtent l="0" t="0" r="8890" b="381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1174440" cy="1024511"/>
                          </a:xfrm>
                          <a:prstGeom prst="rect">
                            <a:avLst/>
                          </a:prstGeom>
                        </pic:spPr>
                      </pic:pic>
                    </a:graphicData>
                  </a:graphic>
                </wp:inline>
              </w:drawing>
            </w:r>
          </w:p>
        </w:tc>
        <w:tc>
          <w:tcPr>
            <w:tcW w:w="2257" w:type="dxa"/>
          </w:tcPr>
          <w:p w:rsidR="00392DEC" w:rsidRPr="00807D9D" w:rsidRDefault="002419F0" w:rsidP="00A80DC4">
            <w:pPr>
              <w:adjustRightInd w:val="0"/>
              <w:snapToGrid w:val="0"/>
              <w:spacing w:line="360" w:lineRule="auto"/>
              <w:rPr>
                <w:rFonts w:ascii="Times New Roman" w:eastAsia="宋体" w:hAnsi="Times New Roman" w:cs="Times New Roman"/>
              </w:rPr>
            </w:pPr>
            <w:r w:rsidRPr="00807D9D">
              <w:rPr>
                <w:rFonts w:ascii="Times New Roman" w:hAnsi="Times New Roman" w:cs="Times New Roman"/>
                <w:noProof/>
              </w:rPr>
              <w:drawing>
                <wp:inline distT="0" distB="0" distL="0" distR="0">
                  <wp:extent cx="1315329" cy="977796"/>
                  <wp:effectExtent l="0" t="0" r="0" b="0"/>
                  <wp:docPr id="2" name="图片 2" descr="http://pic.1010jiajiao.com/pic5/upload/201307/51d5b2072ca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1010jiajiao.com/pic5/upload/201307/51d5b2072caa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917" cy="1004995"/>
                          </a:xfrm>
                          <a:prstGeom prst="rect">
                            <a:avLst/>
                          </a:prstGeom>
                          <a:noFill/>
                          <a:ln>
                            <a:noFill/>
                          </a:ln>
                        </pic:spPr>
                      </pic:pic>
                    </a:graphicData>
                  </a:graphic>
                </wp:inline>
              </w:drawing>
            </w:r>
          </w:p>
        </w:tc>
        <w:tc>
          <w:tcPr>
            <w:tcW w:w="1841" w:type="dxa"/>
          </w:tcPr>
          <w:p w:rsidR="00392DEC" w:rsidRPr="00807D9D" w:rsidRDefault="00680681" w:rsidP="00A80DC4">
            <w:pPr>
              <w:adjustRightInd w:val="0"/>
              <w:snapToGrid w:val="0"/>
              <w:spacing w:line="360" w:lineRule="auto"/>
              <w:rPr>
                <w:rFonts w:ascii="Times New Roman" w:eastAsia="宋体" w:hAnsi="Times New Roman" w:cs="Times New Roman"/>
              </w:rPr>
            </w:pPr>
            <w:r w:rsidRPr="00807D9D">
              <w:rPr>
                <w:rFonts w:ascii="Times New Roman" w:hAnsi="Times New Roman" w:cs="Times New Roman"/>
                <w:noProof/>
              </w:rPr>
              <w:drawing>
                <wp:inline distT="0" distB="0" distL="0" distR="0" wp14:anchorId="48A01007" wp14:editId="54F67108">
                  <wp:extent cx="942536" cy="1078956"/>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3090" cy="1091038"/>
                          </a:xfrm>
                          <a:prstGeom prst="rect">
                            <a:avLst/>
                          </a:prstGeom>
                        </pic:spPr>
                      </pic:pic>
                    </a:graphicData>
                  </a:graphic>
                </wp:inline>
              </w:drawing>
            </w:r>
          </w:p>
        </w:tc>
      </w:tr>
      <w:tr w:rsidR="00680681" w:rsidRPr="00807D9D" w:rsidTr="00D06A21">
        <w:tc>
          <w:tcPr>
            <w:tcW w:w="1271" w:type="dxa"/>
          </w:tcPr>
          <w:p w:rsidR="00392DEC" w:rsidRPr="00807D9D" w:rsidRDefault="00392DEC"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实验目的</w:t>
            </w:r>
          </w:p>
        </w:tc>
        <w:tc>
          <w:tcPr>
            <w:tcW w:w="1902" w:type="dxa"/>
          </w:tcPr>
          <w:p w:rsidR="00392DEC" w:rsidRPr="00807D9D" w:rsidRDefault="00392DEC" w:rsidP="00A80DC4">
            <w:pPr>
              <w:adjustRightInd w:val="0"/>
              <w:snapToGrid w:val="0"/>
              <w:spacing w:line="360" w:lineRule="auto"/>
              <w:rPr>
                <w:rFonts w:ascii="Times New Roman" w:eastAsia="宋体" w:hAnsi="Times New Roman" w:cs="Times New Roman"/>
              </w:rPr>
            </w:pPr>
            <w:r w:rsidRPr="00807D9D">
              <w:rPr>
                <w:rFonts w:ascii="Times New Roman" w:hAnsi="Times New Roman" w:cs="Times New Roman"/>
                <w:color w:val="000000"/>
                <w:lang w:val="pt-BR"/>
              </w:rPr>
              <w:t>检查装置的气密性</w:t>
            </w:r>
          </w:p>
        </w:tc>
        <w:tc>
          <w:tcPr>
            <w:tcW w:w="2351" w:type="dxa"/>
          </w:tcPr>
          <w:p w:rsidR="00392DEC" w:rsidRPr="00807D9D" w:rsidRDefault="002419F0"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测定空气中的氧气含量</w:t>
            </w:r>
          </w:p>
        </w:tc>
        <w:tc>
          <w:tcPr>
            <w:tcW w:w="2257" w:type="dxa"/>
          </w:tcPr>
          <w:p w:rsidR="00392DEC" w:rsidRPr="00807D9D" w:rsidRDefault="002419F0"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高锰酸钾制氧气</w:t>
            </w:r>
          </w:p>
        </w:tc>
        <w:tc>
          <w:tcPr>
            <w:tcW w:w="1841" w:type="dxa"/>
          </w:tcPr>
          <w:p w:rsidR="00680681" w:rsidRPr="00807D9D" w:rsidRDefault="00680681"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验证</w:t>
            </w:r>
            <w:r w:rsidRPr="00807D9D">
              <w:rPr>
                <w:rFonts w:ascii="Times New Roman" w:eastAsia="宋体" w:hAnsi="Times New Roman" w:cs="Times New Roman"/>
              </w:rPr>
              <w:t>CO</w:t>
            </w:r>
            <w:r w:rsidRPr="00807D9D">
              <w:rPr>
                <w:rFonts w:ascii="Times New Roman" w:eastAsia="宋体" w:hAnsi="Times New Roman" w:cs="Times New Roman"/>
                <w:vertAlign w:val="subscript"/>
              </w:rPr>
              <w:t>2</w:t>
            </w:r>
            <w:r w:rsidRPr="00807D9D">
              <w:rPr>
                <w:rFonts w:ascii="Times New Roman" w:eastAsia="宋体" w:hAnsi="Times New Roman" w:cs="Times New Roman"/>
              </w:rPr>
              <w:t>溶于水</w:t>
            </w:r>
          </w:p>
        </w:tc>
      </w:tr>
      <w:tr w:rsidR="00680681" w:rsidRPr="00807D9D" w:rsidTr="00D06A21">
        <w:tc>
          <w:tcPr>
            <w:tcW w:w="1271" w:type="dxa"/>
          </w:tcPr>
          <w:p w:rsidR="00392DEC" w:rsidRPr="00807D9D" w:rsidRDefault="00392DEC"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实验现象</w:t>
            </w:r>
          </w:p>
        </w:tc>
        <w:tc>
          <w:tcPr>
            <w:tcW w:w="1902" w:type="dxa"/>
          </w:tcPr>
          <w:p w:rsidR="00392DEC" w:rsidRPr="00807D9D" w:rsidRDefault="00392DEC" w:rsidP="00A80DC4">
            <w:pPr>
              <w:adjustRightInd w:val="0"/>
              <w:snapToGrid w:val="0"/>
              <w:spacing w:line="360" w:lineRule="auto"/>
              <w:rPr>
                <w:rFonts w:ascii="Times New Roman" w:eastAsia="宋体" w:hAnsi="Times New Roman" w:cs="Times New Roman"/>
              </w:rPr>
            </w:pPr>
          </w:p>
          <w:p w:rsidR="00C16315" w:rsidRPr="00807D9D" w:rsidRDefault="00C16315" w:rsidP="00A80DC4">
            <w:pPr>
              <w:adjustRightInd w:val="0"/>
              <w:snapToGrid w:val="0"/>
              <w:spacing w:line="360" w:lineRule="auto"/>
              <w:rPr>
                <w:rFonts w:ascii="Times New Roman" w:eastAsia="宋体" w:hAnsi="Times New Roman" w:cs="Times New Roman"/>
              </w:rPr>
            </w:pPr>
          </w:p>
        </w:tc>
        <w:tc>
          <w:tcPr>
            <w:tcW w:w="2351" w:type="dxa"/>
          </w:tcPr>
          <w:p w:rsidR="00392DEC" w:rsidRPr="00807D9D" w:rsidRDefault="00392DEC" w:rsidP="00A80DC4">
            <w:pPr>
              <w:adjustRightInd w:val="0"/>
              <w:snapToGrid w:val="0"/>
              <w:spacing w:line="360" w:lineRule="auto"/>
              <w:rPr>
                <w:rFonts w:ascii="Times New Roman" w:eastAsia="宋体" w:hAnsi="Times New Roman" w:cs="Times New Roman"/>
              </w:rPr>
            </w:pPr>
          </w:p>
        </w:tc>
        <w:tc>
          <w:tcPr>
            <w:tcW w:w="2257" w:type="dxa"/>
          </w:tcPr>
          <w:p w:rsidR="00392DEC" w:rsidRPr="00807D9D" w:rsidRDefault="00392DEC" w:rsidP="00A80DC4">
            <w:pPr>
              <w:adjustRightInd w:val="0"/>
              <w:snapToGrid w:val="0"/>
              <w:spacing w:line="360" w:lineRule="auto"/>
              <w:rPr>
                <w:rFonts w:ascii="Times New Roman" w:eastAsia="宋体" w:hAnsi="Times New Roman" w:cs="Times New Roman"/>
              </w:rPr>
            </w:pPr>
          </w:p>
        </w:tc>
        <w:tc>
          <w:tcPr>
            <w:tcW w:w="1841" w:type="dxa"/>
          </w:tcPr>
          <w:p w:rsidR="00392DEC" w:rsidRPr="00807D9D" w:rsidRDefault="00392DEC" w:rsidP="00A80DC4">
            <w:pPr>
              <w:adjustRightInd w:val="0"/>
              <w:snapToGrid w:val="0"/>
              <w:spacing w:line="360" w:lineRule="auto"/>
              <w:rPr>
                <w:rFonts w:ascii="Times New Roman" w:eastAsia="宋体" w:hAnsi="Times New Roman" w:cs="Times New Roman"/>
              </w:rPr>
            </w:pPr>
          </w:p>
        </w:tc>
      </w:tr>
      <w:tr w:rsidR="00680681" w:rsidRPr="00807D9D" w:rsidTr="00D06A21">
        <w:tc>
          <w:tcPr>
            <w:tcW w:w="1271" w:type="dxa"/>
          </w:tcPr>
          <w:p w:rsidR="00392DEC" w:rsidRPr="00807D9D" w:rsidRDefault="004D6F8C"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产生上述现象的原因</w:t>
            </w:r>
          </w:p>
        </w:tc>
        <w:tc>
          <w:tcPr>
            <w:tcW w:w="1902" w:type="dxa"/>
          </w:tcPr>
          <w:p w:rsidR="00392DEC" w:rsidRPr="00807D9D" w:rsidRDefault="00392DEC" w:rsidP="00A80DC4">
            <w:pPr>
              <w:adjustRightInd w:val="0"/>
              <w:snapToGrid w:val="0"/>
              <w:spacing w:line="360" w:lineRule="auto"/>
              <w:rPr>
                <w:rFonts w:ascii="Times New Roman" w:eastAsia="宋体" w:hAnsi="Times New Roman" w:cs="Times New Roman"/>
              </w:rPr>
            </w:pPr>
          </w:p>
          <w:p w:rsidR="00C16315" w:rsidRPr="00807D9D" w:rsidRDefault="00C16315" w:rsidP="00A80DC4">
            <w:pPr>
              <w:adjustRightInd w:val="0"/>
              <w:snapToGrid w:val="0"/>
              <w:spacing w:line="360" w:lineRule="auto"/>
              <w:rPr>
                <w:rFonts w:ascii="Times New Roman" w:eastAsia="宋体" w:hAnsi="Times New Roman" w:cs="Times New Roman"/>
              </w:rPr>
            </w:pPr>
          </w:p>
        </w:tc>
        <w:tc>
          <w:tcPr>
            <w:tcW w:w="2351" w:type="dxa"/>
          </w:tcPr>
          <w:p w:rsidR="00392DEC" w:rsidRPr="00807D9D" w:rsidRDefault="00392DEC" w:rsidP="00A80DC4">
            <w:pPr>
              <w:adjustRightInd w:val="0"/>
              <w:snapToGrid w:val="0"/>
              <w:spacing w:line="360" w:lineRule="auto"/>
              <w:rPr>
                <w:rFonts w:ascii="Times New Roman" w:eastAsia="宋体" w:hAnsi="Times New Roman" w:cs="Times New Roman"/>
              </w:rPr>
            </w:pPr>
          </w:p>
        </w:tc>
        <w:tc>
          <w:tcPr>
            <w:tcW w:w="2257" w:type="dxa"/>
          </w:tcPr>
          <w:p w:rsidR="00392DEC" w:rsidRPr="00807D9D" w:rsidRDefault="00392DEC" w:rsidP="00A80DC4">
            <w:pPr>
              <w:adjustRightInd w:val="0"/>
              <w:snapToGrid w:val="0"/>
              <w:spacing w:line="360" w:lineRule="auto"/>
              <w:rPr>
                <w:rFonts w:ascii="Times New Roman" w:eastAsia="宋体" w:hAnsi="Times New Roman" w:cs="Times New Roman"/>
              </w:rPr>
            </w:pPr>
          </w:p>
        </w:tc>
        <w:tc>
          <w:tcPr>
            <w:tcW w:w="1841" w:type="dxa"/>
          </w:tcPr>
          <w:p w:rsidR="00392DEC" w:rsidRPr="00807D9D" w:rsidRDefault="00392DEC" w:rsidP="00A80DC4">
            <w:pPr>
              <w:adjustRightInd w:val="0"/>
              <w:snapToGrid w:val="0"/>
              <w:spacing w:line="360" w:lineRule="auto"/>
              <w:rPr>
                <w:rFonts w:ascii="Times New Roman" w:eastAsia="宋体" w:hAnsi="Times New Roman" w:cs="Times New Roman"/>
              </w:rPr>
            </w:pPr>
          </w:p>
        </w:tc>
      </w:tr>
    </w:tbl>
    <w:p w:rsidR="00A80DC4" w:rsidRPr="00807D9D" w:rsidRDefault="00A80DC4"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（一）是什么？</w:t>
      </w:r>
      <w:r w:rsidRPr="00807D9D">
        <w:rPr>
          <w:rFonts w:ascii="Times New Roman" w:eastAsia="宋体" w:hAnsi="Times New Roman" w:cs="Times New Roman"/>
        </w:rPr>
        <w:t>——</w:t>
      </w:r>
      <w:r w:rsidRPr="00807D9D">
        <w:rPr>
          <w:rFonts w:ascii="Times New Roman" w:eastAsia="宋体" w:hAnsi="Times New Roman" w:cs="Times New Roman"/>
        </w:rPr>
        <w:t>实验事实与宏观现象</w:t>
      </w:r>
    </w:p>
    <w:p w:rsidR="00A80DC4" w:rsidRPr="00807D9D" w:rsidRDefault="00A80DC4" w:rsidP="00A80DC4">
      <w:pPr>
        <w:adjustRightInd w:val="0"/>
        <w:snapToGrid w:val="0"/>
        <w:spacing w:line="360" w:lineRule="auto"/>
        <w:rPr>
          <w:rFonts w:ascii="Times New Roman" w:eastAsia="宋体" w:hAnsi="Times New Roman" w:cs="Times New Roman"/>
        </w:rPr>
      </w:pPr>
    </w:p>
    <w:p w:rsidR="00A80DC4" w:rsidRPr="00807D9D" w:rsidRDefault="00A80DC4" w:rsidP="00A80DC4">
      <w:pPr>
        <w:adjustRightInd w:val="0"/>
        <w:snapToGrid w:val="0"/>
        <w:spacing w:line="360" w:lineRule="auto"/>
        <w:rPr>
          <w:rFonts w:ascii="Times New Roman" w:eastAsia="宋体" w:hAnsi="Times New Roman" w:cs="Times New Roman"/>
        </w:rPr>
      </w:pPr>
    </w:p>
    <w:p w:rsidR="00A80DC4" w:rsidRPr="00807D9D" w:rsidRDefault="00A80DC4" w:rsidP="00A80DC4">
      <w:pPr>
        <w:adjustRightInd w:val="0"/>
        <w:snapToGrid w:val="0"/>
        <w:spacing w:line="360" w:lineRule="auto"/>
        <w:rPr>
          <w:rFonts w:ascii="Times New Roman" w:eastAsia="宋体" w:hAnsi="Times New Roman" w:cs="Times New Roman"/>
          <w:bCs/>
        </w:rPr>
      </w:pPr>
      <w:r w:rsidRPr="00807D9D">
        <w:rPr>
          <w:rFonts w:ascii="Times New Roman" w:eastAsia="宋体" w:hAnsi="Times New Roman" w:cs="Times New Roman"/>
        </w:rPr>
        <w:t>（二）</w:t>
      </w:r>
      <w:r w:rsidRPr="00807D9D">
        <w:rPr>
          <w:rFonts w:ascii="Times New Roman" w:eastAsia="宋体" w:hAnsi="Times New Roman" w:cs="Times New Roman"/>
          <w:bCs/>
        </w:rPr>
        <w:t>为什么？</w:t>
      </w:r>
      <w:r w:rsidRPr="00807D9D">
        <w:rPr>
          <w:rFonts w:ascii="Times New Roman" w:eastAsia="宋体" w:hAnsi="Times New Roman" w:cs="Times New Roman"/>
          <w:bCs/>
        </w:rPr>
        <w:t>——</w:t>
      </w:r>
      <w:r w:rsidRPr="00807D9D">
        <w:rPr>
          <w:rFonts w:ascii="Times New Roman" w:eastAsia="宋体" w:hAnsi="Times New Roman" w:cs="Times New Roman"/>
          <w:bCs/>
        </w:rPr>
        <w:t>变化原理与微观原因</w:t>
      </w:r>
    </w:p>
    <w:p w:rsidR="00A80DC4" w:rsidRPr="00807D9D" w:rsidRDefault="00A80DC4" w:rsidP="00A80DC4">
      <w:pPr>
        <w:adjustRightInd w:val="0"/>
        <w:snapToGrid w:val="0"/>
        <w:spacing w:line="360" w:lineRule="auto"/>
        <w:rPr>
          <w:rFonts w:ascii="Times New Roman" w:eastAsia="宋体" w:hAnsi="Times New Roman" w:cs="Times New Roman"/>
          <w:bCs/>
        </w:rPr>
      </w:pPr>
    </w:p>
    <w:p w:rsidR="00A80DC4" w:rsidRPr="00807D9D" w:rsidRDefault="00A80DC4" w:rsidP="00A80DC4">
      <w:pPr>
        <w:adjustRightInd w:val="0"/>
        <w:snapToGrid w:val="0"/>
        <w:spacing w:line="360" w:lineRule="auto"/>
        <w:rPr>
          <w:rFonts w:ascii="Times New Roman" w:eastAsia="宋体" w:hAnsi="Times New Roman" w:cs="Times New Roman"/>
          <w:bCs/>
        </w:rPr>
      </w:pPr>
    </w:p>
    <w:p w:rsidR="00A80DC4" w:rsidRPr="00807D9D" w:rsidRDefault="00A80DC4" w:rsidP="00A80DC4">
      <w:pPr>
        <w:adjustRightInd w:val="0"/>
        <w:snapToGrid w:val="0"/>
        <w:spacing w:line="360" w:lineRule="auto"/>
        <w:rPr>
          <w:rFonts w:ascii="Times New Roman" w:eastAsia="宋体" w:hAnsi="Times New Roman" w:cs="Times New Roman"/>
          <w:bCs/>
        </w:rPr>
      </w:pPr>
    </w:p>
    <w:p w:rsidR="00D06A21" w:rsidRPr="00807D9D" w:rsidRDefault="00D06A21" w:rsidP="00A80DC4">
      <w:pPr>
        <w:adjustRightInd w:val="0"/>
        <w:snapToGrid w:val="0"/>
        <w:spacing w:line="360" w:lineRule="auto"/>
        <w:rPr>
          <w:rFonts w:ascii="Times New Roman" w:eastAsia="宋体" w:hAnsi="Times New Roman" w:cs="Times New Roman"/>
          <w:bCs/>
        </w:rPr>
      </w:pPr>
    </w:p>
    <w:p w:rsidR="00D06A21" w:rsidRPr="00807D9D" w:rsidRDefault="00D06A21" w:rsidP="00A80DC4">
      <w:pPr>
        <w:adjustRightInd w:val="0"/>
        <w:snapToGrid w:val="0"/>
        <w:spacing w:line="360" w:lineRule="auto"/>
        <w:rPr>
          <w:rFonts w:ascii="Times New Roman" w:eastAsia="宋体" w:hAnsi="Times New Roman" w:cs="Times New Roman"/>
          <w:bCs/>
        </w:rPr>
      </w:pPr>
    </w:p>
    <w:p w:rsidR="00A80DC4" w:rsidRPr="00807D9D" w:rsidRDefault="00A80DC4" w:rsidP="00A80DC4">
      <w:pPr>
        <w:adjustRightInd w:val="0"/>
        <w:snapToGrid w:val="0"/>
        <w:spacing w:line="360" w:lineRule="auto"/>
        <w:rPr>
          <w:rFonts w:ascii="Times New Roman" w:eastAsia="宋体" w:hAnsi="Times New Roman" w:cs="Times New Roman"/>
          <w:bCs/>
        </w:rPr>
      </w:pPr>
    </w:p>
    <w:p w:rsidR="00A80DC4" w:rsidRPr="00807D9D" w:rsidRDefault="00A80DC4" w:rsidP="00A80DC4">
      <w:pPr>
        <w:adjustRightInd w:val="0"/>
        <w:snapToGrid w:val="0"/>
        <w:spacing w:line="360" w:lineRule="auto"/>
        <w:rPr>
          <w:rFonts w:ascii="Times New Roman" w:hAnsi="Times New Roman" w:cs="Times New Roman"/>
          <w:bCs/>
        </w:rPr>
      </w:pPr>
      <w:r w:rsidRPr="00807D9D">
        <w:rPr>
          <w:rFonts w:ascii="Times New Roman" w:eastAsia="宋体" w:hAnsi="Times New Roman" w:cs="Times New Roman"/>
          <w:bCs/>
        </w:rPr>
        <w:t>（三）有什么用？</w:t>
      </w:r>
      <w:r w:rsidRPr="00807D9D">
        <w:rPr>
          <w:rFonts w:ascii="Times New Roman" w:eastAsia="宋体" w:hAnsi="Times New Roman" w:cs="Times New Roman"/>
          <w:bCs/>
        </w:rPr>
        <w:t xml:space="preserve">—— </w:t>
      </w:r>
      <w:r w:rsidRPr="00807D9D">
        <w:rPr>
          <w:rFonts w:ascii="Times New Roman" w:eastAsia="宋体" w:hAnsi="Times New Roman" w:cs="Times New Roman"/>
          <w:bCs/>
        </w:rPr>
        <w:t>实验价值及应用</w:t>
      </w:r>
    </w:p>
    <w:p w:rsidR="00A80DC4" w:rsidRPr="00807D9D" w:rsidRDefault="00A80DC4" w:rsidP="00A80DC4">
      <w:pPr>
        <w:adjustRightInd w:val="0"/>
        <w:snapToGrid w:val="0"/>
        <w:spacing w:line="360" w:lineRule="auto"/>
        <w:rPr>
          <w:rFonts w:ascii="Times New Roman" w:eastAsia="宋体" w:hAnsi="Times New Roman" w:cs="Times New Roman"/>
        </w:rPr>
      </w:pPr>
    </w:p>
    <w:p w:rsidR="00B46F65" w:rsidRDefault="00B46F65" w:rsidP="00A80DC4">
      <w:pPr>
        <w:adjustRightInd w:val="0"/>
        <w:snapToGrid w:val="0"/>
        <w:spacing w:line="360" w:lineRule="auto"/>
        <w:rPr>
          <w:rFonts w:ascii="Times New Roman" w:eastAsia="宋体" w:hAnsi="Times New Roman" w:cs="Times New Roman"/>
        </w:rPr>
      </w:pPr>
    </w:p>
    <w:p w:rsidR="00807D9D" w:rsidRDefault="00807D9D" w:rsidP="00A80DC4">
      <w:pPr>
        <w:adjustRightInd w:val="0"/>
        <w:snapToGrid w:val="0"/>
        <w:spacing w:line="360" w:lineRule="auto"/>
        <w:rPr>
          <w:rFonts w:ascii="Times New Roman" w:eastAsia="宋体" w:hAnsi="Times New Roman" w:cs="Times New Roman"/>
        </w:rPr>
      </w:pPr>
    </w:p>
    <w:p w:rsidR="00807D9D" w:rsidRPr="00807D9D" w:rsidRDefault="00807D9D" w:rsidP="00A80DC4">
      <w:pPr>
        <w:adjustRightInd w:val="0"/>
        <w:snapToGrid w:val="0"/>
        <w:spacing w:line="360" w:lineRule="auto"/>
        <w:rPr>
          <w:rFonts w:ascii="Times New Roman" w:eastAsia="宋体" w:hAnsi="Times New Roman" w:cs="Times New Roman" w:hint="eastAsia"/>
        </w:rPr>
      </w:pPr>
    </w:p>
    <w:p w:rsidR="00EE2760" w:rsidRPr="00807D9D" w:rsidRDefault="00EE2760" w:rsidP="00EE2760">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lastRenderedPageBreak/>
        <w:t>【任务三】化学实验中压强问题的分析</w:t>
      </w:r>
      <w:r w:rsidRPr="00807D9D">
        <w:rPr>
          <w:rFonts w:ascii="Times New Roman" w:eastAsia="宋体" w:hAnsi="Times New Roman" w:cs="Times New Roman"/>
        </w:rPr>
        <w:t>——</w:t>
      </w:r>
      <w:r w:rsidRPr="00807D9D">
        <w:rPr>
          <w:rFonts w:ascii="Times New Roman" w:eastAsia="宋体" w:hAnsi="Times New Roman" w:cs="Times New Roman"/>
        </w:rPr>
        <w:t>有序思维</w:t>
      </w:r>
    </w:p>
    <w:p w:rsidR="00DC2CC3" w:rsidRPr="00807D9D" w:rsidRDefault="00DC2CC3" w:rsidP="00DC2CC3">
      <w:pPr>
        <w:adjustRightInd w:val="0"/>
        <w:snapToGrid w:val="0"/>
        <w:spacing w:line="360" w:lineRule="auto"/>
        <w:rPr>
          <w:rFonts w:ascii="Times New Roman" w:eastAsia="宋体" w:hAnsi="Times New Roman" w:cs="Times New Roman"/>
          <w:bCs/>
        </w:rPr>
      </w:pPr>
      <w:r w:rsidRPr="00807D9D">
        <w:rPr>
          <w:rFonts w:ascii="Times New Roman" w:eastAsia="宋体" w:hAnsi="Times New Roman" w:cs="Times New Roman"/>
          <w:bCs/>
        </w:rPr>
        <w:t>例题</w:t>
      </w:r>
      <w:r w:rsidR="00807D9D" w:rsidRPr="00807D9D">
        <w:rPr>
          <w:rFonts w:ascii="Times New Roman" w:eastAsia="宋体" w:hAnsi="Times New Roman" w:cs="Times New Roman"/>
          <w:bCs/>
        </w:rPr>
        <w:t>：</w:t>
      </w:r>
      <w:r w:rsidRPr="00807D9D">
        <w:rPr>
          <w:rFonts w:ascii="Times New Roman" w:eastAsia="宋体" w:hAnsi="Times New Roman" w:cs="Times New Roman"/>
          <w:bCs/>
        </w:rPr>
        <w:t>化学小组用下图所示装置研究酸碱盐的性质（夹持仪器已省略）。</w:t>
      </w:r>
    </w:p>
    <w:p w:rsidR="00DC2CC3" w:rsidRPr="00807D9D" w:rsidRDefault="00DC2CC3" w:rsidP="00807D9D">
      <w:pPr>
        <w:adjustRightInd w:val="0"/>
        <w:snapToGrid w:val="0"/>
        <w:spacing w:line="360" w:lineRule="auto"/>
        <w:jc w:val="center"/>
        <w:rPr>
          <w:rFonts w:ascii="Times New Roman" w:eastAsia="宋体" w:hAnsi="Times New Roman" w:cs="Times New Roman"/>
        </w:rPr>
      </w:pPr>
      <w:r w:rsidRPr="00807D9D">
        <w:rPr>
          <w:rFonts w:ascii="Times New Roman" w:eastAsia="宋体" w:hAnsi="Times New Roman" w:cs="Times New Roman"/>
          <w:noProof/>
        </w:rPr>
        <w:drawing>
          <wp:inline distT="0" distB="0" distL="0" distR="0" wp14:anchorId="7563541E" wp14:editId="74B54315">
            <wp:extent cx="5074116" cy="1233805"/>
            <wp:effectExtent l="0" t="0" r="6350" b="0"/>
            <wp:docPr id="5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8134" cy="1244508"/>
                    </a:xfrm>
                    <a:prstGeom prst="rect">
                      <a:avLst/>
                    </a:prstGeom>
                    <a:noFill/>
                    <a:ln>
                      <a:noFill/>
                    </a:ln>
                  </pic:spPr>
                </pic:pic>
              </a:graphicData>
            </a:graphic>
          </wp:inline>
        </w:drawing>
      </w:r>
    </w:p>
    <w:p w:rsidR="00DC2CC3" w:rsidRPr="00807D9D" w:rsidRDefault="00DC2CC3" w:rsidP="00807D9D">
      <w:pPr>
        <w:adjustRightInd w:val="0"/>
        <w:snapToGrid w:val="0"/>
        <w:spacing w:line="360" w:lineRule="auto"/>
        <w:ind w:left="424" w:hangingChars="202" w:hanging="424"/>
        <w:rPr>
          <w:rFonts w:ascii="Times New Roman" w:eastAsia="宋体" w:hAnsi="Times New Roman" w:cs="Times New Roman"/>
        </w:rPr>
      </w:pPr>
      <w:r w:rsidRPr="00807D9D">
        <w:rPr>
          <w:rFonts w:ascii="Times New Roman" w:eastAsia="宋体" w:hAnsi="Times New Roman" w:cs="Times New Roman"/>
        </w:rPr>
        <w:t xml:space="preserve"> </w:t>
      </w:r>
      <w:r w:rsidR="000A11DD">
        <w:rPr>
          <w:rFonts w:ascii="Times New Roman" w:eastAsia="宋体" w:hAnsi="Times New Roman" w:cs="Times New Roman" w:hint="eastAsia"/>
        </w:rPr>
        <w:t>（</w:t>
      </w:r>
      <w:r w:rsidRPr="00807D9D">
        <w:rPr>
          <w:rFonts w:ascii="Times New Roman" w:eastAsia="宋体" w:hAnsi="Times New Roman" w:cs="Times New Roman"/>
        </w:rPr>
        <w:t>1</w:t>
      </w:r>
      <w:r w:rsidR="000A11DD">
        <w:rPr>
          <w:rFonts w:ascii="Times New Roman" w:eastAsia="宋体" w:hAnsi="Times New Roman" w:cs="Times New Roman" w:hint="eastAsia"/>
        </w:rPr>
        <w:t>）</w:t>
      </w:r>
      <w:r w:rsidRPr="00807D9D">
        <w:rPr>
          <w:rFonts w:ascii="Times New Roman" w:eastAsia="宋体" w:hAnsi="Times New Roman" w:cs="Times New Roman"/>
        </w:rPr>
        <w:t>关闭</w:t>
      </w:r>
      <w:r w:rsidRPr="00807D9D">
        <w:rPr>
          <w:rFonts w:ascii="Times New Roman" w:eastAsia="宋体" w:hAnsi="Times New Roman" w:cs="Times New Roman"/>
        </w:rPr>
        <w:t>K</w:t>
      </w:r>
      <w:r w:rsidRPr="00807D9D">
        <w:rPr>
          <w:rFonts w:ascii="Times New Roman" w:eastAsia="宋体" w:hAnsi="Times New Roman" w:cs="Times New Roman"/>
          <w:vertAlign w:val="subscript"/>
        </w:rPr>
        <w:t>2</w:t>
      </w:r>
      <w:r w:rsidRPr="00807D9D">
        <w:rPr>
          <w:rFonts w:ascii="Times New Roman" w:eastAsia="宋体" w:hAnsi="Times New Roman" w:cs="Times New Roman"/>
        </w:rPr>
        <w:t>，打开</w:t>
      </w:r>
      <w:r w:rsidRPr="00807D9D">
        <w:rPr>
          <w:rFonts w:ascii="Times New Roman" w:eastAsia="宋体" w:hAnsi="Times New Roman" w:cs="Times New Roman"/>
        </w:rPr>
        <w:t>K</w:t>
      </w:r>
      <w:r w:rsidRPr="00807D9D">
        <w:rPr>
          <w:rFonts w:ascii="Times New Roman" w:eastAsia="宋体" w:hAnsi="Times New Roman" w:cs="Times New Roman"/>
          <w:vertAlign w:val="subscript"/>
        </w:rPr>
        <w:t>1</w:t>
      </w:r>
      <w:r w:rsidRPr="00807D9D">
        <w:rPr>
          <w:rFonts w:ascii="Times New Roman" w:eastAsia="宋体" w:hAnsi="Times New Roman" w:cs="Times New Roman"/>
        </w:rPr>
        <w:t>和分液漏斗玻璃塞、活塞，向</w:t>
      </w:r>
      <w:r w:rsidRPr="00807D9D">
        <w:rPr>
          <w:rFonts w:ascii="Times New Roman" w:eastAsia="宋体" w:hAnsi="Times New Roman" w:cs="Times New Roman"/>
        </w:rPr>
        <w:t>B</w:t>
      </w:r>
      <w:r w:rsidRPr="00807D9D">
        <w:rPr>
          <w:rFonts w:ascii="Times New Roman" w:eastAsia="宋体" w:hAnsi="Times New Roman" w:cs="Times New Roman"/>
        </w:rPr>
        <w:t>装置中加入稀盐酸，使其浸没大理石后关闭分液漏斗活塞。</w:t>
      </w:r>
      <w:r w:rsidRPr="00807D9D">
        <w:rPr>
          <w:rFonts w:ascii="Times New Roman" w:eastAsia="宋体" w:hAnsi="Times New Roman" w:cs="Times New Roman"/>
        </w:rPr>
        <w:t>A</w:t>
      </w:r>
      <w:r w:rsidRPr="00807D9D">
        <w:rPr>
          <w:rFonts w:ascii="Times New Roman" w:eastAsia="宋体" w:hAnsi="Times New Roman" w:cs="Times New Roman"/>
        </w:rPr>
        <w:t>中反应的化学方程式为</w:t>
      </w:r>
      <w:r w:rsidRPr="00807D9D">
        <w:rPr>
          <w:rFonts w:ascii="Times New Roman" w:eastAsia="宋体" w:hAnsi="Times New Roman" w:cs="Times New Roman"/>
        </w:rPr>
        <w:t>______________</w:t>
      </w:r>
      <w:r w:rsidRPr="00807D9D">
        <w:rPr>
          <w:rFonts w:ascii="Times New Roman" w:eastAsia="宋体" w:hAnsi="Times New Roman" w:cs="Times New Roman"/>
        </w:rPr>
        <w:t>，</w:t>
      </w:r>
      <w:r w:rsidRPr="00807D9D">
        <w:rPr>
          <w:rFonts w:ascii="Times New Roman" w:eastAsia="宋体" w:hAnsi="Times New Roman" w:cs="Times New Roman"/>
        </w:rPr>
        <w:t>B</w:t>
      </w:r>
      <w:r w:rsidRPr="00807D9D">
        <w:rPr>
          <w:rFonts w:ascii="Times New Roman" w:eastAsia="宋体" w:hAnsi="Times New Roman" w:cs="Times New Roman"/>
        </w:rPr>
        <w:t>中发生反应的化学方程式为</w:t>
      </w:r>
      <w:r w:rsidRPr="00807D9D">
        <w:rPr>
          <w:rFonts w:ascii="Times New Roman" w:eastAsia="宋体" w:hAnsi="Times New Roman" w:cs="Times New Roman"/>
        </w:rPr>
        <w:t>______________</w:t>
      </w:r>
      <w:r w:rsidRPr="00807D9D">
        <w:rPr>
          <w:rFonts w:ascii="Times New Roman" w:eastAsia="宋体" w:hAnsi="Times New Roman" w:cs="Times New Roman"/>
        </w:rPr>
        <w:t>。</w:t>
      </w:r>
    </w:p>
    <w:p w:rsidR="00DC2CC3" w:rsidRPr="00807D9D" w:rsidRDefault="000A11DD" w:rsidP="00807D9D">
      <w:pPr>
        <w:adjustRightInd w:val="0"/>
        <w:snapToGrid w:val="0"/>
        <w:spacing w:line="360" w:lineRule="auto"/>
        <w:ind w:leftChars="50" w:left="424" w:hangingChars="152" w:hanging="319"/>
        <w:rPr>
          <w:rFonts w:ascii="Times New Roman" w:eastAsia="宋体" w:hAnsi="Times New Roman" w:cs="Times New Roman"/>
        </w:rPr>
      </w:pPr>
      <w:r>
        <w:rPr>
          <w:rFonts w:ascii="Times New Roman" w:eastAsia="宋体" w:hAnsi="Times New Roman" w:cs="Times New Roman" w:hint="eastAsia"/>
        </w:rPr>
        <w:t>（</w:t>
      </w:r>
      <w:r w:rsidR="00DC2CC3" w:rsidRPr="00807D9D">
        <w:rPr>
          <w:rFonts w:ascii="Times New Roman" w:eastAsia="宋体" w:hAnsi="Times New Roman" w:cs="Times New Roman"/>
        </w:rPr>
        <w:t>2</w:t>
      </w:r>
      <w:r>
        <w:rPr>
          <w:rFonts w:ascii="Times New Roman" w:eastAsia="宋体" w:hAnsi="Times New Roman" w:cs="Times New Roman" w:hint="eastAsia"/>
        </w:rPr>
        <w:t>）</w:t>
      </w:r>
      <w:r w:rsidR="00DC2CC3" w:rsidRPr="00807D9D">
        <w:rPr>
          <w:rFonts w:ascii="Times New Roman" w:eastAsia="宋体" w:hAnsi="Times New Roman" w:cs="Times New Roman"/>
        </w:rPr>
        <w:t>当</w:t>
      </w:r>
      <w:r w:rsidR="00DC2CC3" w:rsidRPr="00807D9D">
        <w:rPr>
          <w:rFonts w:ascii="Times New Roman" w:eastAsia="宋体" w:hAnsi="Times New Roman" w:cs="Times New Roman"/>
        </w:rPr>
        <w:t>B</w:t>
      </w:r>
      <w:r w:rsidR="00DC2CC3" w:rsidRPr="00807D9D">
        <w:rPr>
          <w:rFonts w:ascii="Times New Roman" w:eastAsia="宋体" w:hAnsi="Times New Roman" w:cs="Times New Roman"/>
        </w:rPr>
        <w:t>中物质仍在反应时，关闭</w:t>
      </w:r>
      <w:r w:rsidR="00DC2CC3" w:rsidRPr="00807D9D">
        <w:rPr>
          <w:rFonts w:ascii="Times New Roman" w:eastAsia="宋体" w:hAnsi="Times New Roman" w:cs="Times New Roman"/>
        </w:rPr>
        <w:t>K</w:t>
      </w:r>
      <w:r w:rsidR="00DC2CC3" w:rsidRPr="00807D9D">
        <w:rPr>
          <w:rFonts w:ascii="Times New Roman" w:eastAsia="宋体" w:hAnsi="Times New Roman" w:cs="Times New Roman"/>
          <w:vertAlign w:val="subscript"/>
        </w:rPr>
        <w:t>1</w:t>
      </w:r>
      <w:r w:rsidR="00DC2CC3" w:rsidRPr="00807D9D">
        <w:rPr>
          <w:rFonts w:ascii="Times New Roman" w:eastAsia="宋体" w:hAnsi="Times New Roman" w:cs="Times New Roman"/>
        </w:rPr>
        <w:t>，打开</w:t>
      </w:r>
      <w:r w:rsidR="00DC2CC3" w:rsidRPr="00807D9D">
        <w:rPr>
          <w:rFonts w:ascii="Times New Roman" w:eastAsia="宋体" w:hAnsi="Times New Roman" w:cs="Times New Roman"/>
        </w:rPr>
        <w:t>K</w:t>
      </w:r>
      <w:r w:rsidR="00DC2CC3" w:rsidRPr="00807D9D">
        <w:rPr>
          <w:rFonts w:ascii="Times New Roman" w:eastAsia="宋体" w:hAnsi="Times New Roman" w:cs="Times New Roman"/>
          <w:vertAlign w:val="subscript"/>
        </w:rPr>
        <w:t>2</w:t>
      </w:r>
      <w:r w:rsidR="00DC2CC3" w:rsidRPr="00807D9D">
        <w:rPr>
          <w:rFonts w:ascii="Times New Roman" w:eastAsia="宋体" w:hAnsi="Times New Roman" w:cs="Times New Roman"/>
        </w:rPr>
        <w:t>。</w:t>
      </w:r>
      <w:r w:rsidR="004C6C86" w:rsidRPr="00807D9D">
        <w:rPr>
          <w:rFonts w:ascii="Times New Roman" w:eastAsia="宋体" w:hAnsi="Times New Roman" w:cs="Times New Roman"/>
        </w:rPr>
        <w:t>C</w:t>
      </w:r>
      <w:r w:rsidR="002F0D41" w:rsidRPr="00807D9D">
        <w:rPr>
          <w:rFonts w:ascii="Times New Roman" w:eastAsia="宋体" w:hAnsi="Times New Roman" w:cs="Times New Roman"/>
        </w:rPr>
        <w:t>中</w:t>
      </w:r>
      <w:r w:rsidR="00DC2CC3" w:rsidRPr="00807D9D">
        <w:rPr>
          <w:rFonts w:ascii="Times New Roman" w:eastAsia="宋体" w:hAnsi="Times New Roman" w:cs="Times New Roman"/>
        </w:rPr>
        <w:t>的现象为</w:t>
      </w:r>
      <w:r w:rsidR="00DC2CC3" w:rsidRPr="00807D9D">
        <w:rPr>
          <w:rFonts w:ascii="Times New Roman" w:eastAsia="宋体" w:hAnsi="Times New Roman" w:cs="Times New Roman"/>
        </w:rPr>
        <w:t>_____</w:t>
      </w:r>
      <w:r w:rsidR="00821F41" w:rsidRPr="00807D9D">
        <w:rPr>
          <w:rFonts w:ascii="Times New Roman" w:eastAsia="宋体" w:hAnsi="Times New Roman" w:cs="Times New Roman"/>
        </w:rPr>
        <w:t>____________</w:t>
      </w:r>
      <w:r w:rsidR="00DC2CC3" w:rsidRPr="00807D9D">
        <w:rPr>
          <w:rFonts w:ascii="Times New Roman" w:eastAsia="宋体" w:hAnsi="Times New Roman" w:cs="Times New Roman"/>
        </w:rPr>
        <w:t>_____</w:t>
      </w:r>
      <w:r w:rsidR="00DC2CC3" w:rsidRPr="00807D9D">
        <w:rPr>
          <w:rFonts w:ascii="Times New Roman" w:eastAsia="宋体" w:hAnsi="Times New Roman" w:cs="Times New Roman"/>
        </w:rPr>
        <w:t>；充分反应后，</w:t>
      </w:r>
      <w:r w:rsidR="00DC2CC3" w:rsidRPr="00807D9D">
        <w:rPr>
          <w:rFonts w:ascii="Times New Roman" w:eastAsia="宋体" w:hAnsi="Times New Roman" w:cs="Times New Roman"/>
        </w:rPr>
        <w:t>C</w:t>
      </w:r>
      <w:r w:rsidR="00DC2CC3" w:rsidRPr="00807D9D">
        <w:rPr>
          <w:rFonts w:ascii="Times New Roman" w:eastAsia="宋体" w:hAnsi="Times New Roman" w:cs="Times New Roman"/>
        </w:rPr>
        <w:t>中一定含有溶质</w:t>
      </w:r>
      <w:r w:rsidR="00DC2CC3" w:rsidRPr="00807D9D">
        <w:rPr>
          <w:rFonts w:ascii="Times New Roman" w:eastAsia="宋体" w:hAnsi="Times New Roman" w:cs="Times New Roman"/>
        </w:rPr>
        <w:t>NaCl</w:t>
      </w:r>
      <w:r w:rsidR="00DC2CC3" w:rsidRPr="00807D9D">
        <w:rPr>
          <w:rFonts w:ascii="Times New Roman" w:eastAsia="宋体" w:hAnsi="Times New Roman" w:cs="Times New Roman"/>
        </w:rPr>
        <w:t>的原因是</w:t>
      </w:r>
      <w:r w:rsidR="00DC2CC3" w:rsidRPr="00807D9D">
        <w:rPr>
          <w:rFonts w:ascii="Times New Roman" w:eastAsia="宋体" w:hAnsi="Times New Roman" w:cs="Times New Roman"/>
        </w:rPr>
        <w:t>_____________</w:t>
      </w:r>
      <w:r w:rsidR="00DC2CC3" w:rsidRPr="00807D9D">
        <w:rPr>
          <w:rFonts w:ascii="Times New Roman" w:eastAsia="宋体" w:hAnsi="Times New Roman" w:cs="Times New Roman"/>
        </w:rPr>
        <w:t>。</w:t>
      </w:r>
    </w:p>
    <w:p w:rsidR="00A80DC4" w:rsidRPr="00807D9D" w:rsidRDefault="00A80DC4" w:rsidP="00A80DC4">
      <w:pPr>
        <w:adjustRightInd w:val="0"/>
        <w:snapToGrid w:val="0"/>
        <w:spacing w:line="360" w:lineRule="auto"/>
        <w:rPr>
          <w:rFonts w:ascii="Times New Roman" w:eastAsia="宋体" w:hAnsi="Times New Roman" w:cs="Times New Roman"/>
        </w:rPr>
      </w:pPr>
    </w:p>
    <w:tbl>
      <w:tblPr>
        <w:tblStyle w:val="a3"/>
        <w:tblpPr w:leftFromText="180" w:rightFromText="180" w:vertAnchor="text" w:horzAnchor="margin" w:tblpY="336"/>
        <w:tblW w:w="9926" w:type="dxa"/>
        <w:tblLook w:val="04A0" w:firstRow="1" w:lastRow="0" w:firstColumn="1" w:lastColumn="0" w:noHBand="0" w:noVBand="1"/>
      </w:tblPr>
      <w:tblGrid>
        <w:gridCol w:w="9926"/>
      </w:tblGrid>
      <w:tr w:rsidR="00DC2CC3" w:rsidRPr="00807D9D" w:rsidTr="00DC2CC3">
        <w:trPr>
          <w:trHeight w:val="3040"/>
        </w:trPr>
        <w:tc>
          <w:tcPr>
            <w:tcW w:w="9926" w:type="dxa"/>
          </w:tcPr>
          <w:p w:rsidR="00DC2CC3" w:rsidRPr="00807D9D" w:rsidRDefault="00DC2CC3" w:rsidP="00DC2CC3">
            <w:pPr>
              <w:pStyle w:val="a8"/>
              <w:adjustRightInd w:val="0"/>
              <w:snapToGrid w:val="0"/>
              <w:spacing w:line="360" w:lineRule="auto"/>
              <w:ind w:firstLineChars="0" w:firstLine="0"/>
              <w:rPr>
                <w:rFonts w:ascii="Times New Roman" w:eastAsia="宋体" w:hAnsi="Times New Roman" w:cs="Times New Roman"/>
              </w:rPr>
            </w:pPr>
          </w:p>
        </w:tc>
      </w:tr>
    </w:tbl>
    <w:p w:rsidR="00DC2CC3" w:rsidRPr="00807D9D" w:rsidRDefault="00DC2CC3" w:rsidP="00A80DC4">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解题思路整理：</w:t>
      </w:r>
    </w:p>
    <w:p w:rsidR="00DC2CC3" w:rsidRPr="00807D9D" w:rsidRDefault="00DC2CC3" w:rsidP="00A80DC4">
      <w:pPr>
        <w:adjustRightInd w:val="0"/>
        <w:snapToGrid w:val="0"/>
        <w:spacing w:line="360" w:lineRule="auto"/>
        <w:rPr>
          <w:rFonts w:ascii="Times New Roman" w:eastAsia="宋体" w:hAnsi="Times New Roman" w:cs="Times New Roman"/>
        </w:rPr>
      </w:pPr>
    </w:p>
    <w:p w:rsidR="001F1D3E" w:rsidRPr="00807D9D" w:rsidRDefault="00DC2CC3" w:rsidP="001F1D3E">
      <w:pPr>
        <w:adjustRightInd w:val="0"/>
        <w:snapToGrid w:val="0"/>
        <w:spacing w:line="360" w:lineRule="auto"/>
        <w:rPr>
          <w:rFonts w:ascii="Times New Roman" w:eastAsia="宋体" w:hAnsi="Times New Roman" w:cs="Times New Roman"/>
        </w:rPr>
      </w:pPr>
      <w:r w:rsidRPr="00807D9D">
        <w:rPr>
          <w:rFonts w:ascii="Times New Roman" w:eastAsia="宋体" w:hAnsi="Times New Roman" w:cs="Times New Roman"/>
        </w:rPr>
        <w:t>巩固练习：</w:t>
      </w:r>
      <w:r w:rsidR="001F1D3E" w:rsidRPr="00807D9D">
        <w:rPr>
          <w:rFonts w:ascii="Times New Roman" w:eastAsia="宋体" w:hAnsi="Times New Roman" w:cs="Times New Roman"/>
          <w:bCs/>
        </w:rPr>
        <w:t>请根据右图所示装置，回答问题。</w:t>
      </w:r>
      <w:r w:rsidR="001F1D3E" w:rsidRPr="00807D9D">
        <w:rPr>
          <w:rFonts w:ascii="Times New Roman" w:eastAsia="宋体" w:hAnsi="Times New Roman" w:cs="Times New Roman"/>
        </w:rPr>
        <w:t xml:space="preserve"> </w:t>
      </w:r>
    </w:p>
    <w:p w:rsidR="001F1D3E" w:rsidRPr="00807D9D" w:rsidRDefault="001F1D3E" w:rsidP="001F1D3E">
      <w:pPr>
        <w:adjustRightInd w:val="0"/>
        <w:snapToGrid w:val="0"/>
        <w:spacing w:line="360" w:lineRule="auto"/>
        <w:rPr>
          <w:rFonts w:ascii="Times New Roman" w:eastAsia="宋体" w:hAnsi="Times New Roman" w:cs="Times New Roman"/>
        </w:rPr>
      </w:pPr>
      <w:r w:rsidRPr="00807D9D">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798830</wp:posOffset>
            </wp:positionH>
            <wp:positionV relativeFrom="paragraph">
              <wp:posOffset>7620</wp:posOffset>
            </wp:positionV>
            <wp:extent cx="2841625" cy="148971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1625" cy="1489710"/>
                    </a:xfrm>
                    <a:prstGeom prst="rect">
                      <a:avLst/>
                    </a:prstGeom>
                  </pic:spPr>
                </pic:pic>
              </a:graphicData>
            </a:graphic>
          </wp:anchor>
        </w:drawing>
      </w:r>
    </w:p>
    <w:p w:rsidR="001F1D3E" w:rsidRPr="00807D9D" w:rsidRDefault="001F1D3E" w:rsidP="001F1D3E">
      <w:pPr>
        <w:adjustRightInd w:val="0"/>
        <w:snapToGrid w:val="0"/>
        <w:spacing w:line="360" w:lineRule="auto"/>
        <w:rPr>
          <w:rFonts w:ascii="Times New Roman" w:eastAsia="宋体" w:hAnsi="Times New Roman" w:cs="Times New Roman"/>
        </w:rPr>
      </w:pPr>
    </w:p>
    <w:p w:rsidR="001F1D3E" w:rsidRPr="00807D9D" w:rsidRDefault="001F1D3E" w:rsidP="001F1D3E">
      <w:pPr>
        <w:adjustRightInd w:val="0"/>
        <w:snapToGrid w:val="0"/>
        <w:spacing w:line="360" w:lineRule="auto"/>
        <w:rPr>
          <w:rFonts w:ascii="Times New Roman" w:eastAsia="宋体" w:hAnsi="Times New Roman" w:cs="Times New Roman"/>
        </w:rPr>
      </w:pPr>
    </w:p>
    <w:p w:rsidR="001F1D3E" w:rsidRPr="00807D9D" w:rsidRDefault="001F1D3E" w:rsidP="001F1D3E">
      <w:pPr>
        <w:adjustRightInd w:val="0"/>
        <w:snapToGrid w:val="0"/>
        <w:spacing w:line="360" w:lineRule="auto"/>
        <w:rPr>
          <w:rFonts w:ascii="Times New Roman" w:eastAsia="宋体" w:hAnsi="Times New Roman" w:cs="Times New Roman"/>
        </w:rPr>
      </w:pPr>
    </w:p>
    <w:p w:rsidR="001F1D3E" w:rsidRPr="00807D9D" w:rsidRDefault="001F1D3E" w:rsidP="001F1D3E">
      <w:pPr>
        <w:adjustRightInd w:val="0"/>
        <w:snapToGrid w:val="0"/>
        <w:spacing w:line="360" w:lineRule="auto"/>
        <w:rPr>
          <w:rFonts w:ascii="Times New Roman" w:eastAsia="宋体" w:hAnsi="Times New Roman" w:cs="Times New Roman"/>
        </w:rPr>
      </w:pPr>
    </w:p>
    <w:p w:rsidR="001F1D3E" w:rsidRDefault="001F1D3E" w:rsidP="001F1D3E">
      <w:pPr>
        <w:adjustRightInd w:val="0"/>
        <w:snapToGrid w:val="0"/>
        <w:spacing w:line="360" w:lineRule="auto"/>
        <w:rPr>
          <w:rFonts w:ascii="Times New Roman" w:eastAsia="宋体" w:hAnsi="Times New Roman" w:cs="Times New Roman"/>
        </w:rPr>
      </w:pPr>
    </w:p>
    <w:p w:rsidR="006B7F66" w:rsidRPr="00807D9D" w:rsidRDefault="006B7F66" w:rsidP="001F1D3E">
      <w:pPr>
        <w:adjustRightInd w:val="0"/>
        <w:snapToGrid w:val="0"/>
        <w:spacing w:line="360" w:lineRule="auto"/>
        <w:rPr>
          <w:rFonts w:ascii="Times New Roman" w:eastAsia="宋体" w:hAnsi="Times New Roman" w:cs="Times New Roman" w:hint="eastAsia"/>
        </w:rPr>
      </w:pPr>
      <w:bookmarkStart w:id="0" w:name="_GoBack"/>
      <w:bookmarkEnd w:id="0"/>
    </w:p>
    <w:p w:rsidR="001F1D3E" w:rsidRPr="00807D9D" w:rsidRDefault="000A11DD" w:rsidP="000A11DD">
      <w:pPr>
        <w:adjustRightInd w:val="0"/>
        <w:snapToGrid w:val="0"/>
        <w:spacing w:line="360" w:lineRule="auto"/>
        <w:ind w:leftChars="99" w:left="565" w:hangingChars="170" w:hanging="357"/>
        <w:rPr>
          <w:rFonts w:ascii="Times New Roman" w:eastAsia="宋体" w:hAnsi="Times New Roman" w:cs="Times New Roman"/>
          <w:bCs/>
        </w:rPr>
      </w:pPr>
      <w:r>
        <w:rPr>
          <w:rFonts w:ascii="Times New Roman" w:eastAsia="宋体" w:hAnsi="Times New Roman" w:cs="Times New Roman" w:hint="eastAsia"/>
          <w:bCs/>
        </w:rPr>
        <w:t>（</w:t>
      </w:r>
      <w:r w:rsidR="001F1D3E" w:rsidRPr="00807D9D">
        <w:rPr>
          <w:rFonts w:ascii="Times New Roman" w:eastAsia="宋体" w:hAnsi="Times New Roman" w:cs="Times New Roman"/>
          <w:bCs/>
        </w:rPr>
        <w:t>1</w:t>
      </w:r>
      <w:r>
        <w:rPr>
          <w:rFonts w:ascii="Times New Roman" w:eastAsia="宋体" w:hAnsi="Times New Roman" w:cs="Times New Roman" w:hint="eastAsia"/>
          <w:bCs/>
        </w:rPr>
        <w:t>）</w:t>
      </w:r>
      <w:r w:rsidR="001F1D3E" w:rsidRPr="00807D9D">
        <w:rPr>
          <w:rFonts w:ascii="Times New Roman" w:eastAsia="宋体" w:hAnsi="Times New Roman" w:cs="Times New Roman"/>
          <w:bCs/>
        </w:rPr>
        <w:t>收集一瓶二氧化碳：打开止水夹</w:t>
      </w:r>
      <w:r w:rsidR="001F1D3E" w:rsidRPr="00807D9D">
        <w:rPr>
          <w:rFonts w:ascii="Times New Roman" w:eastAsia="宋体" w:hAnsi="Times New Roman" w:cs="Times New Roman"/>
          <w:bCs/>
        </w:rPr>
        <w:t>K</w:t>
      </w:r>
      <w:r w:rsidR="001F1D3E" w:rsidRPr="00807D9D">
        <w:rPr>
          <w:rFonts w:ascii="Times New Roman" w:eastAsia="宋体" w:hAnsi="Times New Roman" w:cs="Times New Roman"/>
          <w:bCs/>
          <w:vertAlign w:val="subscript"/>
        </w:rPr>
        <w:t>1</w:t>
      </w:r>
      <w:r w:rsidR="001F1D3E" w:rsidRPr="00807D9D">
        <w:rPr>
          <w:rFonts w:ascii="Times New Roman" w:eastAsia="宋体" w:hAnsi="Times New Roman" w:cs="Times New Roman"/>
          <w:bCs/>
        </w:rPr>
        <w:t>和</w:t>
      </w:r>
      <w:r w:rsidR="001F1D3E" w:rsidRPr="00807D9D">
        <w:rPr>
          <w:rFonts w:ascii="Times New Roman" w:eastAsia="宋体" w:hAnsi="Times New Roman" w:cs="Times New Roman"/>
          <w:bCs/>
        </w:rPr>
        <w:t>K</w:t>
      </w:r>
      <w:r w:rsidR="001F1D3E" w:rsidRPr="00807D9D">
        <w:rPr>
          <w:rFonts w:ascii="Times New Roman" w:eastAsia="宋体" w:hAnsi="Times New Roman" w:cs="Times New Roman"/>
          <w:bCs/>
          <w:vertAlign w:val="subscript"/>
        </w:rPr>
        <w:t>3</w:t>
      </w:r>
      <w:r w:rsidR="001F1D3E" w:rsidRPr="00807D9D">
        <w:rPr>
          <w:rFonts w:ascii="Times New Roman" w:eastAsia="宋体" w:hAnsi="Times New Roman" w:cs="Times New Roman"/>
          <w:bCs/>
        </w:rPr>
        <w:t>、关闭</w:t>
      </w:r>
      <w:r w:rsidR="001F1D3E" w:rsidRPr="00807D9D">
        <w:rPr>
          <w:rFonts w:ascii="Times New Roman" w:eastAsia="宋体" w:hAnsi="Times New Roman" w:cs="Times New Roman"/>
          <w:bCs/>
        </w:rPr>
        <w:t>K</w:t>
      </w:r>
      <w:r w:rsidR="001F1D3E" w:rsidRPr="00807D9D">
        <w:rPr>
          <w:rFonts w:ascii="Times New Roman" w:eastAsia="宋体" w:hAnsi="Times New Roman" w:cs="Times New Roman"/>
          <w:bCs/>
          <w:vertAlign w:val="subscript"/>
        </w:rPr>
        <w:t>2</w:t>
      </w:r>
      <w:r w:rsidR="001F1D3E" w:rsidRPr="00807D9D">
        <w:rPr>
          <w:rFonts w:ascii="Times New Roman" w:eastAsia="宋体" w:hAnsi="Times New Roman" w:cs="Times New Roman"/>
          <w:bCs/>
        </w:rPr>
        <w:t>，从</w:t>
      </w:r>
      <w:r w:rsidR="001F1D3E" w:rsidRPr="00807D9D">
        <w:rPr>
          <w:rFonts w:ascii="Times New Roman" w:eastAsia="宋体" w:hAnsi="Times New Roman" w:cs="Times New Roman"/>
          <w:bCs/>
        </w:rPr>
        <w:t>A</w:t>
      </w:r>
      <w:r w:rsidR="001F1D3E" w:rsidRPr="00807D9D">
        <w:rPr>
          <w:rFonts w:ascii="Times New Roman" w:eastAsia="宋体" w:hAnsi="Times New Roman" w:cs="Times New Roman"/>
          <w:bCs/>
        </w:rPr>
        <w:t>中分</w:t>
      </w:r>
      <w:r w:rsidR="001F1D3E" w:rsidRPr="00807D9D">
        <w:rPr>
          <w:rFonts w:ascii="Times New Roman" w:eastAsia="宋体" w:hAnsi="Times New Roman" w:cs="Times New Roman"/>
          <w:bCs/>
        </w:rPr>
        <w:t xml:space="preserve"> </w:t>
      </w:r>
      <w:r w:rsidR="001F1D3E" w:rsidRPr="00807D9D">
        <w:rPr>
          <w:rFonts w:ascii="Times New Roman" w:eastAsia="宋体" w:hAnsi="Times New Roman" w:cs="Times New Roman"/>
          <w:bCs/>
        </w:rPr>
        <w:t>液漏斗加入</w:t>
      </w:r>
      <w:r w:rsidR="001F1D3E" w:rsidRPr="00807D9D">
        <w:rPr>
          <w:rFonts w:ascii="Times New Roman" w:eastAsia="宋体" w:hAnsi="Times New Roman" w:cs="Times New Roman"/>
          <w:bCs/>
          <w:u w:val="single"/>
        </w:rPr>
        <w:t xml:space="preserve">       </w:t>
      </w:r>
      <w:r w:rsidR="001F1D3E" w:rsidRPr="00807D9D">
        <w:rPr>
          <w:rFonts w:ascii="Times New Roman" w:eastAsia="宋体" w:hAnsi="Times New Roman" w:cs="Times New Roman"/>
          <w:bCs/>
        </w:rPr>
        <w:t>，如何证明集气瓶内二氧化碳收集满？</w:t>
      </w:r>
      <w:r w:rsidR="001F1D3E" w:rsidRPr="00807D9D">
        <w:rPr>
          <w:rFonts w:ascii="Times New Roman" w:eastAsia="宋体" w:hAnsi="Times New Roman" w:cs="Times New Roman"/>
          <w:bCs/>
          <w:u w:val="single"/>
        </w:rPr>
        <w:t xml:space="preserve">                 </w:t>
      </w:r>
      <w:r w:rsidR="001F1D3E" w:rsidRPr="00807D9D">
        <w:rPr>
          <w:rFonts w:ascii="Times New Roman" w:eastAsia="宋体" w:hAnsi="Times New Roman" w:cs="Times New Roman"/>
          <w:bCs/>
        </w:rPr>
        <w:t>。</w:t>
      </w:r>
    </w:p>
    <w:p w:rsidR="001F1D3E" w:rsidRPr="00807D9D" w:rsidRDefault="001F1D3E" w:rsidP="000A11DD">
      <w:pPr>
        <w:adjustRightInd w:val="0"/>
        <w:snapToGrid w:val="0"/>
        <w:spacing w:line="360" w:lineRule="auto"/>
        <w:ind w:leftChars="100" w:left="567" w:hangingChars="170" w:hanging="357"/>
        <w:rPr>
          <w:rFonts w:ascii="Times New Roman" w:eastAsia="宋体" w:hAnsi="Times New Roman" w:cs="Times New Roman"/>
        </w:rPr>
      </w:pPr>
      <w:r w:rsidRPr="00807D9D">
        <w:rPr>
          <w:rFonts w:ascii="Times New Roman" w:eastAsia="宋体" w:hAnsi="Times New Roman" w:cs="Times New Roman"/>
        </w:rPr>
        <w:t>（</w:t>
      </w:r>
      <w:r w:rsidRPr="00807D9D">
        <w:rPr>
          <w:rFonts w:ascii="Times New Roman" w:eastAsia="宋体" w:hAnsi="Times New Roman" w:cs="Times New Roman"/>
        </w:rPr>
        <w:t>2</w:t>
      </w:r>
      <w:r w:rsidRPr="00807D9D">
        <w:rPr>
          <w:rFonts w:ascii="Times New Roman" w:eastAsia="宋体" w:hAnsi="Times New Roman" w:cs="Times New Roman"/>
        </w:rPr>
        <w:t>）证明二氧化碳与氢氧化钠发生了化学反应：从装置</w:t>
      </w:r>
      <w:r w:rsidRPr="00807D9D">
        <w:rPr>
          <w:rFonts w:ascii="Times New Roman" w:eastAsia="宋体" w:hAnsi="Times New Roman" w:cs="Times New Roman"/>
        </w:rPr>
        <w:t>C</w:t>
      </w:r>
      <w:r w:rsidRPr="00807D9D">
        <w:rPr>
          <w:rFonts w:ascii="Times New Roman" w:eastAsia="宋体" w:hAnsi="Times New Roman" w:cs="Times New Roman"/>
        </w:rPr>
        <w:t>中分液漏斗加入足量氢氧化钠溶液后，迅速关闭止水夹</w:t>
      </w:r>
      <w:r w:rsidRPr="00807D9D">
        <w:rPr>
          <w:rFonts w:ascii="Times New Roman" w:eastAsia="宋体" w:hAnsi="Times New Roman" w:cs="Times New Roman"/>
        </w:rPr>
        <w:t>K</w:t>
      </w:r>
      <w:r w:rsidRPr="00807D9D">
        <w:rPr>
          <w:rFonts w:ascii="Times New Roman" w:eastAsia="宋体" w:hAnsi="Times New Roman" w:cs="Times New Roman"/>
          <w:vertAlign w:val="subscript"/>
        </w:rPr>
        <w:t>1</w:t>
      </w:r>
      <w:r w:rsidRPr="00807D9D">
        <w:rPr>
          <w:rFonts w:ascii="Times New Roman" w:eastAsia="宋体" w:hAnsi="Times New Roman" w:cs="Times New Roman"/>
        </w:rPr>
        <w:t>和</w:t>
      </w:r>
      <w:r w:rsidRPr="00807D9D">
        <w:rPr>
          <w:rFonts w:ascii="Times New Roman" w:eastAsia="宋体" w:hAnsi="Times New Roman" w:cs="Times New Roman"/>
        </w:rPr>
        <w:t>K</w:t>
      </w:r>
      <w:r w:rsidRPr="00807D9D">
        <w:rPr>
          <w:rFonts w:ascii="Times New Roman" w:eastAsia="宋体" w:hAnsi="Times New Roman" w:cs="Times New Roman"/>
          <w:vertAlign w:val="subscript"/>
        </w:rPr>
        <w:t>3</w:t>
      </w:r>
      <w:r w:rsidRPr="00807D9D">
        <w:rPr>
          <w:rFonts w:ascii="Times New Roman" w:eastAsia="宋体" w:hAnsi="Times New Roman" w:cs="Times New Roman"/>
        </w:rPr>
        <w:t>，写出发生反应的化学方程式</w:t>
      </w:r>
      <w:r w:rsidRPr="00807D9D">
        <w:rPr>
          <w:rFonts w:ascii="Times New Roman" w:eastAsia="宋体" w:hAnsi="Times New Roman" w:cs="Times New Roman"/>
          <w:u w:val="single"/>
        </w:rPr>
        <w:t xml:space="preserve">      </w:t>
      </w:r>
      <w:r w:rsidRPr="00807D9D">
        <w:rPr>
          <w:rFonts w:ascii="Times New Roman" w:eastAsia="宋体" w:hAnsi="Times New Roman" w:cs="Times New Roman"/>
        </w:rPr>
        <w:t>。打开止水夹</w:t>
      </w:r>
      <w:r w:rsidRPr="00807D9D">
        <w:rPr>
          <w:rFonts w:ascii="Times New Roman" w:eastAsia="宋体" w:hAnsi="Times New Roman" w:cs="Times New Roman"/>
        </w:rPr>
        <w:t>K</w:t>
      </w:r>
      <w:r w:rsidRPr="00807D9D">
        <w:rPr>
          <w:rFonts w:ascii="Times New Roman" w:eastAsia="宋体" w:hAnsi="Times New Roman" w:cs="Times New Roman"/>
          <w:vertAlign w:val="subscript"/>
        </w:rPr>
        <w:t>2</w:t>
      </w:r>
      <w:r w:rsidRPr="00807D9D">
        <w:rPr>
          <w:rFonts w:ascii="Times New Roman" w:eastAsia="宋体" w:hAnsi="Times New Roman" w:cs="Times New Roman"/>
        </w:rPr>
        <w:t>，观察到的主要现象有</w:t>
      </w:r>
      <w:r w:rsidRPr="00807D9D">
        <w:rPr>
          <w:rFonts w:ascii="Times New Roman" w:eastAsia="宋体" w:hAnsi="Times New Roman" w:cs="Times New Roman"/>
          <w:u w:val="single"/>
        </w:rPr>
        <w:t xml:space="preserve">           </w:t>
      </w:r>
      <w:r w:rsidRPr="00807D9D">
        <w:rPr>
          <w:rFonts w:ascii="Times New Roman" w:eastAsia="宋体" w:hAnsi="Times New Roman" w:cs="Times New Roman"/>
        </w:rPr>
        <w:t>。</w:t>
      </w:r>
      <w:r w:rsidRPr="00807D9D">
        <w:rPr>
          <w:rFonts w:ascii="Times New Roman" w:eastAsia="宋体" w:hAnsi="Times New Roman" w:cs="Times New Roman"/>
        </w:rPr>
        <w:t xml:space="preserve"> </w:t>
      </w:r>
    </w:p>
    <w:p w:rsidR="001F1D3E" w:rsidRPr="00807D9D" w:rsidRDefault="001F1D3E" w:rsidP="001F1D3E">
      <w:pPr>
        <w:adjustRightInd w:val="0"/>
        <w:snapToGrid w:val="0"/>
        <w:spacing w:line="360" w:lineRule="auto"/>
        <w:rPr>
          <w:rFonts w:ascii="Times New Roman" w:eastAsia="宋体" w:hAnsi="Times New Roman" w:cs="Times New Roman"/>
        </w:rPr>
      </w:pPr>
    </w:p>
    <w:p w:rsidR="00DC2CC3" w:rsidRPr="00807D9D" w:rsidRDefault="00DC2CC3" w:rsidP="00A80DC4">
      <w:pPr>
        <w:adjustRightInd w:val="0"/>
        <w:snapToGrid w:val="0"/>
        <w:spacing w:line="360" w:lineRule="auto"/>
        <w:rPr>
          <w:rFonts w:ascii="Times New Roman" w:eastAsia="宋体" w:hAnsi="Times New Roman" w:cs="Times New Roman"/>
        </w:rPr>
      </w:pPr>
    </w:p>
    <w:sectPr w:rsidR="00DC2CC3" w:rsidRPr="00807D9D" w:rsidSect="00A73C57">
      <w:headerReference w:type="default" r:id="rId15"/>
      <w:pgSz w:w="11900" w:h="16840"/>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41B" w:rsidRDefault="00F9241B" w:rsidP="00A32D62">
      <w:r>
        <w:separator/>
      </w:r>
    </w:p>
  </w:endnote>
  <w:endnote w:type="continuationSeparator" w:id="0">
    <w:p w:rsidR="00F9241B" w:rsidRDefault="00F9241B" w:rsidP="00A3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41B" w:rsidRDefault="00F9241B" w:rsidP="00A32D62">
      <w:r>
        <w:separator/>
      </w:r>
    </w:p>
  </w:footnote>
  <w:footnote w:type="continuationSeparator" w:id="0">
    <w:p w:rsidR="00F9241B" w:rsidRDefault="00F9241B" w:rsidP="00A3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DF" w:rsidRPr="007B29DF" w:rsidRDefault="007B29DF">
    <w:pPr>
      <w:pStyle w:val="a4"/>
      <w:rPr>
        <w:rFonts w:ascii="楷体" w:eastAsia="楷体" w:hAnsi="楷体"/>
      </w:rPr>
    </w:pPr>
    <w:r w:rsidRPr="007B29DF">
      <w:rPr>
        <w:rFonts w:ascii="楷体" w:eastAsia="楷体" w:hAnsi="楷体" w:hint="eastAsia"/>
      </w:rPr>
      <w:t>九年级化学</w:t>
    </w:r>
    <w:r w:rsidRPr="007B29DF">
      <w:rPr>
        <w:rFonts w:ascii="楷体" w:eastAsia="楷体" w:hAnsi="楷体"/>
      </w:rPr>
      <w:ptab w:relativeTo="margin" w:alignment="center" w:leader="none"/>
    </w:r>
    <w:r w:rsidRPr="007B29DF">
      <w:rPr>
        <w:rFonts w:ascii="楷体" w:eastAsia="楷体" w:hAnsi="楷体" w:hint="eastAsia"/>
      </w:rPr>
      <w:t>学习任务单</w:t>
    </w:r>
    <w:r w:rsidRPr="007B29DF">
      <w:rPr>
        <w:rFonts w:ascii="楷体" w:eastAsia="楷体" w:hAnsi="楷体"/>
      </w:rPr>
      <w:ptab w:relativeTo="margin" w:alignment="right" w:leader="none"/>
    </w:r>
    <w:r w:rsidRPr="007B29DF">
      <w:rPr>
        <w:rFonts w:ascii="楷体" w:eastAsia="楷体" w:hAnsi="楷体" w:hint="eastAsia"/>
      </w:rPr>
      <w:t>第</w:t>
    </w:r>
    <w:r w:rsidR="00EE78AD">
      <w:rPr>
        <w:rFonts w:ascii="楷体" w:eastAsia="楷体" w:hAnsi="楷体" w:hint="eastAsia"/>
      </w:rPr>
      <w:t>八</w:t>
    </w:r>
    <w:r w:rsidRPr="007B29DF">
      <w:rPr>
        <w:rFonts w:ascii="楷体" w:eastAsia="楷体" w:hAnsi="楷体" w:hint="eastAsia"/>
      </w:rPr>
      <w:t>周第</w:t>
    </w:r>
    <w:r w:rsidR="00EE78AD">
      <w:rPr>
        <w:rFonts w:ascii="楷体" w:eastAsia="楷体" w:hAnsi="楷体"/>
      </w:rPr>
      <w:t>29</w:t>
    </w:r>
    <w:r w:rsidRPr="007B29DF">
      <w:rPr>
        <w:rFonts w:ascii="楷体" w:eastAsia="楷体" w:hAnsi="楷体" w:hint="eastAsia"/>
      </w:rPr>
      <w:t>课时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01ED"/>
    <w:multiLevelType w:val="hybridMultilevel"/>
    <w:tmpl w:val="25241ACC"/>
    <w:lvl w:ilvl="0" w:tplc="DC925AEA">
      <w:start w:val="1"/>
      <w:numFmt w:val="decimal"/>
      <w:lvlText w:val="例%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1E051B"/>
    <w:multiLevelType w:val="hybridMultilevel"/>
    <w:tmpl w:val="6BEEE2DE"/>
    <w:lvl w:ilvl="0" w:tplc="9606D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DA"/>
    <w:rsid w:val="00014911"/>
    <w:rsid w:val="00031BC5"/>
    <w:rsid w:val="00093779"/>
    <w:rsid w:val="000A11DD"/>
    <w:rsid w:val="000B1866"/>
    <w:rsid w:val="000F31D8"/>
    <w:rsid w:val="00102837"/>
    <w:rsid w:val="00126160"/>
    <w:rsid w:val="00152968"/>
    <w:rsid w:val="001773D4"/>
    <w:rsid w:val="001831CA"/>
    <w:rsid w:val="00190EB4"/>
    <w:rsid w:val="001E321B"/>
    <w:rsid w:val="001F1D3E"/>
    <w:rsid w:val="001F7A94"/>
    <w:rsid w:val="002049C1"/>
    <w:rsid w:val="00204C1E"/>
    <w:rsid w:val="00215FD6"/>
    <w:rsid w:val="002419F0"/>
    <w:rsid w:val="00243A09"/>
    <w:rsid w:val="00261D62"/>
    <w:rsid w:val="00296296"/>
    <w:rsid w:val="002E7F5E"/>
    <w:rsid w:val="002F0D41"/>
    <w:rsid w:val="002F3106"/>
    <w:rsid w:val="003211AF"/>
    <w:rsid w:val="00335940"/>
    <w:rsid w:val="00355EF6"/>
    <w:rsid w:val="003625BE"/>
    <w:rsid w:val="0036348A"/>
    <w:rsid w:val="00373B2A"/>
    <w:rsid w:val="00392937"/>
    <w:rsid w:val="00392DEC"/>
    <w:rsid w:val="003B450C"/>
    <w:rsid w:val="003B55A9"/>
    <w:rsid w:val="003B5A29"/>
    <w:rsid w:val="003F18D0"/>
    <w:rsid w:val="004012A4"/>
    <w:rsid w:val="004332EB"/>
    <w:rsid w:val="00454042"/>
    <w:rsid w:val="00474F5F"/>
    <w:rsid w:val="004A0717"/>
    <w:rsid w:val="004C6C86"/>
    <w:rsid w:val="004C777C"/>
    <w:rsid w:val="004D6F8C"/>
    <w:rsid w:val="004F141F"/>
    <w:rsid w:val="005463CE"/>
    <w:rsid w:val="005534E5"/>
    <w:rsid w:val="00572CFB"/>
    <w:rsid w:val="005C64AB"/>
    <w:rsid w:val="005D1577"/>
    <w:rsid w:val="0065646D"/>
    <w:rsid w:val="006631D6"/>
    <w:rsid w:val="00665B25"/>
    <w:rsid w:val="00680681"/>
    <w:rsid w:val="006B7F66"/>
    <w:rsid w:val="00724BEF"/>
    <w:rsid w:val="00742C8E"/>
    <w:rsid w:val="007B29DF"/>
    <w:rsid w:val="007C60E4"/>
    <w:rsid w:val="007E2254"/>
    <w:rsid w:val="00807D9D"/>
    <w:rsid w:val="00821F41"/>
    <w:rsid w:val="00834ADA"/>
    <w:rsid w:val="00842AAB"/>
    <w:rsid w:val="00856815"/>
    <w:rsid w:val="008B02A3"/>
    <w:rsid w:val="008C6398"/>
    <w:rsid w:val="00912156"/>
    <w:rsid w:val="00927471"/>
    <w:rsid w:val="00945214"/>
    <w:rsid w:val="009578F1"/>
    <w:rsid w:val="0097668C"/>
    <w:rsid w:val="009B1624"/>
    <w:rsid w:val="009F5E2F"/>
    <w:rsid w:val="00A06C5A"/>
    <w:rsid w:val="00A32D62"/>
    <w:rsid w:val="00A344EE"/>
    <w:rsid w:val="00A73C57"/>
    <w:rsid w:val="00A80DC4"/>
    <w:rsid w:val="00B46F65"/>
    <w:rsid w:val="00B87C11"/>
    <w:rsid w:val="00BC3E3F"/>
    <w:rsid w:val="00BE3DAA"/>
    <w:rsid w:val="00C16315"/>
    <w:rsid w:val="00C1669D"/>
    <w:rsid w:val="00C16F84"/>
    <w:rsid w:val="00C31E3F"/>
    <w:rsid w:val="00C61214"/>
    <w:rsid w:val="00C90F03"/>
    <w:rsid w:val="00CB305B"/>
    <w:rsid w:val="00D06A21"/>
    <w:rsid w:val="00D32479"/>
    <w:rsid w:val="00D338D8"/>
    <w:rsid w:val="00D40DC3"/>
    <w:rsid w:val="00D416BC"/>
    <w:rsid w:val="00D53F35"/>
    <w:rsid w:val="00DC2CC3"/>
    <w:rsid w:val="00E51F4C"/>
    <w:rsid w:val="00E970A4"/>
    <w:rsid w:val="00EC5B00"/>
    <w:rsid w:val="00EC7105"/>
    <w:rsid w:val="00EE2760"/>
    <w:rsid w:val="00EE78AD"/>
    <w:rsid w:val="00F46541"/>
    <w:rsid w:val="00F570BD"/>
    <w:rsid w:val="00F6320A"/>
    <w:rsid w:val="00F66AFC"/>
    <w:rsid w:val="00F9241B"/>
    <w:rsid w:val="00FC1253"/>
    <w:rsid w:val="00FC4EFA"/>
    <w:rsid w:val="00FE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D40A2"/>
  <w15:chartTrackingRefBased/>
  <w15:docId w15:val="{2569C2F3-BA06-A242-9511-056B83CB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B45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D6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2D62"/>
    <w:rPr>
      <w:sz w:val="18"/>
      <w:szCs w:val="18"/>
    </w:rPr>
  </w:style>
  <w:style w:type="paragraph" w:styleId="a6">
    <w:name w:val="footer"/>
    <w:basedOn w:val="a"/>
    <w:link w:val="a7"/>
    <w:uiPriority w:val="99"/>
    <w:unhideWhenUsed/>
    <w:rsid w:val="00A32D62"/>
    <w:pPr>
      <w:tabs>
        <w:tab w:val="center" w:pos="4153"/>
        <w:tab w:val="right" w:pos="8306"/>
      </w:tabs>
      <w:snapToGrid w:val="0"/>
      <w:jc w:val="left"/>
    </w:pPr>
    <w:rPr>
      <w:sz w:val="18"/>
      <w:szCs w:val="18"/>
    </w:rPr>
  </w:style>
  <w:style w:type="character" w:customStyle="1" w:styleId="a7">
    <w:name w:val="页脚 字符"/>
    <w:basedOn w:val="a0"/>
    <w:link w:val="a6"/>
    <w:uiPriority w:val="99"/>
    <w:rsid w:val="00A32D62"/>
    <w:rPr>
      <w:sz w:val="18"/>
      <w:szCs w:val="18"/>
    </w:rPr>
  </w:style>
  <w:style w:type="paragraph" w:styleId="a8">
    <w:name w:val="List Paragraph"/>
    <w:basedOn w:val="a"/>
    <w:uiPriority w:val="34"/>
    <w:qFormat/>
    <w:rsid w:val="009F5E2F"/>
    <w:pPr>
      <w:ind w:firstLineChars="200" w:firstLine="420"/>
    </w:pPr>
  </w:style>
  <w:style w:type="paragraph" w:styleId="a9">
    <w:name w:val="Normal (Web)"/>
    <w:basedOn w:val="a"/>
    <w:uiPriority w:val="99"/>
    <w:semiHidden/>
    <w:unhideWhenUsed/>
    <w:rsid w:val="00A80DC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8129">
      <w:bodyDiv w:val="1"/>
      <w:marLeft w:val="0"/>
      <w:marRight w:val="0"/>
      <w:marTop w:val="0"/>
      <w:marBottom w:val="0"/>
      <w:divBdr>
        <w:top w:val="none" w:sz="0" w:space="0" w:color="auto"/>
        <w:left w:val="none" w:sz="0" w:space="0" w:color="auto"/>
        <w:bottom w:val="none" w:sz="0" w:space="0" w:color="auto"/>
        <w:right w:val="none" w:sz="0" w:space="0" w:color="auto"/>
      </w:divBdr>
    </w:div>
    <w:div w:id="76219305">
      <w:bodyDiv w:val="1"/>
      <w:marLeft w:val="0"/>
      <w:marRight w:val="0"/>
      <w:marTop w:val="0"/>
      <w:marBottom w:val="0"/>
      <w:divBdr>
        <w:top w:val="none" w:sz="0" w:space="0" w:color="auto"/>
        <w:left w:val="none" w:sz="0" w:space="0" w:color="auto"/>
        <w:bottom w:val="none" w:sz="0" w:space="0" w:color="auto"/>
        <w:right w:val="none" w:sz="0" w:space="0" w:color="auto"/>
      </w:divBdr>
    </w:div>
    <w:div w:id="568274662">
      <w:bodyDiv w:val="1"/>
      <w:marLeft w:val="0"/>
      <w:marRight w:val="0"/>
      <w:marTop w:val="0"/>
      <w:marBottom w:val="0"/>
      <w:divBdr>
        <w:top w:val="none" w:sz="0" w:space="0" w:color="auto"/>
        <w:left w:val="none" w:sz="0" w:space="0" w:color="auto"/>
        <w:bottom w:val="none" w:sz="0" w:space="0" w:color="auto"/>
        <w:right w:val="none" w:sz="0" w:space="0" w:color="auto"/>
      </w:divBdr>
    </w:div>
    <w:div w:id="870150215">
      <w:bodyDiv w:val="1"/>
      <w:marLeft w:val="0"/>
      <w:marRight w:val="0"/>
      <w:marTop w:val="0"/>
      <w:marBottom w:val="0"/>
      <w:divBdr>
        <w:top w:val="none" w:sz="0" w:space="0" w:color="auto"/>
        <w:left w:val="none" w:sz="0" w:space="0" w:color="auto"/>
        <w:bottom w:val="none" w:sz="0" w:space="0" w:color="auto"/>
        <w:right w:val="none" w:sz="0" w:space="0" w:color="auto"/>
      </w:divBdr>
    </w:div>
    <w:div w:id="1004362534">
      <w:bodyDiv w:val="1"/>
      <w:marLeft w:val="0"/>
      <w:marRight w:val="0"/>
      <w:marTop w:val="0"/>
      <w:marBottom w:val="0"/>
      <w:divBdr>
        <w:top w:val="none" w:sz="0" w:space="0" w:color="auto"/>
        <w:left w:val="none" w:sz="0" w:space="0" w:color="auto"/>
        <w:bottom w:val="none" w:sz="0" w:space="0" w:color="auto"/>
        <w:right w:val="none" w:sz="0" w:space="0" w:color="auto"/>
      </w:divBdr>
    </w:div>
    <w:div w:id="1790664709">
      <w:bodyDiv w:val="1"/>
      <w:marLeft w:val="0"/>
      <w:marRight w:val="0"/>
      <w:marTop w:val="0"/>
      <w:marBottom w:val="0"/>
      <w:divBdr>
        <w:top w:val="none" w:sz="0" w:space="0" w:color="auto"/>
        <w:left w:val="none" w:sz="0" w:space="0" w:color="auto"/>
        <w:bottom w:val="none" w:sz="0" w:space="0" w:color="auto"/>
        <w:right w:val="none" w:sz="0" w:space="0" w:color="auto"/>
      </w:divBdr>
    </w:div>
    <w:div w:id="1876892565">
      <w:bodyDiv w:val="1"/>
      <w:marLeft w:val="0"/>
      <w:marRight w:val="0"/>
      <w:marTop w:val="0"/>
      <w:marBottom w:val="0"/>
      <w:divBdr>
        <w:top w:val="none" w:sz="0" w:space="0" w:color="auto"/>
        <w:left w:val="none" w:sz="0" w:space="0" w:color="auto"/>
        <w:bottom w:val="none" w:sz="0" w:space="0" w:color="auto"/>
        <w:right w:val="none" w:sz="0" w:space="0" w:color="auto"/>
      </w:divBdr>
    </w:div>
    <w:div w:id="197860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9AA8-03CF-2C45-9135-B61ACCE6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3448</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晓绪 商</cp:lastModifiedBy>
  <cp:revision>76</cp:revision>
  <cp:lastPrinted>2020-03-14T02:54:00Z</cp:lastPrinted>
  <dcterms:created xsi:type="dcterms:W3CDTF">2020-01-30T09:25:00Z</dcterms:created>
  <dcterms:modified xsi:type="dcterms:W3CDTF">2020-03-14T11:46:00Z</dcterms:modified>
</cp:coreProperties>
</file>