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both"/>
        <w:rPr>
          <w:rStyle w:val="4"/>
          <w:rFonts w:hint="default" w:ascii="Times New Roman" w:hAnsi="Times New Roman" w:eastAsia="宋体" w:cs="Times New Roman"/>
          <w:b/>
          <w:bCs/>
          <w:szCs w:val="21"/>
        </w:rPr>
      </w:pPr>
    </w:p>
    <w:p>
      <w:pPr>
        <w:adjustRightInd w:val="0"/>
        <w:snapToGrid w:val="0"/>
        <w:spacing w:line="276" w:lineRule="auto"/>
        <w:jc w:val="both"/>
        <w:rPr>
          <w:rStyle w:val="4"/>
          <w:rFonts w:hint="default" w:ascii="Times New Roman" w:hAnsi="Times New Roman" w:eastAsia="宋体" w:cs="Times New Roman"/>
          <w:b/>
          <w:bCs/>
          <w:szCs w:val="21"/>
        </w:rPr>
      </w:pPr>
      <w:r>
        <w:rPr>
          <w:rStyle w:val="4"/>
          <w:rFonts w:hint="default" w:ascii="Times New Roman" w:hAnsi="Times New Roman" w:eastAsia="宋体" w:cs="Times New Roman"/>
          <w:b/>
          <w:bCs/>
          <w:szCs w:val="21"/>
        </w:rPr>
        <w:t>拓展内容一：</w:t>
      </w:r>
    </w:p>
    <w:p>
      <w:pPr>
        <w:adjustRightInd w:val="0"/>
        <w:snapToGrid w:val="0"/>
        <w:spacing w:line="276" w:lineRule="auto"/>
        <w:jc w:val="both"/>
        <w:rPr>
          <w:rStyle w:val="4"/>
          <w:rFonts w:hint="default" w:ascii="Times New Roman" w:hAnsi="Times New Roman" w:eastAsia="宋体" w:cs="Times New Roman"/>
          <w:szCs w:val="21"/>
        </w:rPr>
      </w:pPr>
      <w:r>
        <w:rPr>
          <w:rStyle w:val="4"/>
          <w:rFonts w:hint="default" w:ascii="Times New Roman" w:hAnsi="Times New Roman" w:eastAsia="宋体" w:cs="Times New Roman"/>
          <w:szCs w:val="21"/>
        </w:rPr>
        <w:t>朗读每单元主课文及背诵重点单词</w:t>
      </w: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szCs w:val="21"/>
        </w:rPr>
      </w:pPr>
    </w:p>
    <w:p>
      <w:pPr>
        <w:adjustRightInd w:val="0"/>
        <w:snapToGrid w:val="0"/>
        <w:spacing w:line="276" w:lineRule="auto"/>
        <w:jc w:val="both"/>
        <w:rPr>
          <w:rStyle w:val="4"/>
          <w:rFonts w:hint="default" w:ascii="Times New Roman" w:hAnsi="Times New Roman" w:eastAsia="宋体" w:cs="Times New Roman"/>
          <w:b/>
          <w:bCs/>
          <w:szCs w:val="21"/>
        </w:rPr>
      </w:pPr>
      <w:r>
        <w:rPr>
          <w:rStyle w:val="4"/>
          <w:rFonts w:hint="default" w:ascii="Times New Roman" w:hAnsi="Times New Roman" w:eastAsia="宋体" w:cs="Times New Roman"/>
          <w:b/>
          <w:bCs/>
          <w:szCs w:val="21"/>
        </w:rPr>
        <w:t>拓展内容二：</w:t>
      </w:r>
    </w:p>
    <w:p>
      <w:pPr>
        <w:widowControl/>
        <w:jc w:val="both"/>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阅读下面短文，从各题A、B、C、D四个选项中选出最佳答案。</w:t>
      </w:r>
    </w:p>
    <w:p>
      <w:pPr>
        <w:ind w:firstLine="3992" w:firstLineChars="1900"/>
        <w:rPr>
          <w:b/>
        </w:rPr>
      </w:pPr>
      <w:r>
        <w:rPr>
          <w:rFonts w:hint="eastAsia"/>
          <w:b/>
        </w:rPr>
        <w:t>北京</w:t>
      </w:r>
      <w:r>
        <w:rPr>
          <w:b/>
        </w:rPr>
        <w:t>E</w:t>
      </w:r>
    </w:p>
    <w:p>
      <w:pPr>
        <w:rPr>
          <w:rFonts w:hint="default" w:ascii="Times New Roman" w:hAnsi="Times New Roman" w:cs="Times New Roman"/>
        </w:rPr>
      </w:pPr>
      <w:r>
        <w:rPr>
          <w:rFonts w:hint="default" w:ascii="Times New Roman" w:hAnsi="Times New Roman" w:cs="Times New Roman"/>
        </w:rPr>
        <w:t>The Diet Zone: A Dangerous Place</w:t>
      </w:r>
    </w:p>
    <w:p>
      <w:pPr>
        <w:rPr>
          <w:rFonts w:hint="default" w:ascii="Times New Roman" w:hAnsi="Times New Roman" w:cs="Times New Roman"/>
        </w:rPr>
      </w:pPr>
      <w:r>
        <w:rPr>
          <w:rFonts w:hint="default" w:ascii="Times New Roman" w:hAnsi="Times New Roman" w:cs="Times New Roman"/>
        </w:rPr>
        <w:t xml:space="preserve">   Diet Coke, diet Pepsi, diet pills, no-fat diet, vegetable diet… We are surrounded by the word “diet” everywhere we look and listen. We have so easily been attracted by the promise and potential of diet products that we have stopped thinking about what diet products are doing to us. We are paying for products that harm us psychologically and physically（身体上）.</w:t>
      </w:r>
    </w:p>
    <w:p>
      <w:pPr>
        <w:rPr>
          <w:rFonts w:hint="default" w:ascii="Times New Roman" w:hAnsi="Times New Roman" w:cs="Times New Roman"/>
        </w:rPr>
      </w:pPr>
      <w:r>
        <w:rPr>
          <w:rFonts w:hint="default" w:ascii="Times New Roman" w:hAnsi="Times New Roman" w:cs="Times New Roman"/>
        </w:rPr>
        <w:t xml:space="preserve">   Diet products significantly weaken us psychologically. On one level, we are not allowing our brain to admit that our weight problems lie not in actually losing the weight, but in controlling the consumption of fatty, high-calorie, unhealthy foods. Diet products allow us to jump over the thinking stage and go straight for the scale（秤）instead. All we have to do is to swallow or recognize the word “diet” in food labels.</w:t>
      </w:r>
    </w:p>
    <w:p>
      <w:pPr>
        <w:rPr>
          <w:rFonts w:hint="default" w:ascii="Times New Roman" w:hAnsi="Times New Roman" w:cs="Times New Roman"/>
        </w:rPr>
      </w:pPr>
      <w:r>
        <w:rPr>
          <w:rFonts w:hint="default" w:ascii="Times New Roman" w:hAnsi="Times New Roman" w:cs="Times New Roman"/>
        </w:rPr>
        <w:t xml:space="preserve">   On another level, diet products have greater psychological effects. Every time we have a zero-calorie drink, we are telling ourselves without our awareness that we don’t have to work to get results. Diet products make people believe that </w:t>
      </w:r>
      <w:r>
        <w:rPr>
          <w:rFonts w:hint="default" w:ascii="Times New Roman" w:hAnsi="Times New Roman" w:cs="Times New Roman"/>
          <w:u w:val="single"/>
        </w:rPr>
        <w:t>gain comes without pain</w:t>
      </w:r>
      <w:r>
        <w:rPr>
          <w:rFonts w:hint="default" w:ascii="Times New Roman" w:hAnsi="Times New Roman" w:cs="Times New Roman"/>
        </w:rPr>
        <w:t>, and that life can be without resistance and struggle.</w:t>
      </w:r>
    </w:p>
    <w:p>
      <w:pPr>
        <w:rPr>
          <w:rFonts w:hint="default" w:ascii="Times New Roman" w:hAnsi="Times New Roman" w:cs="Times New Roman"/>
        </w:rPr>
      </w:pPr>
      <w:r>
        <w:rPr>
          <w:rFonts w:hint="default" w:ascii="Times New Roman" w:hAnsi="Times New Roman" w:cs="Times New Roman"/>
        </w:rPr>
        <w:t xml:space="preserve">   The danger of diet products lies not only in the psychological effects they have on us, but also in the physical harm that they cause. Diet foods can indirectly harm our bodies because consuming them instead of healthy foods means we are preventing our bodies from having basic nutrients(营养成分). Diet foods and diet pills contain zero calorie only because the diet industry has created chemicals to produce these wonder products. Diet products may not be nutritional, and the chemical that go into diet products are potentially dangerous.</w:t>
      </w:r>
    </w:p>
    <w:p>
      <w:pPr>
        <w:rPr>
          <w:rFonts w:hint="default" w:ascii="Times New Roman" w:hAnsi="Times New Roman" w:cs="Times New Roman"/>
        </w:rPr>
      </w:pPr>
      <w:r>
        <w:rPr>
          <w:rFonts w:hint="default" w:ascii="Times New Roman" w:hAnsi="Times New Roman" w:cs="Times New Roman"/>
        </w:rPr>
        <w:t xml:space="preserve">   Now that we are aware of the effects that diet products have on us, it is time to seriously think about buying them. Losing weight lies in the power of minds, not in the power of chemicals. Once we realize this, we will be much better able to resist diet products, and therefore prevent the psychological harm that comes from using them.</w:t>
      </w:r>
    </w:p>
    <w:p>
      <w:pPr>
        <w:rPr>
          <w:rFonts w:hint="default" w:ascii="Times New Roman" w:hAnsi="Times New Roman" w:cs="Times New Roman"/>
        </w:rPr>
      </w:pPr>
      <w:r>
        <w:rPr>
          <w:rFonts w:hint="default" w:ascii="Times New Roman" w:hAnsi="Times New Roman" w:cs="Times New Roman"/>
        </w:rPr>
        <w:t>71. From Paragraph 1, we learn that ________.</w:t>
      </w:r>
    </w:p>
    <w:p>
      <w:pPr>
        <w:rPr>
          <w:rFonts w:hint="default" w:ascii="Times New Roman" w:hAnsi="Times New Roman" w:cs="Times New Roman"/>
        </w:rPr>
      </w:pPr>
      <w:r>
        <w:rPr>
          <w:rFonts w:hint="default" w:ascii="Times New Roman" w:hAnsi="Times New Roman" w:cs="Times New Roman"/>
        </w:rPr>
        <w:t>A. diet products fail to bring out people’s potential</w:t>
      </w:r>
    </w:p>
    <w:p>
      <w:pPr>
        <w:rPr>
          <w:rFonts w:hint="default" w:ascii="Times New Roman" w:hAnsi="Times New Roman" w:cs="Times New Roman"/>
        </w:rPr>
      </w:pPr>
      <w:r>
        <w:rPr>
          <w:rFonts w:hint="default" w:ascii="Times New Roman" w:hAnsi="Times New Roman" w:cs="Times New Roman"/>
        </w:rPr>
        <w:t>B. people have difficulty in choosing diet products</w:t>
      </w:r>
    </w:p>
    <w:p>
      <w:pPr>
        <w:rPr>
          <w:rFonts w:hint="default" w:ascii="Times New Roman" w:hAnsi="Times New Roman" w:cs="Times New Roman"/>
        </w:rPr>
      </w:pPr>
      <w:r>
        <w:rPr>
          <w:rFonts w:hint="default" w:ascii="Times New Roman" w:hAnsi="Times New Roman" w:cs="Times New Roman"/>
        </w:rPr>
        <w:t>C. diet products are misleading people</w:t>
      </w:r>
    </w:p>
    <w:p>
      <w:pPr>
        <w:rPr>
          <w:rFonts w:hint="default" w:ascii="Times New Roman" w:hAnsi="Times New Roman" w:cs="Times New Roman"/>
        </w:rPr>
      </w:pPr>
      <w:r>
        <w:rPr>
          <w:rFonts w:hint="default" w:ascii="Times New Roman" w:hAnsi="Times New Roman" w:cs="Times New Roman"/>
        </w:rPr>
        <w:t>D. people are fed up with diet products</w:t>
      </w:r>
    </w:p>
    <w:p>
      <w:pPr>
        <w:rPr>
          <w:rFonts w:hint="default" w:ascii="Times New Roman" w:hAnsi="Times New Roman" w:cs="Times New Roman"/>
        </w:rPr>
      </w:pPr>
      <w:r>
        <w:rPr>
          <w:rFonts w:hint="default" w:ascii="Times New Roman" w:hAnsi="Times New Roman" w:cs="Times New Roman"/>
        </w:rPr>
        <w:t>72. One psychological effect of diet products is that people tend to _____.</w:t>
      </w:r>
    </w:p>
    <w:p>
      <w:pPr>
        <w:rPr>
          <w:rFonts w:hint="default" w:ascii="Times New Roman" w:hAnsi="Times New Roman" w:cs="Times New Roman"/>
        </w:rPr>
      </w:pPr>
      <w:r>
        <w:rPr>
          <w:rFonts w:hint="default" w:ascii="Times New Roman" w:hAnsi="Times New Roman" w:cs="Times New Roman"/>
        </w:rPr>
        <w:t>A. try out a variety of diet foods</w:t>
      </w:r>
    </w:p>
    <w:p>
      <w:pPr>
        <w:rPr>
          <w:rFonts w:hint="default" w:ascii="Times New Roman" w:hAnsi="Times New Roman" w:cs="Times New Roman"/>
        </w:rPr>
      </w:pPr>
      <w:r>
        <w:rPr>
          <w:rFonts w:hint="default" w:ascii="Times New Roman" w:hAnsi="Times New Roman" w:cs="Times New Roman"/>
        </w:rPr>
        <w:t>B. hesitate before they enjoy diet foods</w:t>
      </w:r>
    </w:p>
    <w:p>
      <w:pPr>
        <w:rPr>
          <w:rFonts w:hint="default" w:ascii="Times New Roman" w:hAnsi="Times New Roman" w:cs="Times New Roman"/>
        </w:rPr>
      </w:pPr>
      <w:r>
        <w:rPr>
          <w:rFonts w:hint="default" w:ascii="Times New Roman" w:hAnsi="Times New Roman" w:cs="Times New Roman"/>
        </w:rPr>
        <w:t>C. pay attention to their own eating habits</w:t>
      </w:r>
    </w:p>
    <w:p>
      <w:pPr>
        <w:rPr>
          <w:rFonts w:hint="default" w:ascii="Times New Roman" w:hAnsi="Times New Roman" w:cs="Times New Roman"/>
        </w:rPr>
      </w:pPr>
      <w:r>
        <w:rPr>
          <w:rFonts w:hint="default" w:ascii="Times New Roman" w:hAnsi="Times New Roman" w:cs="Times New Roman"/>
        </w:rPr>
        <w:t>D. watch their weight rather than their diet</w:t>
      </w:r>
    </w:p>
    <w:p>
      <w:pPr>
        <w:rPr>
          <w:rFonts w:hint="default" w:ascii="Times New Roman" w:hAnsi="Times New Roman" w:cs="Times New Roman"/>
        </w:rPr>
      </w:pPr>
      <w:r>
        <w:rPr>
          <w:rFonts w:hint="default" w:ascii="Times New Roman" w:hAnsi="Times New Roman" w:cs="Times New Roman"/>
        </w:rPr>
        <w:t>73. In Paragraph 3, “gain comes without pain” probably means ______.</w:t>
      </w:r>
    </w:p>
    <w:p>
      <w:pPr>
        <w:rPr>
          <w:rFonts w:hint="default" w:ascii="Times New Roman" w:hAnsi="Times New Roman" w:cs="Times New Roman"/>
        </w:rPr>
      </w:pPr>
      <w:r>
        <w:rPr>
          <w:rFonts w:hint="default" w:ascii="Times New Roman" w:hAnsi="Times New Roman" w:cs="Times New Roman"/>
        </w:rPr>
        <w:t>A. losing weight is effortless</w:t>
      </w:r>
    </w:p>
    <w:p>
      <w:pPr>
        <w:rPr>
          <w:rFonts w:hint="default" w:ascii="Times New Roman" w:hAnsi="Times New Roman" w:cs="Times New Roman"/>
        </w:rPr>
      </w:pPr>
      <w:r>
        <w:rPr>
          <w:rFonts w:hint="default" w:ascii="Times New Roman" w:hAnsi="Times New Roman" w:cs="Times New Roman"/>
        </w:rPr>
        <w:t>B. it costs a lot to lose weight</w:t>
      </w:r>
    </w:p>
    <w:p>
      <w:pPr>
        <w:rPr>
          <w:rFonts w:hint="default" w:ascii="Times New Roman" w:hAnsi="Times New Roman" w:cs="Times New Roman"/>
        </w:rPr>
      </w:pPr>
      <w:r>
        <w:rPr>
          <w:rFonts w:hint="default" w:ascii="Times New Roman" w:hAnsi="Times New Roman" w:cs="Times New Roman"/>
        </w:rPr>
        <w:t>C. diet products bring no pain</w:t>
      </w:r>
    </w:p>
    <w:p>
      <w:pPr>
        <w:rPr>
          <w:rFonts w:hint="default" w:ascii="Times New Roman" w:hAnsi="Times New Roman" w:cs="Times New Roman"/>
        </w:rPr>
      </w:pPr>
      <w:r>
        <w:rPr>
          <w:rFonts w:hint="default" w:ascii="Times New Roman" w:hAnsi="Times New Roman" w:cs="Times New Roman"/>
        </w:rPr>
        <w:t>D. diet products are free from calories</w:t>
      </w:r>
    </w:p>
    <w:p>
      <w:pPr>
        <w:rPr>
          <w:rFonts w:hint="default" w:ascii="Times New Roman" w:hAnsi="Times New Roman" w:cs="Times New Roman"/>
        </w:rPr>
      </w:pPr>
      <w:r>
        <w:rPr>
          <w:rFonts w:hint="default" w:ascii="Times New Roman" w:hAnsi="Times New Roman" w:cs="Times New Roman"/>
        </w:rPr>
        <w:t>74. Diet products indirectly harm people physically because such products ______.</w:t>
      </w:r>
    </w:p>
    <w:p>
      <w:pPr>
        <w:rPr>
          <w:rFonts w:hint="default" w:ascii="Times New Roman" w:hAnsi="Times New Roman" w:cs="Times New Roman"/>
        </w:rPr>
      </w:pPr>
      <w:r>
        <w:rPr>
          <w:rFonts w:hint="default" w:ascii="Times New Roman" w:hAnsi="Times New Roman" w:cs="Times New Roman"/>
        </w:rPr>
        <w:t>A. are over-consumed</w:t>
      </w:r>
    </w:p>
    <w:p>
      <w:pPr>
        <w:rPr>
          <w:rFonts w:hint="default" w:ascii="Times New Roman" w:hAnsi="Times New Roman" w:cs="Times New Roman"/>
        </w:rPr>
      </w:pPr>
      <w:r>
        <w:rPr>
          <w:rFonts w:hint="default" w:ascii="Times New Roman" w:hAnsi="Times New Roman" w:cs="Times New Roman"/>
        </w:rPr>
        <w:t>B. lack basic nutrients</w:t>
      </w:r>
    </w:p>
    <w:p>
      <w:pPr>
        <w:rPr>
          <w:rFonts w:hint="default" w:ascii="Times New Roman" w:hAnsi="Times New Roman" w:cs="Times New Roman"/>
        </w:rPr>
      </w:pPr>
      <w:r>
        <w:rPr>
          <w:rFonts w:hint="default" w:ascii="Times New Roman" w:hAnsi="Times New Roman" w:cs="Times New Roman"/>
        </w:rPr>
        <w:t>C. are short of chemicals</w:t>
      </w:r>
    </w:p>
    <w:p>
      <w:pPr>
        <w:rPr>
          <w:rFonts w:hint="default" w:ascii="Times New Roman" w:hAnsi="Times New Roman" w:cs="Times New Roman"/>
        </w:rPr>
      </w:pPr>
      <w:r>
        <w:rPr>
          <w:rFonts w:hint="default" w:ascii="Times New Roman" w:hAnsi="Times New Roman" w:cs="Times New Roman"/>
        </w:rPr>
        <w:t>D. provide too much energy</w:t>
      </w:r>
    </w:p>
    <w:p>
      <w:pPr>
        <w:rPr>
          <w:rFonts w:hint="default" w:ascii="Times New Roman" w:hAnsi="Times New Roman" w:cs="Times New Roman"/>
        </w:rPr>
      </w:pPr>
    </w:p>
    <w:p>
      <w:pPr>
        <w:widowControl/>
        <w:jc w:val="both"/>
        <w:rPr>
          <w:rFonts w:hint="default" w:ascii="Times New Roman" w:hAnsi="Times New Roman" w:eastAsia="宋体" w:cs="Times New Roman"/>
          <w:shd w:val="clear" w:color="auto" w:fill="FFFFFF"/>
        </w:rPr>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3"/>
    <w:rsid w:val="000E46EC"/>
    <w:rsid w:val="002F58E7"/>
    <w:rsid w:val="003625BE"/>
    <w:rsid w:val="003B5693"/>
    <w:rsid w:val="004C777C"/>
    <w:rsid w:val="009165BF"/>
    <w:rsid w:val="0094278D"/>
    <w:rsid w:val="00A306A9"/>
    <w:rsid w:val="00A55458"/>
    <w:rsid w:val="07710FD5"/>
    <w:rsid w:val="25F774B8"/>
    <w:rsid w:val="404665FD"/>
    <w:rsid w:val="440358AA"/>
    <w:rsid w:val="44451A4F"/>
    <w:rsid w:val="4C467AD2"/>
    <w:rsid w:val="61C17EAF"/>
    <w:rsid w:val="6722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qFormat/>
    <w:uiPriority w:val="22"/>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363</Words>
  <Characters>2072</Characters>
  <Lines>17</Lines>
  <Paragraphs>4</Paragraphs>
  <TotalTime>1</TotalTime>
  <ScaleCrop>false</ScaleCrop>
  <LinksUpToDate>false</LinksUpToDate>
  <CharactersWithSpaces>2431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2020-01-30T09:33:00Z</dcterms:created>
  <dc:creator>晓绪 商</dc:creator>
  <cp:lastModifiedBy>Administrator</cp:lastModifiedBy>
  <dcterms:modified xsi:type="dcterms:W3CDTF">2020-03-05T09:14:08Z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