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第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38</w:t>
      </w:r>
      <w:r>
        <w:rPr>
          <w:rFonts w:hint="default" w:ascii="Times New Roman" w:hAnsi="Times New Roman" w:eastAsia="宋体" w:cs="Times New Roman"/>
          <w:sz w:val="28"/>
          <w:szCs w:val="28"/>
        </w:rPr>
        <w:t>课时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新定义问题专题复习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</w:rPr>
        <w:t>作业</w:t>
      </w:r>
      <w:r>
        <w:rPr>
          <w:rFonts w:hint="default" w:ascii="Times New Roman" w:hAnsi="Times New Roman" w:eastAsia="宋体" w:cs="Times New Roman"/>
          <w:sz w:val="28"/>
          <w:szCs w:val="28"/>
        </w:rPr>
        <w:t>答案</w:t>
      </w:r>
    </w:p>
    <w:p>
      <w:pPr>
        <w:rPr>
          <w:rFonts w:hint="default" w:ascii="Times New Roman" w:hAnsi="Times New Roman" w:eastAsia="宋体" w:cs="Times New Roman"/>
          <w:position w:val="-12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解：</w:t>
      </w:r>
      <w:r>
        <w:rPr>
          <w:rFonts w:hint="default" w:ascii="Times New Roman" w:hAnsi="Times New Roman" w:eastAsia="宋体" w:cs="Times New Roman"/>
          <w:szCs w:val="21"/>
        </w:rPr>
        <w:t>（1）</w:t>
      </w:r>
      <w:r>
        <w:rPr>
          <w:rFonts w:hint="default" w:ascii="Times New Roman" w:hAnsi="Times New Roman" w:eastAsia="宋体" w:cs="Times New Roman"/>
          <w:szCs w:val="21"/>
        </w:rPr>
        <w:t>①</w:t>
      </w:r>
      <w:r>
        <w:rPr>
          <w:rFonts w:hint="default" w:ascii="Times New Roman" w:hAnsi="Times New Roman" w:eastAsia="宋体" w:cs="Times New Roman"/>
          <w:position w:val="-10"/>
          <w:szCs w:val="21"/>
        </w:rPr>
        <w:object>
          <v:shape id="_x0000_i1026" o:spt="75" alt="" type="#_x0000_t75" style="height:16.5pt;width:3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6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.</w:t>
      </w:r>
    </w:p>
    <w:p>
      <w:pPr>
        <w:ind w:left="1050" w:leftChars="300" w:hanging="420" w:hanging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②</w:t>
      </w:r>
      <w:r>
        <w:rPr>
          <w:rFonts w:hint="default" w:ascii="Times New Roman" w:hAnsi="Times New Roman" w:eastAsia="宋体" w:cs="Times New Roman"/>
          <w:szCs w:val="21"/>
        </w:rPr>
        <w:t>半径为1的⊙</w:t>
      </w:r>
      <w:r>
        <w:rPr>
          <w:rFonts w:hint="default" w:ascii="Times New Roman" w:hAnsi="Times New Roman" w:eastAsia="宋体" w:cs="Times New Roman"/>
          <w:i/>
          <w:iCs/>
          <w:szCs w:val="21"/>
        </w:rPr>
        <w:t>O</w:t>
      </w:r>
      <w:r>
        <w:rPr>
          <w:rFonts w:hint="default" w:ascii="Times New Roman" w:hAnsi="Times New Roman" w:eastAsia="宋体" w:cs="Times New Roman"/>
          <w:szCs w:val="21"/>
        </w:rPr>
        <w:t>的所有环绕点在以</w:t>
      </w:r>
      <w:r>
        <w:rPr>
          <w:rFonts w:hint="default" w:ascii="Times New Roman" w:hAnsi="Times New Roman" w:eastAsia="宋体" w:cs="Times New Roman"/>
          <w:i/>
          <w:iCs/>
          <w:szCs w:val="21"/>
        </w:rPr>
        <w:t>O</w:t>
      </w:r>
      <w:r>
        <w:rPr>
          <w:rFonts w:hint="default" w:ascii="Times New Roman" w:hAnsi="Times New Roman" w:eastAsia="宋体" w:cs="Times New Roman"/>
          <w:iCs/>
          <w:szCs w:val="21"/>
        </w:rPr>
        <w:t>为圆心，</w:t>
      </w:r>
      <w:r>
        <w:rPr>
          <w:rFonts w:hint="default" w:ascii="Times New Roman" w:hAnsi="Times New Roman" w:eastAsia="宋体" w:cs="Times New Roman"/>
          <w:szCs w:val="21"/>
        </w:rPr>
        <w:t xml:space="preserve">半径分别为1和2的两个圆之间（如下图阴影部分所示，含大圆，不含小圆）. </w:t>
      </w:r>
    </w:p>
    <w:p>
      <w:pPr>
        <w:ind w:left="840" w:leftChars="4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ⅰ</w:t>
      </w:r>
      <w:r>
        <w:rPr>
          <w:rFonts w:hint="default" w:ascii="Times New Roman" w:hAnsi="Times New Roman" w:eastAsia="宋体" w:cs="Times New Roman"/>
          <w:szCs w:val="21"/>
        </w:rPr>
        <w:t>)</w:t>
      </w:r>
      <w:r>
        <w:rPr>
          <w:rFonts w:hint="default" w:ascii="Times New Roman" w:hAnsi="Times New Roman" w:eastAsia="宋体" w:cs="Times New Roman"/>
          <w:szCs w:val="21"/>
        </w:rPr>
        <w:t>当点</w:t>
      </w:r>
      <w:r>
        <w:rPr>
          <w:rFonts w:hint="default" w:ascii="Times New Roman" w:hAnsi="Times New Roman" w:eastAsia="宋体" w:cs="Times New Roman"/>
          <w:i/>
          <w:iCs/>
          <w:szCs w:val="21"/>
        </w:rPr>
        <w:t>B</w:t>
      </w:r>
      <w:r>
        <w:rPr>
          <w:rFonts w:hint="default" w:ascii="Times New Roman" w:hAnsi="Times New Roman" w:eastAsia="宋体" w:cs="Times New Roman"/>
          <w:iCs/>
          <w:szCs w:val="21"/>
        </w:rPr>
        <w:t>在</w:t>
      </w:r>
      <w:r>
        <w:rPr>
          <w:rFonts w:hint="default" w:ascii="Times New Roman" w:hAnsi="Times New Roman" w:eastAsia="宋体" w:cs="Times New Roman"/>
          <w:i/>
          <w:iCs/>
          <w:szCs w:val="21"/>
        </w:rPr>
        <w:t>y</w:t>
      </w:r>
      <w:r>
        <w:rPr>
          <w:rFonts w:hint="default" w:ascii="Times New Roman" w:hAnsi="Times New Roman" w:eastAsia="宋体" w:cs="Times New Roman"/>
          <w:szCs w:val="21"/>
        </w:rPr>
        <w:t>轴正半轴上时，如图1，图2所示.</w:t>
      </w:r>
    </w:p>
    <w:p>
      <w:pPr>
        <w:ind w:left="840" w:leftChars="4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考虑以下两种特殊情况：</w:t>
      </w:r>
      <w:r>
        <w:rPr>
          <w:rFonts w:hint="default" w:ascii="Times New Roman" w:hAnsi="Times New Roman" w:eastAsia="宋体" w:cs="Times New Roman"/>
          <w:iCs/>
          <w:szCs w:val="21"/>
        </w:rPr>
        <w:t>线段</w:t>
      </w:r>
      <w:r>
        <w:rPr>
          <w:rFonts w:hint="default" w:ascii="Times New Roman" w:hAnsi="Times New Roman" w:eastAsia="宋体" w:cs="Times New Roman"/>
          <w:i/>
          <w:iCs/>
          <w:szCs w:val="21"/>
        </w:rPr>
        <w:t>AB</w:t>
      </w:r>
      <w:r>
        <w:rPr>
          <w:rFonts w:hint="default" w:ascii="Times New Roman" w:hAnsi="Times New Roman" w:eastAsia="宋体" w:cs="Times New Roman"/>
          <w:szCs w:val="21"/>
        </w:rPr>
        <w:t>与</w:t>
      </w:r>
      <w:r>
        <w:rPr>
          <w:rFonts w:hint="default" w:ascii="Times New Roman" w:hAnsi="Times New Roman" w:eastAsia="宋体" w:cs="Times New Roman"/>
          <w:szCs w:val="21"/>
        </w:rPr>
        <w:t>半径为2的⊙</w:t>
      </w:r>
      <w:r>
        <w:rPr>
          <w:rFonts w:hint="default" w:ascii="Times New Roman" w:hAnsi="Times New Roman" w:eastAsia="宋体" w:cs="Times New Roman"/>
          <w:i/>
          <w:iCs/>
          <w:szCs w:val="21"/>
        </w:rPr>
        <w:t>O</w:t>
      </w:r>
      <w:r>
        <w:rPr>
          <w:rFonts w:hint="default" w:ascii="Times New Roman" w:hAnsi="Times New Roman" w:eastAsia="宋体" w:cs="Times New Roman"/>
          <w:szCs w:val="21"/>
        </w:rPr>
        <w:t>相切时，</w:t>
      </w:r>
      <w:r>
        <w:rPr>
          <w:rFonts w:hint="default" w:ascii="Times New Roman" w:hAnsi="Times New Roman" w:eastAsia="宋体" w:cs="Times New Roman"/>
          <w:position w:val="-8"/>
          <w:szCs w:val="21"/>
        </w:rPr>
        <w:object>
          <v:shape id="_x0000_i1027" o:spt="75" alt="" type="#_x0000_t75" style="height:17pt;width:44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；</w:t>
      </w:r>
    </w:p>
    <w:p>
      <w:pPr>
        <w:ind w:left="840" w:leftChars="4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当</w:t>
      </w:r>
      <w:r>
        <w:rPr>
          <w:rFonts w:hint="default" w:ascii="Times New Roman" w:hAnsi="Times New Roman" w:eastAsia="宋体" w:cs="Times New Roman"/>
          <w:iCs/>
          <w:szCs w:val="21"/>
        </w:rPr>
        <w:t>点</w:t>
      </w:r>
      <w:r>
        <w:rPr>
          <w:rFonts w:hint="default" w:ascii="Times New Roman" w:hAnsi="Times New Roman" w:eastAsia="宋体" w:cs="Times New Roman"/>
          <w:i/>
          <w:iCs/>
          <w:szCs w:val="21"/>
        </w:rPr>
        <w:t>B</w:t>
      </w:r>
      <w:r>
        <w:rPr>
          <w:rFonts w:hint="default" w:ascii="Times New Roman" w:hAnsi="Times New Roman" w:eastAsia="宋体" w:cs="Times New Roman"/>
          <w:szCs w:val="21"/>
        </w:rPr>
        <w:t>经过</w:t>
      </w:r>
      <w:r>
        <w:rPr>
          <w:rFonts w:hint="default" w:ascii="Times New Roman" w:hAnsi="Times New Roman" w:eastAsia="宋体" w:cs="Times New Roman"/>
          <w:szCs w:val="21"/>
        </w:rPr>
        <w:t>半径为1的⊙</w:t>
      </w:r>
      <w:r>
        <w:rPr>
          <w:rFonts w:hint="default" w:ascii="Times New Roman" w:hAnsi="Times New Roman" w:eastAsia="宋体" w:cs="Times New Roman"/>
          <w:i/>
          <w:iCs/>
          <w:szCs w:val="21"/>
        </w:rPr>
        <w:t>O</w:t>
      </w:r>
      <w:r>
        <w:rPr>
          <w:rFonts w:hint="default" w:ascii="Times New Roman" w:hAnsi="Times New Roman" w:eastAsia="宋体" w:cs="Times New Roman"/>
          <w:iCs/>
          <w:szCs w:val="21"/>
        </w:rPr>
        <w:t>时</w:t>
      </w:r>
      <w:r>
        <w:rPr>
          <w:rFonts w:hint="default" w:ascii="Times New Roman" w:hAnsi="Times New Roman" w:eastAsia="宋体" w:cs="Times New Roman"/>
          <w:i/>
          <w:iCs/>
          <w:szCs w:val="21"/>
        </w:rPr>
        <w:t>，</w:t>
      </w:r>
      <w:r>
        <w:rPr>
          <w:rFonts w:hint="default" w:ascii="Times New Roman" w:hAnsi="Times New Roman" w:eastAsia="宋体" w:cs="Times New Roman"/>
          <w:position w:val="-6"/>
          <w:szCs w:val="21"/>
        </w:rPr>
        <w:object>
          <v:shape id="_x0000_i1028" o:spt="75" alt="" type="#_x0000_t75" style="height:11.8pt;width:30.8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.</w:t>
      </w:r>
    </w:p>
    <w:p>
      <w:pPr>
        <w:ind w:left="630" w:leftChars="200" w:hanging="210" w:hanging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drawing>
          <wp:inline distT="0" distB="0" distL="0" distR="0">
            <wp:extent cx="2019300" cy="1857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9" b="10056"/>
                    <a:stretch>
                      <a:fillRect/>
                    </a:stretch>
                  </pic:blipFill>
                  <pic:spPr>
                    <a:xfrm>
                      <a:off x="0" y="0"/>
                      <a:ext cx="2022129" cy="186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Cs w:val="21"/>
        </w:rPr>
        <w:drawing>
          <wp:inline distT="0" distB="0" distL="0" distR="0">
            <wp:extent cx="2076450" cy="1946910"/>
            <wp:effectExtent l="0" t="0" r="635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98" b="13148"/>
                    <a:stretch>
                      <a:fillRect/>
                    </a:stretch>
                  </pic:blipFill>
                  <pic:spPr>
                    <a:xfrm>
                      <a:off x="0" y="0"/>
                      <a:ext cx="2079420" cy="194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630" w:leftChars="3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因为</w:t>
      </w:r>
      <w:r>
        <w:rPr>
          <w:rFonts w:hint="default" w:ascii="Times New Roman" w:hAnsi="Times New Roman" w:eastAsia="宋体" w:cs="Times New Roman"/>
          <w:iCs/>
          <w:szCs w:val="21"/>
        </w:rPr>
        <w:t>线段</w:t>
      </w:r>
      <w:r>
        <w:rPr>
          <w:rFonts w:hint="default" w:ascii="Times New Roman" w:hAnsi="Times New Roman" w:eastAsia="宋体" w:cs="Times New Roman"/>
          <w:i/>
          <w:iCs/>
          <w:szCs w:val="21"/>
        </w:rPr>
        <w:t>AB</w:t>
      </w:r>
      <w:r>
        <w:rPr>
          <w:rFonts w:hint="default" w:ascii="Times New Roman" w:hAnsi="Times New Roman" w:eastAsia="宋体" w:cs="Times New Roman"/>
          <w:szCs w:val="21"/>
        </w:rPr>
        <w:t>上存在</w:t>
      </w:r>
      <w:r>
        <w:rPr>
          <w:rFonts w:hint="default" w:ascii="Times New Roman" w:hAnsi="Times New Roman" w:eastAsia="宋体" w:cs="Times New Roman"/>
          <w:szCs w:val="21"/>
        </w:rPr>
        <w:t>⊙</w:t>
      </w:r>
      <w:r>
        <w:rPr>
          <w:rFonts w:hint="default" w:ascii="Times New Roman" w:hAnsi="Times New Roman" w:eastAsia="宋体" w:cs="Times New Roman"/>
          <w:i/>
          <w:iCs/>
          <w:szCs w:val="21"/>
        </w:rPr>
        <w:t>O</w:t>
      </w:r>
      <w:r>
        <w:rPr>
          <w:rFonts w:hint="default" w:ascii="Times New Roman" w:hAnsi="Times New Roman" w:eastAsia="宋体" w:cs="Times New Roman"/>
          <w:szCs w:val="21"/>
        </w:rPr>
        <w:t>的环绕点，所以可得</w:t>
      </w:r>
      <w:r>
        <w:rPr>
          <w:rFonts w:hint="default" w:ascii="Times New Roman" w:hAnsi="Times New Roman" w:eastAsia="宋体" w:cs="Times New Roman"/>
          <w:i/>
          <w:iCs/>
          <w:szCs w:val="21"/>
        </w:rPr>
        <w:t>b</w:t>
      </w:r>
      <w:r>
        <w:rPr>
          <w:rFonts w:hint="default" w:ascii="Times New Roman" w:hAnsi="Times New Roman" w:eastAsia="宋体" w:cs="Times New Roman"/>
          <w:szCs w:val="21"/>
        </w:rPr>
        <w:t xml:space="preserve">的取值范围为 </w:t>
      </w:r>
      <w:r>
        <w:rPr>
          <w:rFonts w:hint="default" w:ascii="Times New Roman" w:hAnsi="Times New Roman" w:eastAsia="宋体" w:cs="Times New Roman"/>
          <w:position w:val="-8"/>
          <w:szCs w:val="21"/>
        </w:rPr>
        <w:object>
          <v:shape id="_x0000_i1029" o:spt="75" alt="" type="#_x0000_t75" style="height:17pt;width:50.2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；</w:t>
      </w:r>
    </w:p>
    <w:p>
      <w:pPr>
        <w:ind w:firstLine="630" w:firstLineChars="3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Cs w:val="21"/>
        </w:rPr>
        <w:instrText xml:space="preserve"> </w:instrText>
      </w:r>
      <w:r>
        <w:rPr>
          <w:rFonts w:hint="default" w:ascii="Times New Roman" w:hAnsi="Times New Roman" w:eastAsia="宋体" w:cs="Times New Roman"/>
          <w:szCs w:val="21"/>
        </w:rPr>
        <w:instrText xml:space="preserve">= 2 \* GB3</w:instrText>
      </w:r>
      <w:r>
        <w:rPr>
          <w:rFonts w:hint="default" w:ascii="Times New Roman" w:hAnsi="Times New Roman" w:eastAsia="宋体" w:cs="Times New Roman"/>
          <w:szCs w:val="21"/>
        </w:rPr>
        <w:instrText xml:space="preserve"> </w:instrText>
      </w:r>
      <w:r>
        <w:rPr>
          <w:rFonts w:hint="default" w:ascii="Times New Roman" w:hAnsi="Times New Roman" w:eastAsia="宋体" w:cs="Times New Roman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Cs w:val="21"/>
        </w:rPr>
        <w:t>②</w:t>
      </w:r>
      <w:r>
        <w:rPr>
          <w:rFonts w:hint="default" w:ascii="Times New Roman" w:hAnsi="Times New Roman" w:eastAsia="宋体" w:cs="Times New Roman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Cs w:val="21"/>
        </w:rPr>
        <w:t>当点</w:t>
      </w:r>
      <w:r>
        <w:rPr>
          <w:rFonts w:hint="default" w:ascii="Times New Roman" w:hAnsi="Times New Roman" w:eastAsia="宋体" w:cs="Times New Roman"/>
          <w:i/>
          <w:iCs/>
          <w:szCs w:val="21"/>
        </w:rPr>
        <w:t>B</w:t>
      </w:r>
      <w:r>
        <w:rPr>
          <w:rFonts w:hint="default" w:ascii="Times New Roman" w:hAnsi="Times New Roman" w:eastAsia="宋体" w:cs="Times New Roman"/>
          <w:iCs/>
          <w:szCs w:val="21"/>
        </w:rPr>
        <w:t>在</w:t>
      </w:r>
      <w:r>
        <w:rPr>
          <w:rFonts w:hint="default" w:ascii="Times New Roman" w:hAnsi="Times New Roman" w:eastAsia="宋体" w:cs="Times New Roman"/>
          <w:i/>
          <w:iCs/>
          <w:szCs w:val="21"/>
        </w:rPr>
        <w:t>y</w:t>
      </w:r>
      <w:r>
        <w:rPr>
          <w:rFonts w:hint="default" w:ascii="Times New Roman" w:hAnsi="Times New Roman" w:eastAsia="宋体" w:cs="Times New Roman"/>
          <w:szCs w:val="21"/>
        </w:rPr>
        <w:t>轴负半轴上时，如图3，图4所示.</w:t>
      </w:r>
    </w:p>
    <w:p>
      <w:pPr>
        <w:ind w:left="630" w:leftChars="200" w:hanging="210" w:hanging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drawing>
          <wp:inline distT="0" distB="0" distL="0" distR="0">
            <wp:extent cx="2145030" cy="24669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8" b="5244"/>
                    <a:stretch>
                      <a:fillRect/>
                    </a:stretch>
                  </pic:blipFill>
                  <pic:spPr>
                    <a:xfrm>
                      <a:off x="0" y="0"/>
                      <a:ext cx="2144361" cy="246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43760" cy="2190750"/>
            <wp:effectExtent l="0" t="0" r="0" b="635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2" b="6790"/>
                    <a:stretch>
                      <a:fillRect/>
                    </a:stretch>
                  </pic:blipFill>
                  <pic:spPr>
                    <a:xfrm>
                      <a:off x="0" y="0"/>
                      <a:ext cx="214384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Cs w:val="21"/>
        </w:rPr>
        <w:br w:type="textWrapping" w:clear="all"/>
      </w:r>
      <w:r>
        <w:rPr>
          <w:rFonts w:hint="default" w:ascii="Times New Roman" w:hAnsi="Times New Roman" w:eastAsia="宋体" w:cs="Times New Roman"/>
          <w:szCs w:val="21"/>
        </w:rPr>
        <w:t>同理可得</w:t>
      </w:r>
      <w:r>
        <w:rPr>
          <w:rFonts w:hint="default" w:ascii="Times New Roman" w:hAnsi="Times New Roman" w:eastAsia="宋体" w:cs="Times New Roman"/>
          <w:i/>
          <w:iCs/>
          <w:szCs w:val="21"/>
        </w:rPr>
        <w:t>b</w:t>
      </w:r>
      <w:r>
        <w:rPr>
          <w:rFonts w:hint="default" w:ascii="Times New Roman" w:hAnsi="Times New Roman" w:eastAsia="宋体" w:cs="Times New Roman"/>
          <w:szCs w:val="21"/>
        </w:rPr>
        <w:t>的取值范围为</w:t>
      </w:r>
      <w:bookmarkStart w:id="0" w:name="_GoBack"/>
      <w:bookmarkEnd w:id="0"/>
      <w:r>
        <w:rPr>
          <w:rFonts w:hint="default" w:ascii="Times New Roman" w:hAnsi="Times New Roman" w:eastAsia="宋体" w:cs="Times New Roman"/>
          <w:position w:val="-8"/>
          <w:szCs w:val="21"/>
        </w:rPr>
        <w:object>
          <v:shape id="_x0000_i1030" o:spt="75" alt="" type="#_x0000_t75" style="height:17pt;width:6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29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.</w:t>
      </w:r>
    </w:p>
    <w:p>
      <w:pPr>
        <w:rPr>
          <w:rFonts w:hint="default" w:ascii="Times New Roman" w:hAnsi="Times New Roman" w:eastAsia="宋体" w:cs="Times New Roman"/>
          <w:position w:val="-12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综上，</w:t>
      </w:r>
      <w:r>
        <w:rPr>
          <w:rFonts w:hint="default" w:ascii="Times New Roman" w:hAnsi="Times New Roman" w:eastAsia="宋体" w:cs="Times New Roman"/>
          <w:i/>
          <w:iCs/>
          <w:szCs w:val="21"/>
        </w:rPr>
        <w:t>b</w:t>
      </w:r>
      <w:r>
        <w:rPr>
          <w:rFonts w:hint="default" w:ascii="Times New Roman" w:hAnsi="Times New Roman" w:eastAsia="宋体" w:cs="Times New Roman"/>
          <w:szCs w:val="21"/>
        </w:rPr>
        <w:t>的取值范围为</w:t>
      </w:r>
      <w:r>
        <w:rPr>
          <w:rFonts w:hint="default" w:ascii="Times New Roman" w:hAnsi="Times New Roman" w:eastAsia="宋体" w:cs="Times New Roman"/>
          <w:position w:val="-8"/>
          <w:szCs w:val="21"/>
        </w:rPr>
        <w:object>
          <v:shape id="_x0000_i1031" o:spt="75" alt="" type="#_x0000_t75" style="height:17pt;width:50.2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0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或</w:t>
      </w:r>
      <w:r>
        <w:rPr>
          <w:rFonts w:hint="default" w:ascii="Times New Roman" w:hAnsi="Times New Roman" w:eastAsia="宋体" w:cs="Times New Roman"/>
          <w:position w:val="-8"/>
          <w:szCs w:val="21"/>
        </w:rPr>
        <w:object>
          <v:shape id="_x0000_i1032" o:spt="75" alt="" type="#_x0000_t75" style="height:17pt;width:64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1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.</w:t>
      </w:r>
    </w:p>
    <w:p>
      <w:pPr>
        <w:ind w:firstLine="630" w:firstLineChars="300"/>
        <w:rPr>
          <w:rFonts w:hint="default" w:ascii="Times New Roman" w:hAnsi="Times New Roman" w:eastAsia="宋体" w:cs="Times New Roman"/>
          <w:szCs w:val="21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（3）</w:t>
      </w:r>
      <w:r>
        <w:rPr>
          <w:rFonts w:hint="default" w:ascii="Times New Roman" w:hAnsi="Times New Roman" w:eastAsia="宋体" w:cs="Times New Roman"/>
          <w:position w:val="-6"/>
          <w:szCs w:val="21"/>
        </w:rPr>
        <w:object>
          <v:shape id="_x0000_i1033" o:spt="75" alt="" type="#_x0000_t75" style="height:11.8pt;width:43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2" r:id="rId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.</w:t>
      </w:r>
    </w:p>
    <w:p>
      <w:pPr>
        <w:ind w:left="105" w:hanging="105" w:hangingChars="50"/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696"/>
    <w:rsid w:val="00080696"/>
    <w:rsid w:val="00121ECA"/>
    <w:rsid w:val="00166136"/>
    <w:rsid w:val="00284DBC"/>
    <w:rsid w:val="003160BF"/>
    <w:rsid w:val="003A6BFA"/>
    <w:rsid w:val="00450D7F"/>
    <w:rsid w:val="00522EA2"/>
    <w:rsid w:val="00697F04"/>
    <w:rsid w:val="007C4741"/>
    <w:rsid w:val="00845F9A"/>
    <w:rsid w:val="009F16B8"/>
    <w:rsid w:val="00A22DBF"/>
    <w:rsid w:val="00A52357"/>
    <w:rsid w:val="00B32CF2"/>
    <w:rsid w:val="00B37970"/>
    <w:rsid w:val="00B844D0"/>
    <w:rsid w:val="00BA72F9"/>
    <w:rsid w:val="00C4516B"/>
    <w:rsid w:val="00C6083D"/>
    <w:rsid w:val="00D40AFA"/>
    <w:rsid w:val="00D47C9C"/>
    <w:rsid w:val="00DF1B39"/>
    <w:rsid w:val="00E62467"/>
    <w:rsid w:val="00F16D06"/>
    <w:rsid w:val="00FB4FCC"/>
    <w:rsid w:val="05376388"/>
    <w:rsid w:val="09903B13"/>
    <w:rsid w:val="172D5D4E"/>
    <w:rsid w:val="1CA06A14"/>
    <w:rsid w:val="5CD21BA3"/>
    <w:rsid w:val="61CC5836"/>
    <w:rsid w:val="7B4C738E"/>
    <w:rsid w:val="7CC3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8">
    <w:name w:val="ItemAnswer"/>
    <w:basedOn w:val="1"/>
    <w:qFormat/>
    <w:uiPriority w:val="0"/>
    <w:pPr>
      <w:widowControl/>
      <w:spacing w:line="312" w:lineRule="auto"/>
      <w:jc w:val="left"/>
    </w:pPr>
    <w:rPr>
      <w:rFonts w:ascii="Calibri" w:hAnsi="Calibri" w:eastAsia="宋体" w:cs="Times New Roman"/>
      <w:kern w:val="0"/>
      <w:szCs w:val="21"/>
    </w:rPr>
  </w:style>
  <w:style w:type="paragraph" w:customStyle="1" w:styleId="9">
    <w:name w:val="DefaultParagraph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kern w:val="0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2.wmf"/><Relationship Id="rId22" Type="http://schemas.openxmlformats.org/officeDocument/2006/relationships/oleObject" Target="embeddings/oleObject8.bin"/><Relationship Id="rId21" Type="http://schemas.openxmlformats.org/officeDocument/2006/relationships/image" Target="media/image11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6.bin"/><Relationship Id="rId17" Type="http://schemas.openxmlformats.org/officeDocument/2006/relationships/image" Target="media/image9.wmf"/><Relationship Id="rId16" Type="http://schemas.openxmlformats.org/officeDocument/2006/relationships/oleObject" Target="embeddings/oleObject5.bin"/><Relationship Id="rId15" Type="http://schemas.openxmlformats.org/officeDocument/2006/relationships/image" Target="media/image8.emf"/><Relationship Id="rId14" Type="http://schemas.openxmlformats.org/officeDocument/2006/relationships/image" Target="media/image7.emf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emf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374</Characters>
  <Lines>3</Lines>
  <Paragraphs>1</Paragraphs>
  <TotalTime>1</TotalTime>
  <ScaleCrop>false</ScaleCrop>
  <LinksUpToDate>false</LinksUpToDate>
  <CharactersWithSpaces>438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2020-01-30T12:47:00Z</dcterms:created>
  <dc:creator>user</dc:creator>
  <cp:lastModifiedBy>海楠</cp:lastModifiedBy>
  <dcterms:modified xsi:type="dcterms:W3CDTF">2020-03-10T03:59:36Z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