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B8" w:rsidRDefault="00754FB8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754FB8">
        <w:rPr>
          <w:rFonts w:asciiTheme="minorEastAsia" w:hAnsiTheme="minorEastAsia" w:cs="黑体" w:hint="eastAsia"/>
          <w:b/>
          <w:bCs/>
          <w:sz w:val="28"/>
          <w:szCs w:val="28"/>
        </w:rPr>
        <w:t>高二年级生物第</w:t>
      </w:r>
      <w:r w:rsidR="006B0109">
        <w:rPr>
          <w:rFonts w:asciiTheme="minorEastAsia" w:hAnsiTheme="minorEastAsia" w:cs="黑体" w:hint="eastAsia"/>
          <w:b/>
          <w:bCs/>
          <w:sz w:val="28"/>
          <w:szCs w:val="28"/>
        </w:rPr>
        <w:t>4</w:t>
      </w:r>
      <w:r w:rsidRPr="00754FB8">
        <w:rPr>
          <w:rFonts w:asciiTheme="minorEastAsia" w:hAnsiTheme="minorEastAsia" w:cs="黑体" w:hint="eastAsia"/>
          <w:b/>
          <w:bCs/>
          <w:sz w:val="28"/>
          <w:szCs w:val="28"/>
        </w:rPr>
        <w:t>课时《探究性课程技能与方法的总结提升》</w:t>
      </w:r>
    </w:p>
    <w:p w:rsidR="00604E6F" w:rsidRPr="00952656" w:rsidRDefault="00604E6F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952656"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604E6F" w:rsidRPr="00952656" w:rsidRDefault="00604E6F" w:rsidP="00604E6F">
      <w:pPr>
        <w:spacing w:line="360" w:lineRule="auto"/>
        <w:ind w:left="280" w:hangingChars="100" w:hanging="280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1.</w:t>
      </w:r>
      <w:r w:rsidR="00D146B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说出</w:t>
      </w:r>
      <w:r w:rsidR="005F2D09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四种</w:t>
      </w:r>
      <w:r w:rsidR="001A1D75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传统发酵食品</w:t>
      </w:r>
      <w:r w:rsidR="00F779DE"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的</w:t>
      </w:r>
      <w:bookmarkStart w:id="0" w:name="_GoBack"/>
      <w:bookmarkEnd w:id="0"/>
      <w:r w:rsidR="00F779DE"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制作原理</w:t>
      </w: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，</w:t>
      </w:r>
      <w:r w:rsidR="00D146B7"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简述</w:t>
      </w:r>
      <w:r w:rsidR="005F2D09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其</w:t>
      </w:r>
      <w:r w:rsidR="00F779DE"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制作流程</w:t>
      </w: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。</w:t>
      </w:r>
    </w:p>
    <w:p w:rsidR="00604E6F" w:rsidRPr="00952656" w:rsidRDefault="00604E6F" w:rsidP="00604E6F">
      <w:pPr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2.</w:t>
      </w:r>
      <w:r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说出</w:t>
      </w:r>
      <w:r w:rsidR="005F2D09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四种</w:t>
      </w:r>
      <w:r w:rsidR="00D146B7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传统</w:t>
      </w:r>
      <w:r w:rsidR="005F2D09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发酵技术</w:t>
      </w:r>
      <w:r w:rsidR="00F779DE"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的</w:t>
      </w:r>
      <w:r w:rsidR="005F2D09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条件</w:t>
      </w:r>
      <w:r w:rsidR="00D146B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要求</w:t>
      </w:r>
      <w:r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，简述</w:t>
      </w:r>
      <w:r w:rsidR="008E543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保证</w:t>
      </w:r>
      <w:r w:rsidR="008E5437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发酵成功的</w:t>
      </w:r>
      <w:r w:rsidR="008E543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关键环节</w:t>
      </w:r>
      <w:r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。</w:t>
      </w:r>
    </w:p>
    <w:p w:rsidR="00604E6F" w:rsidRPr="00952656" w:rsidRDefault="00604E6F" w:rsidP="00604E6F">
      <w:pPr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3</w:t>
      </w:r>
      <w:r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.</w:t>
      </w:r>
      <w:r w:rsidR="00D146B7"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说出</w:t>
      </w:r>
      <w:r w:rsidR="008E5437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四种</w:t>
      </w:r>
      <w:r w:rsidR="00D146B7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传统</w:t>
      </w:r>
      <w:r w:rsidR="008E5437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发酵技术对应的微生物类型</w:t>
      </w:r>
      <w:r w:rsidR="00D146B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，</w:t>
      </w:r>
      <w:r w:rsidR="00D146B7" w:rsidRPr="008E543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简述</w:t>
      </w:r>
      <w:r w:rsidR="00D146B7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四种传统发酵技术中</w:t>
      </w:r>
      <w:r w:rsidR="00D146B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减少杂菌的操作。</w:t>
      </w:r>
    </w:p>
    <w:p w:rsidR="00604E6F" w:rsidRPr="00952656" w:rsidRDefault="00C678E3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493D88" w:rsidRPr="00952656" w:rsidRDefault="00493D88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/>
          <w:sz w:val="28"/>
          <w:szCs w:val="28"/>
        </w:rPr>
        <w:t>1.</w:t>
      </w:r>
      <w:r w:rsidR="00A614B7">
        <w:rPr>
          <w:rFonts w:asciiTheme="minorEastAsia" w:hAnsiTheme="minorEastAsia" w:cs="华文楷体" w:hint="eastAsia"/>
          <w:sz w:val="28"/>
          <w:szCs w:val="28"/>
        </w:rPr>
        <w:t>传统发酵技术</w:t>
      </w:r>
    </w:p>
    <w:p w:rsidR="00493D88" w:rsidRPr="00952656" w:rsidRDefault="0085586A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（1）</w:t>
      </w:r>
      <w:r w:rsidR="00A614B7">
        <w:rPr>
          <w:rFonts w:asciiTheme="minorEastAsia" w:hAnsiTheme="minorEastAsia" w:cs="华文楷体" w:hint="eastAsia"/>
          <w:sz w:val="28"/>
          <w:szCs w:val="28"/>
        </w:rPr>
        <w:t>传统发酵技术有哪几种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493D88" w:rsidRPr="00952656" w:rsidRDefault="0085586A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（2）</w:t>
      </w:r>
      <w:r w:rsidR="0071389E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各种</w:t>
      </w:r>
      <w:r w:rsidR="0071389E">
        <w:rPr>
          <w:rFonts w:asciiTheme="minorEastAsia" w:hAnsiTheme="minorEastAsia" w:cs="华文楷体" w:hint="eastAsia"/>
          <w:sz w:val="28"/>
          <w:szCs w:val="28"/>
        </w:rPr>
        <w:t>传统发酵技术的</w:t>
      </w:r>
      <w:r w:rsidR="00A614B7">
        <w:rPr>
          <w:rFonts w:asciiTheme="minorEastAsia" w:hAnsiTheme="minorEastAsia" w:cs="华文楷体" w:hint="eastAsia"/>
          <w:sz w:val="28"/>
          <w:szCs w:val="28"/>
        </w:rPr>
        <w:t>原理</w:t>
      </w:r>
      <w:r w:rsidR="0071389E">
        <w:rPr>
          <w:rFonts w:asciiTheme="minorEastAsia" w:hAnsiTheme="minorEastAsia" w:cs="华文楷体" w:hint="eastAsia"/>
          <w:sz w:val="28"/>
          <w:szCs w:val="28"/>
        </w:rPr>
        <w:t>分别</w:t>
      </w:r>
      <w:r w:rsidR="00A614B7">
        <w:rPr>
          <w:rFonts w:asciiTheme="minorEastAsia" w:hAnsiTheme="minorEastAsia" w:cs="华文楷体" w:hint="eastAsia"/>
          <w:sz w:val="28"/>
          <w:szCs w:val="28"/>
        </w:rPr>
        <w:t>是什么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493D88" w:rsidRPr="00952656" w:rsidRDefault="0085586A" w:rsidP="004B0314">
      <w:pPr>
        <w:pStyle w:val="a5"/>
        <w:rPr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（3）</w:t>
      </w:r>
      <w:r w:rsidR="0071389E">
        <w:rPr>
          <w:rFonts w:asciiTheme="minorEastAsia" w:hAnsiTheme="minorEastAsia" w:cs="华文楷体" w:hint="eastAsia"/>
          <w:sz w:val="28"/>
          <w:szCs w:val="28"/>
        </w:rPr>
        <w:t>各种传统发酵技术分别通过哪些操作来减少微</w:t>
      </w:r>
      <w:r w:rsidR="00D658E7">
        <w:rPr>
          <w:rFonts w:asciiTheme="minorEastAsia" w:hAnsiTheme="minorEastAsia" w:cs="华文楷体" w:hint="eastAsia"/>
          <w:sz w:val="28"/>
          <w:szCs w:val="28"/>
        </w:rPr>
        <w:t>生物污染</w:t>
      </w:r>
      <w:r w:rsidR="00A614B7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493D88" w:rsidRPr="00952656" w:rsidRDefault="00493D88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2</w:t>
      </w:r>
      <w:r w:rsidRPr="00952656">
        <w:rPr>
          <w:rFonts w:asciiTheme="minorEastAsia" w:hAnsiTheme="minorEastAsia" w:cs="华文楷体"/>
          <w:sz w:val="28"/>
          <w:szCs w:val="28"/>
        </w:rPr>
        <w:t>.</w:t>
      </w:r>
      <w:r w:rsidR="00A614B7">
        <w:rPr>
          <w:rFonts w:asciiTheme="minorEastAsia" w:hAnsiTheme="minorEastAsia" w:cs="华文楷体" w:hint="eastAsia"/>
          <w:sz w:val="28"/>
          <w:szCs w:val="28"/>
        </w:rPr>
        <w:t>要点必备</w:t>
      </w:r>
    </w:p>
    <w:p w:rsidR="00493D88" w:rsidRPr="00952656" w:rsidRDefault="0085586A" w:rsidP="00E53675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（1）</w:t>
      </w:r>
      <w:r w:rsidR="00D658E7">
        <w:rPr>
          <w:rFonts w:asciiTheme="minorEastAsia" w:hAnsiTheme="minorEastAsia" w:cs="华文楷体" w:hint="eastAsia"/>
          <w:sz w:val="28"/>
          <w:szCs w:val="28"/>
        </w:rPr>
        <w:t>制作果酒</w:t>
      </w:r>
      <w:r w:rsidR="00A614B7">
        <w:rPr>
          <w:rFonts w:asciiTheme="minorEastAsia" w:hAnsiTheme="minorEastAsia" w:cs="华文楷体" w:hint="eastAsia"/>
          <w:sz w:val="28"/>
          <w:szCs w:val="28"/>
        </w:rPr>
        <w:t>和</w:t>
      </w:r>
      <w:r w:rsidR="00D658E7">
        <w:rPr>
          <w:rFonts w:asciiTheme="minorEastAsia" w:hAnsiTheme="minorEastAsia" w:cs="华文楷体" w:hint="eastAsia"/>
          <w:sz w:val="28"/>
          <w:szCs w:val="28"/>
        </w:rPr>
        <w:t>制作果</w:t>
      </w:r>
      <w:r w:rsidR="00FF094D">
        <w:rPr>
          <w:rFonts w:asciiTheme="minorEastAsia" w:hAnsiTheme="minorEastAsia" w:cs="华文楷体" w:hint="eastAsia"/>
          <w:sz w:val="28"/>
          <w:szCs w:val="28"/>
        </w:rPr>
        <w:t>醋</w:t>
      </w:r>
      <w:r w:rsidR="00D658E7">
        <w:rPr>
          <w:rFonts w:asciiTheme="minorEastAsia" w:hAnsiTheme="minorEastAsia" w:cs="华文楷体" w:hint="eastAsia"/>
          <w:sz w:val="28"/>
          <w:szCs w:val="28"/>
        </w:rPr>
        <w:t>的</w:t>
      </w:r>
      <w:r w:rsidR="00FF094D">
        <w:rPr>
          <w:rFonts w:asciiTheme="minorEastAsia" w:hAnsiTheme="minorEastAsia" w:cs="华文楷体" w:hint="eastAsia"/>
          <w:sz w:val="28"/>
          <w:szCs w:val="28"/>
        </w:rPr>
        <w:t>实验操作有何不同</w:t>
      </w:r>
      <w:r w:rsidR="00493D88" w:rsidRPr="00952656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E53675" w:rsidRPr="00952656" w:rsidRDefault="0085586A" w:rsidP="0085586A">
      <w:pPr>
        <w:jc w:val="left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（2）</w:t>
      </w:r>
      <w:r w:rsidR="001A1D75">
        <w:rPr>
          <w:rFonts w:asciiTheme="minorEastAsia" w:hAnsiTheme="minorEastAsia" w:cs="华文楷体" w:hint="eastAsia"/>
          <w:sz w:val="28"/>
          <w:szCs w:val="28"/>
        </w:rPr>
        <w:t>腐乳制作中</w:t>
      </w:r>
      <w:r w:rsidR="00FF094D">
        <w:rPr>
          <w:rFonts w:asciiTheme="minorEastAsia" w:hAnsiTheme="minorEastAsia" w:cs="华文楷体" w:hint="eastAsia"/>
          <w:sz w:val="28"/>
          <w:szCs w:val="28"/>
        </w:rPr>
        <w:t>如何加盐</w:t>
      </w:r>
      <w:r w:rsidR="001A1D75">
        <w:rPr>
          <w:rFonts w:asciiTheme="minorEastAsia" w:hAnsiTheme="minorEastAsia" w:cs="华文楷体" w:hint="eastAsia"/>
          <w:sz w:val="28"/>
          <w:szCs w:val="28"/>
        </w:rPr>
        <w:t>？</w:t>
      </w:r>
      <w:r w:rsidR="00FF094D">
        <w:rPr>
          <w:rFonts w:asciiTheme="minorEastAsia" w:hAnsiTheme="minorEastAsia" w:cs="华文楷体" w:hint="eastAsia"/>
          <w:sz w:val="28"/>
          <w:szCs w:val="28"/>
        </w:rPr>
        <w:t>盐起到什么作用？</w:t>
      </w:r>
    </w:p>
    <w:p w:rsidR="0085586A" w:rsidRPr="00952656" w:rsidRDefault="0085586A" w:rsidP="001A1D75">
      <w:pPr>
        <w:ind w:left="1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（3）</w:t>
      </w:r>
      <w:r w:rsidR="00FF094D">
        <w:rPr>
          <w:rFonts w:asciiTheme="minorEastAsia" w:hAnsiTheme="minorEastAsia" w:cs="华文楷体" w:hint="eastAsia"/>
          <w:sz w:val="28"/>
          <w:szCs w:val="28"/>
        </w:rPr>
        <w:t>泡菜中的亚硝酸盐如何检测</w:t>
      </w:r>
      <w:r w:rsidR="001A1D75">
        <w:rPr>
          <w:rFonts w:asciiTheme="minorEastAsia" w:hAnsiTheme="minorEastAsia" w:cs="华文楷体" w:hint="eastAsia"/>
          <w:sz w:val="28"/>
          <w:szCs w:val="28"/>
        </w:rPr>
        <w:t>？</w:t>
      </w:r>
      <w:r w:rsidR="00FF094D">
        <w:rPr>
          <w:rFonts w:asciiTheme="minorEastAsia" w:hAnsiTheme="minorEastAsia" w:cs="华文楷体" w:hint="eastAsia"/>
          <w:sz w:val="28"/>
          <w:szCs w:val="28"/>
        </w:rPr>
        <w:t>其含量随发酵时间</w:t>
      </w:r>
      <w:r w:rsidR="00D658E7">
        <w:rPr>
          <w:rFonts w:asciiTheme="minorEastAsia" w:hAnsiTheme="minorEastAsia" w:cs="华文楷体" w:hint="eastAsia"/>
          <w:sz w:val="28"/>
          <w:szCs w:val="28"/>
        </w:rPr>
        <w:t>而</w:t>
      </w:r>
      <w:r w:rsidR="00FF094D">
        <w:rPr>
          <w:rFonts w:asciiTheme="minorEastAsia" w:hAnsiTheme="minorEastAsia" w:cs="华文楷体" w:hint="eastAsia"/>
          <w:sz w:val="28"/>
          <w:szCs w:val="28"/>
        </w:rPr>
        <w:t>变化的</w:t>
      </w:r>
      <w:r w:rsidR="00D658E7">
        <w:rPr>
          <w:rFonts w:asciiTheme="minorEastAsia" w:hAnsiTheme="minorEastAsia" w:cs="华文楷体" w:hint="eastAsia"/>
          <w:sz w:val="28"/>
          <w:szCs w:val="28"/>
        </w:rPr>
        <w:t>规律是什么</w:t>
      </w:r>
      <w:r w:rsidR="00FF094D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FF094D" w:rsidRDefault="00FF094D" w:rsidP="00C678E3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</w:t>
      </w:r>
      <w:r>
        <w:rPr>
          <w:rFonts w:asciiTheme="minorEastAsia" w:hAnsiTheme="minorEastAsia" w:cs="华文楷体"/>
          <w:sz w:val="28"/>
          <w:szCs w:val="28"/>
        </w:rPr>
        <w:t>.规律整合</w:t>
      </w:r>
    </w:p>
    <w:p w:rsidR="0001732F" w:rsidRDefault="00FF094D" w:rsidP="00FF094D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（1）</w:t>
      </w:r>
      <w:r w:rsidR="0001732F">
        <w:rPr>
          <w:rFonts w:asciiTheme="minorEastAsia" w:hAnsiTheme="minorEastAsia" w:cs="华文楷体" w:hint="eastAsia"/>
          <w:sz w:val="28"/>
          <w:szCs w:val="28"/>
        </w:rPr>
        <w:t>四种发酵技术有哪些相同点？</w:t>
      </w:r>
    </w:p>
    <w:p w:rsidR="00FF094D" w:rsidRPr="00952656" w:rsidRDefault="0001732F" w:rsidP="0001732F">
      <w:pPr>
        <w:ind w:left="1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（2）</w:t>
      </w:r>
      <w:r w:rsidR="00373880">
        <w:rPr>
          <w:rFonts w:asciiTheme="minorEastAsia" w:hAnsiTheme="minorEastAsia" w:cs="华文楷体" w:hint="eastAsia"/>
          <w:sz w:val="28"/>
          <w:szCs w:val="28"/>
        </w:rPr>
        <w:t>四种</w:t>
      </w:r>
      <w:r w:rsidR="00FF094D">
        <w:rPr>
          <w:rFonts w:asciiTheme="minorEastAsia" w:hAnsiTheme="minorEastAsia" w:cs="华文楷体" w:hint="eastAsia"/>
          <w:sz w:val="28"/>
          <w:szCs w:val="28"/>
        </w:rPr>
        <w:t>发酵</w:t>
      </w:r>
      <w:r>
        <w:rPr>
          <w:rFonts w:asciiTheme="minorEastAsia" w:hAnsiTheme="minorEastAsia" w:cs="华文楷体" w:hint="eastAsia"/>
          <w:sz w:val="28"/>
          <w:szCs w:val="28"/>
        </w:rPr>
        <w:t>技术在微生物</w:t>
      </w:r>
      <w:r w:rsidR="00FF094D">
        <w:rPr>
          <w:rFonts w:asciiTheme="minorEastAsia" w:hAnsiTheme="minorEastAsia" w:cs="华文楷体" w:hint="eastAsia"/>
          <w:sz w:val="28"/>
          <w:szCs w:val="28"/>
        </w:rPr>
        <w:t>类型</w:t>
      </w:r>
      <w:r>
        <w:rPr>
          <w:rFonts w:asciiTheme="minorEastAsia" w:hAnsiTheme="minorEastAsia" w:cs="华文楷体" w:hint="eastAsia"/>
          <w:sz w:val="28"/>
          <w:szCs w:val="28"/>
        </w:rPr>
        <w:t>、发酵原理、反应条件和产物检测等方面</w:t>
      </w:r>
      <w:r w:rsidR="00FF094D">
        <w:rPr>
          <w:rFonts w:asciiTheme="minorEastAsia" w:hAnsiTheme="minorEastAsia" w:cs="华文楷体" w:hint="eastAsia"/>
          <w:sz w:val="28"/>
          <w:szCs w:val="28"/>
        </w:rPr>
        <w:t>有何不同？</w:t>
      </w:r>
    </w:p>
    <w:p w:rsidR="00604E6F" w:rsidRPr="00952656" w:rsidRDefault="00604E6F" w:rsidP="00373880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与反思</w:t>
      </w:r>
    </w:p>
    <w:p w:rsidR="00604E6F" w:rsidRPr="00952656" w:rsidRDefault="002E5279" w:rsidP="004B031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lastRenderedPageBreak/>
        <w:t>明确学习</w:t>
      </w:r>
      <w:r w:rsidR="00033192" w:rsidRPr="00952656">
        <w:rPr>
          <w:rFonts w:asciiTheme="minorEastAsia" w:hAnsiTheme="minorEastAsia" w:cs="华文楷体" w:hint="eastAsia"/>
          <w:sz w:val="28"/>
          <w:szCs w:val="28"/>
        </w:rPr>
        <w:t>目标与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任务</w:t>
      </w:r>
      <w:r w:rsidRPr="00952656">
        <w:rPr>
          <w:rFonts w:asciiTheme="minorEastAsia" w:hAnsiTheme="minorEastAsia" w:cs="华文楷体" w:hint="eastAsia"/>
          <w:sz w:val="28"/>
          <w:szCs w:val="28"/>
        </w:rPr>
        <w:t>后，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观看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本课时</w:t>
      </w:r>
      <w:proofErr w:type="gramStart"/>
      <w:r w:rsidR="00604E6F" w:rsidRPr="00952656">
        <w:rPr>
          <w:rFonts w:asciiTheme="minorEastAsia" w:hAnsiTheme="minorEastAsia" w:cs="华文楷体" w:hint="eastAsia"/>
          <w:sz w:val="28"/>
          <w:szCs w:val="28"/>
        </w:rPr>
        <w:t>的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微课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视频</w:t>
      </w:r>
      <w:proofErr w:type="gramEnd"/>
      <w:r w:rsidR="00D114DD" w:rsidRPr="00952656">
        <w:rPr>
          <w:rFonts w:asciiTheme="minorEastAsia" w:hAnsiTheme="minorEastAsia" w:cs="华文楷体" w:hint="eastAsia"/>
          <w:sz w:val="28"/>
          <w:szCs w:val="28"/>
        </w:rPr>
        <w:t>与课件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，反思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自己</w:t>
      </w:r>
      <w:r w:rsidR="004B0314" w:rsidRPr="00952656">
        <w:rPr>
          <w:rFonts w:asciiTheme="minorEastAsia" w:hAnsiTheme="minorEastAsia" w:cs="华文楷体" w:hint="eastAsia"/>
          <w:sz w:val="28"/>
          <w:szCs w:val="28"/>
        </w:rPr>
        <w:t>是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否真正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学懂弄通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并达成本课时的学习目标。</w:t>
      </w:r>
    </w:p>
    <w:p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四、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课后</w:t>
      </w:r>
      <w:r w:rsidRPr="00952656">
        <w:rPr>
          <w:rFonts w:asciiTheme="minorEastAsia" w:hAnsiTheme="minorEastAsia" w:cs="华文楷体" w:hint="eastAsia"/>
          <w:b/>
          <w:sz w:val="28"/>
          <w:szCs w:val="28"/>
        </w:rPr>
        <w:t>作业</w:t>
      </w:r>
    </w:p>
    <w:p w:rsidR="00FC1122" w:rsidRPr="00952656" w:rsidRDefault="004C538C" w:rsidP="009B12C5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请听从你的</w:t>
      </w:r>
      <w:r w:rsidR="004D0165" w:rsidRPr="00952656">
        <w:rPr>
          <w:rFonts w:asciiTheme="minorEastAsia" w:hAnsiTheme="minorEastAsia" w:cs="华文楷体" w:hint="eastAsia"/>
          <w:sz w:val="28"/>
          <w:szCs w:val="28"/>
        </w:rPr>
        <w:t>任教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学科教师要求，</w:t>
      </w:r>
      <w:r w:rsidRPr="00952656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完成</w:t>
      </w:r>
      <w:r w:rsidR="00604E6F" w:rsidRPr="00952656">
        <w:rPr>
          <w:rFonts w:asciiTheme="minorEastAsia" w:hAnsiTheme="minorEastAsia" w:hint="eastAsia"/>
          <w:sz w:val="28"/>
          <w:szCs w:val="28"/>
        </w:rPr>
        <w:t>“课后作业</w:t>
      </w:r>
      <w:r w:rsidR="00C678E3" w:rsidRPr="00952656">
        <w:rPr>
          <w:rFonts w:asciiTheme="minorEastAsia" w:hAnsiTheme="minorEastAsia" w:hint="eastAsia"/>
          <w:sz w:val="28"/>
          <w:szCs w:val="28"/>
        </w:rPr>
        <w:t>与拓展提升</w:t>
      </w:r>
      <w:r w:rsidR="00604E6F" w:rsidRPr="00952656">
        <w:rPr>
          <w:rFonts w:asciiTheme="minorEastAsia" w:hAnsiTheme="minorEastAsia" w:hint="eastAsia"/>
          <w:sz w:val="28"/>
          <w:szCs w:val="28"/>
        </w:rPr>
        <w:t>”</w:t>
      </w:r>
      <w:r w:rsidR="005A3977" w:rsidRPr="00952656">
        <w:rPr>
          <w:rFonts w:asciiTheme="minorEastAsia" w:hAnsiTheme="minorEastAsia" w:hint="eastAsia"/>
          <w:sz w:val="28"/>
          <w:szCs w:val="28"/>
        </w:rPr>
        <w:t>文件夹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。</w:t>
      </w:r>
    </w:p>
    <w:sectPr w:rsidR="00FC1122" w:rsidRPr="00952656" w:rsidSect="00F8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63" w:rsidRDefault="00B27463" w:rsidP="00D114DD">
      <w:r>
        <w:separator/>
      </w:r>
    </w:p>
  </w:endnote>
  <w:endnote w:type="continuationSeparator" w:id="0">
    <w:p w:rsidR="00B27463" w:rsidRDefault="00B27463" w:rsidP="00D1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63" w:rsidRDefault="00B27463" w:rsidP="00D114DD">
      <w:r>
        <w:separator/>
      </w:r>
    </w:p>
  </w:footnote>
  <w:footnote w:type="continuationSeparator" w:id="0">
    <w:p w:rsidR="00B27463" w:rsidRDefault="00B27463" w:rsidP="00D1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122"/>
    <w:rsid w:val="0001732F"/>
    <w:rsid w:val="00030578"/>
    <w:rsid w:val="00033192"/>
    <w:rsid w:val="00096E7D"/>
    <w:rsid w:val="00152DD7"/>
    <w:rsid w:val="0018674B"/>
    <w:rsid w:val="0018724A"/>
    <w:rsid w:val="001A1D75"/>
    <w:rsid w:val="001C43D4"/>
    <w:rsid w:val="001D2D1A"/>
    <w:rsid w:val="001D56DC"/>
    <w:rsid w:val="00210FF7"/>
    <w:rsid w:val="002158E9"/>
    <w:rsid w:val="002305AA"/>
    <w:rsid w:val="002E5279"/>
    <w:rsid w:val="00351C7E"/>
    <w:rsid w:val="00373880"/>
    <w:rsid w:val="00397C31"/>
    <w:rsid w:val="003A11EF"/>
    <w:rsid w:val="00415257"/>
    <w:rsid w:val="00443A53"/>
    <w:rsid w:val="00493D88"/>
    <w:rsid w:val="004B0314"/>
    <w:rsid w:val="004C538C"/>
    <w:rsid w:val="004D0165"/>
    <w:rsid w:val="005826ED"/>
    <w:rsid w:val="00595CE8"/>
    <w:rsid w:val="005A3977"/>
    <w:rsid w:val="005F2D09"/>
    <w:rsid w:val="00604E6F"/>
    <w:rsid w:val="00692ED9"/>
    <w:rsid w:val="006B0109"/>
    <w:rsid w:val="006C5CE0"/>
    <w:rsid w:val="006F07BA"/>
    <w:rsid w:val="0071389E"/>
    <w:rsid w:val="00754FB8"/>
    <w:rsid w:val="007A17F1"/>
    <w:rsid w:val="007B0683"/>
    <w:rsid w:val="007D519D"/>
    <w:rsid w:val="007E2536"/>
    <w:rsid w:val="0085586A"/>
    <w:rsid w:val="008E5437"/>
    <w:rsid w:val="008F4FB9"/>
    <w:rsid w:val="00930E8C"/>
    <w:rsid w:val="00952656"/>
    <w:rsid w:val="00967A30"/>
    <w:rsid w:val="009B12C5"/>
    <w:rsid w:val="009B53D2"/>
    <w:rsid w:val="009D1BF4"/>
    <w:rsid w:val="009E4C5A"/>
    <w:rsid w:val="00A614B7"/>
    <w:rsid w:val="00B2535B"/>
    <w:rsid w:val="00B27463"/>
    <w:rsid w:val="00B61A81"/>
    <w:rsid w:val="00B653C9"/>
    <w:rsid w:val="00B97246"/>
    <w:rsid w:val="00C678E3"/>
    <w:rsid w:val="00CF6579"/>
    <w:rsid w:val="00D114DD"/>
    <w:rsid w:val="00D146B7"/>
    <w:rsid w:val="00D32C2F"/>
    <w:rsid w:val="00D658E7"/>
    <w:rsid w:val="00D748E0"/>
    <w:rsid w:val="00DB42B7"/>
    <w:rsid w:val="00E53675"/>
    <w:rsid w:val="00EA1EC4"/>
    <w:rsid w:val="00F235EC"/>
    <w:rsid w:val="00F26801"/>
    <w:rsid w:val="00F779DE"/>
    <w:rsid w:val="00F87907"/>
    <w:rsid w:val="00FC1122"/>
    <w:rsid w:val="00FF094D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79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11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36</cp:revision>
  <dcterms:created xsi:type="dcterms:W3CDTF">2014-10-29T12:08:00Z</dcterms:created>
  <dcterms:modified xsi:type="dcterms:W3CDTF">2020-03-30T03:15:00Z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