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B6" w:rsidRDefault="009C7F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《几何综合题专题复习（</w:t>
      </w:r>
      <w:r w:rsidRPr="009C7F49"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）》拓展提升任务</w:t>
      </w:r>
    </w:p>
    <w:p w:rsidR="003B4BB6" w:rsidRDefault="009C7F4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对于学习指南中的例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中所隐藏的基本模型——半角模型，进行题目变化探究，还可以怎样变化？</w:t>
      </w:r>
    </w:p>
    <w:p w:rsidR="003B4BB6" w:rsidRDefault="009C7F4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探究</w:t>
      </w:r>
      <w:r>
        <w:rPr>
          <w:rFonts w:ascii="Times New Roman" w:eastAsia="宋体" w:hAnsi="Times New Roman" w:cs="Times New Roman" w:hint="eastAsia"/>
          <w:szCs w:val="24"/>
        </w:rPr>
        <w:t xml:space="preserve">1  </w:t>
      </w:r>
      <w:r>
        <w:rPr>
          <w:rFonts w:ascii="Times New Roman" w:eastAsia="宋体" w:hAnsi="Times New Roman" w:cs="Times New Roman" w:hint="eastAsia"/>
          <w:szCs w:val="24"/>
        </w:rPr>
        <w:t>在上题条件中，当</w:t>
      </w:r>
      <w:r w:rsidR="001601B6">
        <w:rPr>
          <w:rFonts w:ascii="Times New Roman" w:eastAsia="宋体" w:hAnsi="Times New Roman" w:cs="Times New Roman" w:hint="eastAsia"/>
          <w:szCs w:val="24"/>
        </w:rPr>
        <w:t>点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E</w:t>
      </w:r>
      <w:r w:rsidR="001601B6">
        <w:rPr>
          <w:rFonts w:ascii="Times New Roman" w:eastAsia="宋体" w:hAnsi="Times New Roman" w:cs="Times New Roman" w:hint="eastAsia"/>
          <w:szCs w:val="24"/>
        </w:rPr>
        <w:t>在线段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AB</w:t>
      </w:r>
      <w:r>
        <w:rPr>
          <w:rFonts w:ascii="Times New Roman" w:eastAsia="宋体" w:hAnsi="Times New Roman" w:cs="Times New Roman" w:hint="eastAsia"/>
          <w:szCs w:val="24"/>
        </w:rPr>
        <w:t>延长线上时，</w:t>
      </w:r>
      <w:r w:rsidR="001601B6">
        <w:rPr>
          <w:rFonts w:ascii="Times New Roman" w:eastAsia="宋体" w:hAnsi="Times New Roman" w:cs="Times New Roman" w:hint="eastAsia"/>
          <w:szCs w:val="24"/>
        </w:rPr>
        <w:t>点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G</w:t>
      </w:r>
      <w:r w:rsidR="001601B6">
        <w:rPr>
          <w:rFonts w:ascii="Times New Roman" w:eastAsia="宋体" w:hAnsi="Times New Roman" w:cs="Times New Roman" w:hint="eastAsia"/>
          <w:szCs w:val="24"/>
        </w:rPr>
        <w:t>为</w:t>
      </w:r>
      <w:r w:rsidR="001601B6">
        <w:rPr>
          <w:rFonts w:ascii="Times New Roman" w:eastAsia="宋体" w:hAnsi="Times New Roman" w:cs="Times New Roman" w:hint="eastAsia"/>
          <w:i/>
          <w:szCs w:val="24"/>
        </w:rPr>
        <w:t>EF</w:t>
      </w:r>
      <w:r w:rsidR="001601B6">
        <w:rPr>
          <w:rFonts w:ascii="Times New Roman" w:eastAsia="宋体" w:hAnsi="Times New Roman" w:cs="Times New Roman" w:hint="eastAsia"/>
          <w:szCs w:val="24"/>
        </w:rPr>
        <w:t>与</w:t>
      </w:r>
      <w:r>
        <w:rPr>
          <w:rFonts w:ascii="Times New Roman" w:eastAsia="宋体" w:hAnsi="Times New Roman" w:cs="Times New Roman" w:hint="eastAsia"/>
          <w:szCs w:val="24"/>
        </w:rPr>
        <w:t>直线</w:t>
      </w:r>
      <w:r w:rsidR="001601B6" w:rsidRPr="009C7F49">
        <w:rPr>
          <w:rFonts w:ascii="Times New Roman" w:eastAsia="宋体" w:hAnsi="Times New Roman" w:cs="Times New Roman" w:hint="eastAsia"/>
          <w:i/>
          <w:szCs w:val="24"/>
        </w:rPr>
        <w:t>D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C</w:t>
      </w:r>
      <w:r w:rsidR="001601B6">
        <w:rPr>
          <w:rFonts w:ascii="Times New Roman" w:eastAsia="宋体" w:hAnsi="Times New Roman" w:cs="Times New Roman" w:hint="eastAsia"/>
          <w:szCs w:val="24"/>
        </w:rPr>
        <w:t>的交点</w:t>
      </w:r>
      <w:r>
        <w:rPr>
          <w:rFonts w:ascii="Times New Roman" w:eastAsia="宋体" w:hAnsi="Times New Roman" w:cs="Times New Roman" w:hint="eastAsia"/>
          <w:szCs w:val="24"/>
        </w:rPr>
        <w:t>，其它条件不变，请画出相应图形，判断线段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AE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EG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CG</w:t>
      </w:r>
      <w:r>
        <w:rPr>
          <w:rFonts w:ascii="Times New Roman" w:eastAsia="宋体" w:hAnsi="Times New Roman" w:cs="Times New Roman" w:hint="eastAsia"/>
          <w:szCs w:val="24"/>
        </w:rPr>
        <w:t>之间有怎样的数量关系，写出你的结论并证明．</w:t>
      </w: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4B5275" w:rsidRDefault="004B5275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4B5275" w:rsidRDefault="004B5275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4B5275" w:rsidRDefault="004B5275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9C7F49" w:rsidP="009C7F49">
      <w:pPr>
        <w:tabs>
          <w:tab w:val="left" w:pos="4471"/>
        </w:tabs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探究</w:t>
      </w:r>
      <w:r>
        <w:rPr>
          <w:rFonts w:ascii="Times New Roman" w:eastAsia="宋体" w:hAnsi="Times New Roman" w:cs="Times New Roman" w:hint="eastAsia"/>
          <w:szCs w:val="24"/>
        </w:rPr>
        <w:t xml:space="preserve">2  </w:t>
      </w:r>
      <w:r w:rsidR="00052B76">
        <w:rPr>
          <w:rFonts w:ascii="Times New Roman" w:eastAsia="宋体" w:hAnsi="Times New Roman" w:cs="Times New Roman" w:hint="eastAsia"/>
          <w:szCs w:val="24"/>
        </w:rPr>
        <w:t>在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Cs w:val="24"/>
        </w:rPr>
        <w:t>四边形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ABCD</w:t>
      </w:r>
      <w:r>
        <w:rPr>
          <w:rFonts w:ascii="Times New Roman" w:eastAsia="宋体" w:hAnsi="Times New Roman" w:cs="Times New Roman" w:hint="eastAsia"/>
          <w:szCs w:val="24"/>
        </w:rPr>
        <w:t>中，点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E</w:t>
      </w:r>
      <w:r>
        <w:rPr>
          <w:rFonts w:ascii="Times New Roman" w:eastAsia="宋体" w:hAnsi="Times New Roman" w:cs="Times New Roman" w:hint="eastAsia"/>
          <w:szCs w:val="24"/>
        </w:rPr>
        <w:t>在直线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AB</w:t>
      </w:r>
      <w:r>
        <w:rPr>
          <w:rFonts w:ascii="Times New Roman" w:eastAsia="宋体" w:hAnsi="Times New Roman" w:cs="Times New Roman" w:hint="eastAsia"/>
          <w:szCs w:val="24"/>
        </w:rPr>
        <w:t>上，点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G</w:t>
      </w:r>
      <w:r>
        <w:rPr>
          <w:rFonts w:ascii="Times New Roman" w:eastAsia="宋体" w:hAnsi="Times New Roman" w:cs="Times New Roman" w:hint="eastAsia"/>
          <w:szCs w:val="24"/>
        </w:rPr>
        <w:t>在直线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BC</w:t>
      </w:r>
      <w:r>
        <w:rPr>
          <w:rFonts w:ascii="Times New Roman" w:eastAsia="宋体" w:hAnsi="Times New Roman" w:cs="Times New Roman" w:hint="eastAsia"/>
          <w:szCs w:val="24"/>
        </w:rPr>
        <w:t>上，</w:t>
      </w:r>
      <w:r>
        <w:rPr>
          <w:rFonts w:ascii="Times New Roman" w:eastAsia="宋体" w:hAnsi="Times New Roman" w:cs="Times New Roman" w:hint="eastAsia"/>
          <w:position w:val="-24"/>
          <w:szCs w:val="24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27.9pt" o:ole="">
            <v:imagedata r:id="rId8" o:title=""/>
          </v:shape>
          <o:OLEObject Type="Embed" ProgID="Equation.3" ShapeID="_x0000_i1025" DrawAspect="Content" ObjectID="_1647004098" r:id="rId9"/>
        </w:object>
      </w:r>
      <w:r>
        <w:rPr>
          <w:rFonts w:ascii="Times New Roman" w:eastAsia="宋体" w:hAnsi="Times New Roman" w:cs="Times New Roman" w:hint="eastAsia"/>
          <w:szCs w:val="24"/>
        </w:rPr>
        <w:t>，则四边形需要满足什么条件，能使结论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AE</w:t>
      </w:r>
      <w:r>
        <w:rPr>
          <w:rFonts w:ascii="Times New Roman" w:eastAsia="宋体" w:hAnsi="Times New Roman" w:cs="Times New Roman" w:hint="eastAsia"/>
          <w:szCs w:val="24"/>
        </w:rPr>
        <w:t>+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CG</w:t>
      </w:r>
      <w:r>
        <w:rPr>
          <w:rFonts w:ascii="Times New Roman" w:eastAsia="宋体" w:hAnsi="Times New Roman" w:cs="Times New Roman" w:hint="eastAsia"/>
          <w:szCs w:val="24"/>
        </w:rPr>
        <w:t>=</w:t>
      </w:r>
      <w:r w:rsidRPr="009C7F49">
        <w:rPr>
          <w:rFonts w:ascii="Times New Roman" w:eastAsia="宋体" w:hAnsi="Times New Roman" w:cs="Times New Roman" w:hint="eastAsia"/>
          <w:i/>
          <w:szCs w:val="24"/>
        </w:rPr>
        <w:t>EG</w:t>
      </w:r>
      <w:r>
        <w:rPr>
          <w:rFonts w:ascii="Times New Roman" w:eastAsia="宋体" w:hAnsi="Times New Roman" w:cs="Times New Roman" w:hint="eastAsia"/>
          <w:szCs w:val="24"/>
        </w:rPr>
        <w:t>成立，画图并证明．</w:t>
      </w: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9C7F4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探究</w:t>
      </w:r>
      <w:r>
        <w:rPr>
          <w:rFonts w:ascii="Times New Roman" w:eastAsia="宋体" w:hAnsi="Times New Roman" w:cs="Times New Roman" w:hint="eastAsia"/>
          <w:szCs w:val="24"/>
        </w:rPr>
        <w:t xml:space="preserve">3 </w:t>
      </w:r>
      <w:r>
        <w:rPr>
          <w:rFonts w:ascii="Times New Roman" w:eastAsia="宋体" w:hAnsi="Times New Roman" w:cs="Times New Roman" w:hint="eastAsia"/>
          <w:szCs w:val="24"/>
        </w:rPr>
        <w:t>请模仿变式，自己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编一道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新的题目，并解答．</w:t>
      </w: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3B4BB6" w:rsidRDefault="003B4BB6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</w:p>
    <w:sectPr w:rsidR="003B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8E" w:rsidRDefault="00717F8E" w:rsidP="004B5275">
      <w:r>
        <w:separator/>
      </w:r>
    </w:p>
  </w:endnote>
  <w:endnote w:type="continuationSeparator" w:id="0">
    <w:p w:rsidR="00717F8E" w:rsidRDefault="00717F8E" w:rsidP="004B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8E" w:rsidRDefault="00717F8E" w:rsidP="004B5275">
      <w:r>
        <w:separator/>
      </w:r>
    </w:p>
  </w:footnote>
  <w:footnote w:type="continuationSeparator" w:id="0">
    <w:p w:rsidR="00717F8E" w:rsidRDefault="00717F8E" w:rsidP="004B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052B76"/>
    <w:rsid w:val="001517EE"/>
    <w:rsid w:val="001601B6"/>
    <w:rsid w:val="0019780A"/>
    <w:rsid w:val="001A1052"/>
    <w:rsid w:val="003B4BB6"/>
    <w:rsid w:val="004125EB"/>
    <w:rsid w:val="00463A81"/>
    <w:rsid w:val="004B5275"/>
    <w:rsid w:val="00605215"/>
    <w:rsid w:val="00625A88"/>
    <w:rsid w:val="00717F8E"/>
    <w:rsid w:val="009C7667"/>
    <w:rsid w:val="009C7F49"/>
    <w:rsid w:val="00A265C6"/>
    <w:rsid w:val="00A61000"/>
    <w:rsid w:val="00C4241E"/>
    <w:rsid w:val="00D365ED"/>
    <w:rsid w:val="00FE6433"/>
    <w:rsid w:val="062472EB"/>
    <w:rsid w:val="1BC53530"/>
    <w:rsid w:val="24A227F5"/>
    <w:rsid w:val="3702345E"/>
    <w:rsid w:val="66386C21"/>
    <w:rsid w:val="677326A2"/>
    <w:rsid w:val="6A7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2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2020-03-07T01:55:00Z</dcterms:created>
  <dcterms:modified xsi:type="dcterms:W3CDTF">2020-03-29T08:22:00Z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