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72" w:rsidRDefault="000C2431">
      <w:pPr>
        <w:jc w:val="center"/>
        <w:rPr>
          <w:sz w:val="28"/>
          <w:szCs w:val="28"/>
        </w:rPr>
      </w:pPr>
      <w:r>
        <w:rPr>
          <w:rFonts w:hint="eastAsia"/>
          <w:b/>
          <w:sz w:val="28"/>
          <w:szCs w:val="28"/>
        </w:rPr>
        <w:t>《</w:t>
      </w:r>
      <w:r>
        <w:rPr>
          <w:rFonts w:hint="eastAsia"/>
          <w:b/>
          <w:sz w:val="28"/>
          <w:szCs w:val="28"/>
        </w:rPr>
        <w:t>几何综合题专题复习（</w:t>
      </w:r>
      <w:r w:rsidRPr="003F2673">
        <w:rPr>
          <w:rFonts w:ascii="Times New Roman" w:hAnsi="Times New Roman" w:cs="Times New Roman" w:hint="eastAsia"/>
          <w:b/>
          <w:sz w:val="28"/>
          <w:szCs w:val="28"/>
        </w:rPr>
        <w:t>2</w:t>
      </w:r>
      <w:r>
        <w:rPr>
          <w:rFonts w:hint="eastAsia"/>
          <w:b/>
          <w:sz w:val="28"/>
          <w:szCs w:val="28"/>
        </w:rPr>
        <w:t>）</w:t>
      </w:r>
      <w:r>
        <w:rPr>
          <w:rFonts w:hint="eastAsia"/>
          <w:b/>
          <w:sz w:val="28"/>
          <w:szCs w:val="28"/>
        </w:rPr>
        <w:t>》学习指南</w:t>
      </w:r>
    </w:p>
    <w:p w:rsidR="00950F72" w:rsidRDefault="000C2431">
      <w:pPr>
        <w:jc w:val="left"/>
        <w:rPr>
          <w:rFonts w:ascii="Times New Roman" w:hAnsi="Times New Roman" w:cs="Times New Roman"/>
          <w:szCs w:val="21"/>
        </w:rPr>
      </w:pPr>
      <w:r>
        <w:rPr>
          <w:rFonts w:hint="eastAsia"/>
          <w:b/>
          <w:szCs w:val="21"/>
        </w:rPr>
        <w:t>一、学习目标</w:t>
      </w:r>
    </w:p>
    <w:p w:rsidR="00950F72" w:rsidRDefault="000C2431">
      <w:pPr>
        <w:tabs>
          <w:tab w:val="left" w:pos="4471"/>
        </w:tabs>
        <w:spacing w:line="400" w:lineRule="exac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能从</w:t>
      </w:r>
      <w:r>
        <w:rPr>
          <w:rFonts w:ascii="Times New Roman" w:eastAsia="宋体" w:hAnsi="Times New Roman" w:cs="Times New Roman" w:hint="eastAsia"/>
          <w:szCs w:val="24"/>
        </w:rPr>
        <w:t>运动变化角度认识变换的性质，构造辅助线，结合性质实现边角转移</w:t>
      </w:r>
      <w:r>
        <w:rPr>
          <w:rFonts w:ascii="Times New Roman" w:eastAsia="宋体" w:hAnsi="Times New Roman" w:cs="Times New Roman" w:hint="eastAsia"/>
          <w:szCs w:val="24"/>
        </w:rPr>
        <w:t>，</w:t>
      </w:r>
      <w:r>
        <w:rPr>
          <w:rFonts w:ascii="Times New Roman" w:eastAsia="宋体" w:hAnsi="Times New Roman" w:cs="Times New Roman" w:hint="eastAsia"/>
          <w:szCs w:val="24"/>
        </w:rPr>
        <w:t>体会</w:t>
      </w:r>
      <w:r>
        <w:rPr>
          <w:rFonts w:ascii="Times New Roman" w:eastAsia="宋体" w:hAnsi="Times New Roman" w:cs="Times New Roman" w:hint="eastAsia"/>
          <w:szCs w:val="24"/>
        </w:rPr>
        <w:t>运动变化是为了实现更紧凑的位置关系或组合成新的便于论证的基本图形、勾连条件与条件、条件与结论</w:t>
      </w:r>
      <w:r w:rsidR="003F2673">
        <w:rPr>
          <w:rFonts w:ascii="Times New Roman" w:eastAsia="宋体" w:hAnsi="Times New Roman" w:cs="Times New Roman" w:hint="eastAsia"/>
          <w:szCs w:val="24"/>
        </w:rPr>
        <w:t>．</w:t>
      </w:r>
    </w:p>
    <w:p w:rsidR="00950F72" w:rsidRDefault="000C2431">
      <w:pPr>
        <w:tabs>
          <w:tab w:val="left" w:pos="4471"/>
        </w:tabs>
        <w:spacing w:line="400" w:lineRule="exac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体会条件探索类型题目的思考方法：</w:t>
      </w:r>
      <w:r>
        <w:rPr>
          <w:rFonts w:ascii="Times New Roman" w:eastAsia="宋体" w:hAnsi="Times New Roman" w:cs="Times New Roman" w:hint="eastAsia"/>
          <w:szCs w:val="24"/>
        </w:rPr>
        <w:t>由要想</w:t>
      </w:r>
      <w:proofErr w:type="gramStart"/>
      <w:r>
        <w:rPr>
          <w:rFonts w:ascii="Times New Roman" w:eastAsia="宋体" w:hAnsi="Times New Roman" w:cs="Times New Roman" w:hint="eastAsia"/>
          <w:szCs w:val="24"/>
        </w:rPr>
        <w:t>证分析</w:t>
      </w:r>
      <w:proofErr w:type="gramEnd"/>
      <w:r>
        <w:rPr>
          <w:rFonts w:ascii="Times New Roman" w:eastAsia="宋体" w:hAnsi="Times New Roman" w:cs="Times New Roman" w:hint="eastAsia"/>
          <w:szCs w:val="24"/>
        </w:rPr>
        <w:t>出必须有什么，将需具备的与已知的条件结合分析</w:t>
      </w:r>
      <w:r>
        <w:rPr>
          <w:rFonts w:ascii="Times New Roman" w:eastAsia="宋体" w:hAnsi="Times New Roman" w:cs="Times New Roman" w:hint="eastAsia"/>
          <w:szCs w:val="24"/>
        </w:rPr>
        <w:t>，</w:t>
      </w:r>
      <w:r>
        <w:rPr>
          <w:rFonts w:ascii="Times New Roman" w:eastAsia="宋体" w:hAnsi="Times New Roman" w:cs="Times New Roman" w:hint="eastAsia"/>
          <w:szCs w:val="24"/>
        </w:rPr>
        <w:t>经历分析的过程归纳几何问题的认知过程</w:t>
      </w:r>
      <w:r w:rsidR="003F2673">
        <w:rPr>
          <w:rFonts w:ascii="Times New Roman" w:eastAsia="宋体" w:hAnsi="Times New Roman" w:cs="Times New Roman" w:hint="eastAsia"/>
          <w:szCs w:val="24"/>
        </w:rPr>
        <w:t>．</w:t>
      </w:r>
    </w:p>
    <w:p w:rsidR="00950F72" w:rsidRDefault="000C2431">
      <w:pPr>
        <w:jc w:val="left"/>
        <w:rPr>
          <w:szCs w:val="21"/>
        </w:rPr>
      </w:pPr>
      <w:r>
        <w:rPr>
          <w:rFonts w:hint="eastAsia"/>
          <w:b/>
          <w:szCs w:val="21"/>
        </w:rPr>
        <w:t>二、学习活动</w:t>
      </w:r>
    </w:p>
    <w:p w:rsidR="00950F72" w:rsidRDefault="000C2431">
      <w:pPr>
        <w:tabs>
          <w:tab w:val="left" w:pos="4471"/>
        </w:tabs>
        <w:spacing w:line="400" w:lineRule="exact"/>
        <w:rPr>
          <w:rFonts w:ascii="Times New Roman" w:eastAsia="宋体" w:hAnsi="Times New Roman" w:cs="Times New Roman"/>
        </w:rPr>
      </w:pPr>
      <w:r>
        <w:rPr>
          <w:rFonts w:ascii="Times New Roman" w:eastAsia="宋体" w:hAnsi="Times New Roman" w:cs="Times New Roman"/>
        </w:rPr>
        <w:t>【例</w:t>
      </w:r>
      <w:r>
        <w:rPr>
          <w:rFonts w:ascii="Times New Roman" w:eastAsia="宋体" w:hAnsi="Times New Roman" w:cs="Times New Roman" w:hint="eastAsia"/>
        </w:rPr>
        <w:t>1</w:t>
      </w:r>
      <w:r>
        <w:rPr>
          <w:rFonts w:ascii="Times New Roman" w:eastAsia="宋体" w:hAnsi="Times New Roman" w:cs="Times New Roman"/>
        </w:rPr>
        <w:t>】</w:t>
      </w:r>
      <w:r>
        <w:rPr>
          <w:rFonts w:ascii="Times New Roman" w:eastAsia="宋体" w:hAnsi="Times New Roman" w:cs="Times New Roman" w:hint="eastAsia"/>
        </w:rPr>
        <w:t>2018</w:t>
      </w:r>
      <w:r>
        <w:rPr>
          <w:rFonts w:ascii="Times New Roman" w:eastAsia="宋体" w:hAnsi="Times New Roman" w:cs="Times New Roman" w:hint="eastAsia"/>
        </w:rPr>
        <w:t>年北京中考第</w:t>
      </w:r>
      <w:r>
        <w:rPr>
          <w:rFonts w:ascii="Times New Roman" w:eastAsia="宋体" w:hAnsi="Times New Roman" w:cs="Times New Roman" w:hint="eastAsia"/>
        </w:rPr>
        <w:t>27</w:t>
      </w:r>
      <w:r>
        <w:rPr>
          <w:rFonts w:ascii="Times New Roman" w:eastAsia="宋体" w:hAnsi="Times New Roman" w:cs="Times New Roman" w:hint="eastAsia"/>
        </w:rPr>
        <w:t>题</w:t>
      </w:r>
    </w:p>
    <w:p w:rsidR="00950F72" w:rsidRDefault="000C2431">
      <w:pPr>
        <w:tabs>
          <w:tab w:val="left" w:pos="4471"/>
        </w:tabs>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如图，在正方形</w:t>
      </w:r>
      <w:r w:rsidRPr="003F2673">
        <w:rPr>
          <w:rFonts w:ascii="Times New Roman" w:eastAsia="宋体" w:hAnsi="Times New Roman" w:cs="Times New Roman" w:hint="eastAsia"/>
          <w:i/>
          <w:szCs w:val="24"/>
        </w:rPr>
        <w:t>ABCD</w:t>
      </w:r>
      <w:r>
        <w:rPr>
          <w:rFonts w:ascii="Times New Roman" w:eastAsia="宋体" w:hAnsi="Times New Roman" w:cs="Times New Roman" w:hint="eastAsia"/>
          <w:szCs w:val="24"/>
        </w:rPr>
        <w:t>中，</w:t>
      </w:r>
      <w:r w:rsidRPr="003F2673">
        <w:rPr>
          <w:rFonts w:ascii="Times New Roman" w:eastAsia="宋体" w:hAnsi="Times New Roman" w:cs="Times New Roman" w:hint="eastAsia"/>
          <w:i/>
          <w:szCs w:val="24"/>
        </w:rPr>
        <w:t>E</w:t>
      </w:r>
      <w:r>
        <w:rPr>
          <w:rFonts w:ascii="Times New Roman" w:eastAsia="宋体" w:hAnsi="Times New Roman" w:cs="Times New Roman" w:hint="eastAsia"/>
          <w:szCs w:val="24"/>
        </w:rPr>
        <w:t>是边</w:t>
      </w:r>
      <w:r w:rsidRPr="003F2673">
        <w:rPr>
          <w:rFonts w:ascii="Times New Roman" w:eastAsia="宋体" w:hAnsi="Times New Roman" w:cs="Times New Roman" w:hint="eastAsia"/>
          <w:i/>
          <w:szCs w:val="24"/>
        </w:rPr>
        <w:t>AB</w:t>
      </w:r>
      <w:r>
        <w:rPr>
          <w:rFonts w:ascii="Times New Roman" w:eastAsia="宋体" w:hAnsi="Times New Roman" w:cs="Times New Roman" w:hint="eastAsia"/>
          <w:szCs w:val="24"/>
        </w:rPr>
        <w:t>上的一动点</w:t>
      </w:r>
      <w:r>
        <w:rPr>
          <w:rFonts w:ascii="Times New Roman" w:eastAsia="宋体" w:hAnsi="Times New Roman" w:cs="Times New Roman" w:hint="eastAsia"/>
          <w:szCs w:val="24"/>
        </w:rPr>
        <w:t>(</w:t>
      </w:r>
      <w:r>
        <w:rPr>
          <w:rFonts w:ascii="Times New Roman" w:eastAsia="宋体" w:hAnsi="Times New Roman" w:cs="Times New Roman" w:hint="eastAsia"/>
          <w:szCs w:val="24"/>
        </w:rPr>
        <w:t>不与点</w:t>
      </w:r>
      <w:r w:rsidRPr="003F2673">
        <w:rPr>
          <w:rFonts w:ascii="Times New Roman" w:eastAsia="宋体" w:hAnsi="Times New Roman" w:cs="Times New Roman" w:hint="eastAsia"/>
          <w:i/>
          <w:szCs w:val="24"/>
        </w:rPr>
        <w:t>A</w:t>
      </w:r>
      <w:r>
        <w:rPr>
          <w:rFonts w:ascii="Times New Roman" w:eastAsia="宋体" w:hAnsi="Times New Roman" w:cs="Times New Roman" w:hint="eastAsia"/>
          <w:szCs w:val="24"/>
        </w:rPr>
        <w:t>，</w:t>
      </w:r>
      <w:r w:rsidRPr="003F2673">
        <w:rPr>
          <w:rFonts w:ascii="Times New Roman" w:eastAsia="宋体" w:hAnsi="Times New Roman" w:cs="Times New Roman" w:hint="eastAsia"/>
          <w:i/>
          <w:szCs w:val="24"/>
        </w:rPr>
        <w:t>B</w:t>
      </w:r>
      <w:r>
        <w:rPr>
          <w:rFonts w:ascii="Times New Roman" w:eastAsia="宋体" w:hAnsi="Times New Roman" w:cs="Times New Roman" w:hint="eastAsia"/>
          <w:szCs w:val="24"/>
        </w:rPr>
        <w:t>重合</w:t>
      </w:r>
      <w:r>
        <w:rPr>
          <w:rFonts w:ascii="Times New Roman" w:eastAsia="宋体" w:hAnsi="Times New Roman" w:cs="Times New Roman" w:hint="eastAsia"/>
          <w:szCs w:val="24"/>
        </w:rPr>
        <w:t>)</w:t>
      </w:r>
      <w:r>
        <w:rPr>
          <w:rFonts w:ascii="Times New Roman" w:eastAsia="宋体" w:hAnsi="Times New Roman" w:cs="Times New Roman" w:hint="eastAsia"/>
          <w:szCs w:val="24"/>
        </w:rPr>
        <w:t>，连接</w:t>
      </w:r>
      <w:r w:rsidRPr="003F2673">
        <w:rPr>
          <w:rFonts w:ascii="Times New Roman" w:eastAsia="宋体" w:hAnsi="Times New Roman" w:cs="Times New Roman" w:hint="eastAsia"/>
          <w:i/>
          <w:szCs w:val="24"/>
        </w:rPr>
        <w:t>DE</w:t>
      </w:r>
      <w:r>
        <w:rPr>
          <w:rFonts w:ascii="Times New Roman" w:eastAsia="宋体" w:hAnsi="Times New Roman" w:cs="Times New Roman" w:hint="eastAsia"/>
          <w:szCs w:val="24"/>
        </w:rPr>
        <w:t>，点</w:t>
      </w:r>
      <w:r w:rsidRPr="003F2673">
        <w:rPr>
          <w:rFonts w:ascii="Times New Roman" w:eastAsia="宋体" w:hAnsi="Times New Roman" w:cs="Times New Roman" w:hint="eastAsia"/>
          <w:i/>
          <w:szCs w:val="24"/>
        </w:rPr>
        <w:t>A</w:t>
      </w:r>
      <w:r>
        <w:rPr>
          <w:rFonts w:ascii="Times New Roman" w:eastAsia="宋体" w:hAnsi="Times New Roman" w:cs="Times New Roman" w:hint="eastAsia"/>
          <w:szCs w:val="24"/>
        </w:rPr>
        <w:t>关于直线</w:t>
      </w:r>
      <w:r w:rsidRPr="003F2673">
        <w:rPr>
          <w:rFonts w:ascii="Times New Roman" w:eastAsia="宋体" w:hAnsi="Times New Roman" w:cs="Times New Roman" w:hint="eastAsia"/>
          <w:i/>
          <w:szCs w:val="24"/>
        </w:rPr>
        <w:t>DE</w:t>
      </w:r>
      <w:r>
        <w:rPr>
          <w:rFonts w:ascii="Times New Roman" w:eastAsia="宋体" w:hAnsi="Times New Roman" w:cs="Times New Roman" w:hint="eastAsia"/>
          <w:szCs w:val="24"/>
        </w:rPr>
        <w:t>的对称点为</w:t>
      </w:r>
      <w:r w:rsidRPr="003F2673">
        <w:rPr>
          <w:rFonts w:ascii="Times New Roman" w:eastAsia="宋体" w:hAnsi="Times New Roman" w:cs="Times New Roman" w:hint="eastAsia"/>
          <w:i/>
          <w:szCs w:val="24"/>
        </w:rPr>
        <w:t>F</w:t>
      </w:r>
      <w:r>
        <w:rPr>
          <w:rFonts w:ascii="Times New Roman" w:eastAsia="宋体" w:hAnsi="Times New Roman" w:cs="Times New Roman" w:hint="eastAsia"/>
          <w:szCs w:val="24"/>
        </w:rPr>
        <w:t>，连接</w:t>
      </w:r>
      <w:r w:rsidRPr="003F2673">
        <w:rPr>
          <w:rFonts w:ascii="Times New Roman" w:eastAsia="宋体" w:hAnsi="Times New Roman" w:cs="Times New Roman" w:hint="eastAsia"/>
          <w:i/>
          <w:szCs w:val="24"/>
        </w:rPr>
        <w:t>EF</w:t>
      </w:r>
      <w:r>
        <w:rPr>
          <w:rFonts w:ascii="Times New Roman" w:eastAsia="宋体" w:hAnsi="Times New Roman" w:cs="Times New Roman" w:hint="eastAsia"/>
          <w:szCs w:val="24"/>
        </w:rPr>
        <w:t>并延长交</w:t>
      </w:r>
      <w:r w:rsidRPr="003F2673">
        <w:rPr>
          <w:rFonts w:ascii="Times New Roman" w:eastAsia="宋体" w:hAnsi="Times New Roman" w:cs="Times New Roman" w:hint="eastAsia"/>
          <w:i/>
          <w:szCs w:val="24"/>
        </w:rPr>
        <w:t>BC</w:t>
      </w:r>
      <w:r>
        <w:rPr>
          <w:rFonts w:ascii="Times New Roman" w:eastAsia="宋体" w:hAnsi="Times New Roman" w:cs="Times New Roman" w:hint="eastAsia"/>
          <w:szCs w:val="24"/>
        </w:rPr>
        <w:t>于点</w:t>
      </w:r>
      <w:r w:rsidRPr="003F2673">
        <w:rPr>
          <w:rFonts w:ascii="Times New Roman" w:eastAsia="宋体" w:hAnsi="Times New Roman" w:cs="Times New Roman" w:hint="eastAsia"/>
          <w:i/>
          <w:szCs w:val="24"/>
        </w:rPr>
        <w:t>G</w:t>
      </w:r>
      <w:r>
        <w:rPr>
          <w:rFonts w:ascii="Times New Roman" w:eastAsia="宋体" w:hAnsi="Times New Roman" w:cs="Times New Roman" w:hint="eastAsia"/>
          <w:szCs w:val="24"/>
        </w:rPr>
        <w:t>，连接</w:t>
      </w:r>
      <w:r w:rsidRPr="003F2673">
        <w:rPr>
          <w:rFonts w:ascii="Times New Roman" w:eastAsia="宋体" w:hAnsi="Times New Roman" w:cs="Times New Roman" w:hint="eastAsia"/>
          <w:i/>
          <w:szCs w:val="24"/>
        </w:rPr>
        <w:t>DG</w:t>
      </w:r>
      <w:r>
        <w:rPr>
          <w:rFonts w:ascii="Times New Roman" w:eastAsia="宋体" w:hAnsi="Times New Roman" w:cs="Times New Roman" w:hint="eastAsia"/>
          <w:szCs w:val="24"/>
        </w:rPr>
        <w:t>，过点</w:t>
      </w:r>
      <w:r w:rsidRPr="003F2673">
        <w:rPr>
          <w:rFonts w:ascii="Times New Roman" w:eastAsia="宋体" w:hAnsi="Times New Roman" w:cs="Times New Roman" w:hint="eastAsia"/>
          <w:i/>
          <w:szCs w:val="24"/>
        </w:rPr>
        <w:t>E</w:t>
      </w:r>
      <w:r>
        <w:rPr>
          <w:rFonts w:ascii="Times New Roman" w:eastAsia="宋体" w:hAnsi="Times New Roman" w:cs="Times New Roman" w:hint="eastAsia"/>
          <w:szCs w:val="24"/>
        </w:rPr>
        <w:t>作</w:t>
      </w:r>
      <w:r w:rsidRPr="003F2673">
        <w:rPr>
          <w:rFonts w:ascii="Times New Roman" w:eastAsia="宋体" w:hAnsi="Times New Roman" w:cs="Times New Roman" w:hint="eastAsia"/>
          <w:i/>
          <w:szCs w:val="24"/>
        </w:rPr>
        <w:t>EH</w:t>
      </w:r>
      <w:r>
        <w:rPr>
          <w:rFonts w:ascii="Times New Roman" w:eastAsia="宋体" w:hAnsi="Times New Roman" w:cs="Times New Roman" w:hint="eastAsia"/>
          <w:szCs w:val="24"/>
        </w:rPr>
        <w:t>⊥</w:t>
      </w:r>
      <w:r w:rsidRPr="003F2673">
        <w:rPr>
          <w:rFonts w:ascii="Times New Roman" w:eastAsia="宋体" w:hAnsi="Times New Roman" w:cs="Times New Roman" w:hint="eastAsia"/>
          <w:i/>
          <w:szCs w:val="24"/>
        </w:rPr>
        <w:t>DE</w:t>
      </w:r>
      <w:r>
        <w:rPr>
          <w:rFonts w:ascii="Times New Roman" w:eastAsia="宋体" w:hAnsi="Times New Roman" w:cs="Times New Roman" w:hint="eastAsia"/>
          <w:szCs w:val="24"/>
        </w:rPr>
        <w:t>交</w:t>
      </w:r>
      <w:r w:rsidRPr="003F2673">
        <w:rPr>
          <w:rFonts w:ascii="Times New Roman" w:eastAsia="宋体" w:hAnsi="Times New Roman" w:cs="Times New Roman" w:hint="eastAsia"/>
          <w:i/>
          <w:szCs w:val="24"/>
        </w:rPr>
        <w:t>DG</w:t>
      </w:r>
      <w:r>
        <w:rPr>
          <w:rFonts w:ascii="Times New Roman" w:eastAsia="宋体" w:hAnsi="Times New Roman" w:cs="Times New Roman" w:hint="eastAsia"/>
          <w:szCs w:val="24"/>
        </w:rPr>
        <w:t>的延长线于点</w:t>
      </w:r>
      <w:r w:rsidRPr="003F2673">
        <w:rPr>
          <w:rFonts w:ascii="Times New Roman" w:eastAsia="宋体" w:hAnsi="Times New Roman" w:cs="Times New Roman" w:hint="eastAsia"/>
          <w:i/>
          <w:szCs w:val="24"/>
        </w:rPr>
        <w:t>H</w:t>
      </w:r>
      <w:r>
        <w:rPr>
          <w:rFonts w:ascii="Times New Roman" w:eastAsia="宋体" w:hAnsi="Times New Roman" w:cs="Times New Roman" w:hint="eastAsia"/>
          <w:szCs w:val="24"/>
        </w:rPr>
        <w:t>，连接</w:t>
      </w:r>
      <w:r w:rsidRPr="003F2673">
        <w:rPr>
          <w:rFonts w:ascii="Times New Roman" w:eastAsia="宋体" w:hAnsi="Times New Roman" w:cs="Times New Roman" w:hint="eastAsia"/>
          <w:i/>
          <w:szCs w:val="24"/>
        </w:rPr>
        <w:t>BH</w:t>
      </w:r>
      <w:r>
        <w:rPr>
          <w:rFonts w:ascii="Times New Roman" w:eastAsia="宋体" w:hAnsi="Times New Roman" w:cs="Times New Roman" w:hint="eastAsia"/>
          <w:szCs w:val="24"/>
        </w:rPr>
        <w:t>.</w:t>
      </w:r>
    </w:p>
    <w:p w:rsidR="00950F72" w:rsidRDefault="000C2431">
      <w:pPr>
        <w:tabs>
          <w:tab w:val="left" w:pos="4471"/>
        </w:tabs>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求证</w:t>
      </w:r>
      <w:r w:rsidR="003F2673">
        <w:rPr>
          <w:rFonts w:ascii="Times New Roman" w:eastAsia="宋体" w:hAnsi="Times New Roman" w:cs="Times New Roman" w:hint="eastAsia"/>
          <w:szCs w:val="24"/>
        </w:rPr>
        <w:t>：</w:t>
      </w:r>
      <w:r w:rsidRPr="003F2673">
        <w:rPr>
          <w:rFonts w:ascii="Times New Roman" w:eastAsia="宋体" w:hAnsi="Times New Roman" w:cs="Times New Roman" w:hint="eastAsia"/>
          <w:i/>
          <w:szCs w:val="24"/>
        </w:rPr>
        <w:t>GF</w:t>
      </w:r>
      <w:r>
        <w:rPr>
          <w:rFonts w:ascii="Times New Roman" w:eastAsia="宋体" w:hAnsi="Times New Roman" w:cs="Times New Roman" w:hint="eastAsia"/>
          <w:szCs w:val="24"/>
        </w:rPr>
        <w:t>=</w:t>
      </w:r>
      <w:r w:rsidRPr="003F2673">
        <w:rPr>
          <w:rFonts w:ascii="Times New Roman" w:eastAsia="宋体" w:hAnsi="Times New Roman" w:cs="Times New Roman" w:hint="eastAsia"/>
          <w:i/>
          <w:szCs w:val="24"/>
        </w:rPr>
        <w:t>GC</w:t>
      </w:r>
      <w:r w:rsidR="003F2673">
        <w:rPr>
          <w:rFonts w:ascii="Times New Roman" w:eastAsia="宋体" w:hAnsi="Times New Roman" w:cs="Times New Roman" w:hint="eastAsia"/>
          <w:szCs w:val="24"/>
        </w:rPr>
        <w:t>；</w:t>
      </w:r>
    </w:p>
    <w:p w:rsidR="00950F72" w:rsidRDefault="000C2431">
      <w:pPr>
        <w:tabs>
          <w:tab w:val="left" w:pos="4471"/>
        </w:tabs>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noProof/>
          <w:szCs w:val="24"/>
        </w:rPr>
        <w:drawing>
          <wp:anchor distT="0" distB="0" distL="114300" distR="114300" simplePos="0" relativeHeight="251660288" behindDoc="1" locked="0" layoutInCell="1" allowOverlap="1">
            <wp:simplePos x="0" y="0"/>
            <wp:positionH relativeFrom="column">
              <wp:posOffset>3235960</wp:posOffset>
            </wp:positionH>
            <wp:positionV relativeFrom="paragraph">
              <wp:posOffset>319405</wp:posOffset>
            </wp:positionV>
            <wp:extent cx="1949450" cy="1561465"/>
            <wp:effectExtent l="0" t="0" r="12700" b="635"/>
            <wp:wrapTight wrapText="bothSides">
              <wp:wrapPolygon edited="0">
                <wp:start x="0" y="0"/>
                <wp:lineTo x="0" y="21345"/>
                <wp:lineTo x="21319" y="21345"/>
                <wp:lineTo x="21319" y="0"/>
                <wp:lineTo x="0" y="0"/>
              </wp:wrapPolygon>
            </wp:wrapTight>
            <wp:docPr id="1" name="图片 7" descr="微信图片_2018062419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微信图片_20180624190742"/>
                    <pic:cNvPicPr>
                      <a:picLocks noChangeAspect="1"/>
                    </pic:cNvPicPr>
                  </pic:nvPicPr>
                  <pic:blipFill>
                    <a:blip r:embed="rId9"/>
                    <a:stretch>
                      <a:fillRect/>
                    </a:stretch>
                  </pic:blipFill>
                  <pic:spPr>
                    <a:xfrm>
                      <a:off x="0" y="0"/>
                      <a:ext cx="1949450" cy="1561465"/>
                    </a:xfrm>
                    <a:prstGeom prst="rect">
                      <a:avLst/>
                    </a:prstGeom>
                    <a:noFill/>
                    <a:ln>
                      <a:noFill/>
                    </a:ln>
                  </pic:spPr>
                </pic:pic>
              </a:graphicData>
            </a:graphic>
          </wp:anchor>
        </w:drawing>
      </w:r>
      <w:r>
        <w:rPr>
          <w:rFonts w:ascii="Times New Roman" w:eastAsia="宋体" w:hAnsi="Times New Roman" w:cs="Times New Roman" w:hint="eastAsia"/>
          <w:szCs w:val="24"/>
        </w:rPr>
        <w:t>(2)</w:t>
      </w:r>
      <w:r>
        <w:rPr>
          <w:rFonts w:ascii="Times New Roman" w:eastAsia="宋体" w:hAnsi="Times New Roman" w:cs="Times New Roman" w:hint="eastAsia"/>
          <w:szCs w:val="24"/>
        </w:rPr>
        <w:t>用等式表示线段</w:t>
      </w:r>
      <w:r w:rsidRPr="003F2673">
        <w:rPr>
          <w:rFonts w:ascii="Times New Roman" w:eastAsia="宋体" w:hAnsi="Times New Roman" w:cs="Times New Roman" w:hint="eastAsia"/>
          <w:i/>
          <w:szCs w:val="24"/>
        </w:rPr>
        <w:t>BH</w:t>
      </w:r>
      <w:r>
        <w:rPr>
          <w:rFonts w:ascii="Times New Roman" w:eastAsia="宋体" w:hAnsi="Times New Roman" w:cs="Times New Roman" w:hint="eastAsia"/>
          <w:szCs w:val="24"/>
        </w:rPr>
        <w:t>与</w:t>
      </w:r>
      <w:r w:rsidRPr="003F2673">
        <w:rPr>
          <w:rFonts w:ascii="Times New Roman" w:eastAsia="宋体" w:hAnsi="Times New Roman" w:cs="Times New Roman" w:hint="eastAsia"/>
          <w:i/>
          <w:szCs w:val="24"/>
        </w:rPr>
        <w:t>AE</w:t>
      </w:r>
      <w:r>
        <w:rPr>
          <w:rFonts w:ascii="Times New Roman" w:eastAsia="宋体" w:hAnsi="Times New Roman" w:cs="Times New Roman" w:hint="eastAsia"/>
          <w:szCs w:val="24"/>
        </w:rPr>
        <w:t>的数量关系，并证明</w:t>
      </w:r>
      <w:r w:rsidR="003F2673">
        <w:rPr>
          <w:rFonts w:ascii="Times New Roman" w:eastAsia="宋体" w:hAnsi="Times New Roman" w:cs="Times New Roman" w:hint="eastAsia"/>
          <w:szCs w:val="24"/>
        </w:rPr>
        <w:t>．</w:t>
      </w: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0C2431">
      <w:pPr>
        <w:jc w:val="left"/>
        <w:rPr>
          <w:bCs/>
          <w:szCs w:val="21"/>
        </w:rPr>
      </w:pPr>
      <w:r>
        <w:rPr>
          <w:rFonts w:hint="eastAsia"/>
          <w:bCs/>
          <w:szCs w:val="21"/>
        </w:rPr>
        <w:t>变式：这个题目还可以怎么变呢？</w:t>
      </w: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tabs>
          <w:tab w:val="left" w:pos="4471"/>
        </w:tabs>
        <w:spacing w:line="400" w:lineRule="exact"/>
        <w:rPr>
          <w:rFonts w:ascii="Times New Roman" w:eastAsia="宋体" w:hAnsi="Times New Roman" w:cs="Times New Roman"/>
        </w:rPr>
      </w:pPr>
    </w:p>
    <w:p w:rsidR="00950F72" w:rsidRDefault="000C2431">
      <w:pPr>
        <w:tabs>
          <w:tab w:val="left" w:pos="4471"/>
        </w:tabs>
        <w:spacing w:line="400" w:lineRule="exact"/>
        <w:rPr>
          <w:rFonts w:ascii="Times New Roman" w:eastAsia="宋体" w:hAnsi="Times New Roman" w:cs="Times New Roman"/>
        </w:rPr>
      </w:pPr>
      <w:r>
        <w:rPr>
          <w:rFonts w:ascii="Times New Roman" w:eastAsia="宋体" w:hAnsi="Times New Roman" w:cs="Times New Roman"/>
        </w:rPr>
        <w:lastRenderedPageBreak/>
        <w:t>【例</w:t>
      </w:r>
      <w:r>
        <w:rPr>
          <w:rFonts w:ascii="Times New Roman" w:eastAsia="宋体" w:hAnsi="Times New Roman" w:cs="Times New Roman" w:hint="eastAsia"/>
        </w:rPr>
        <w:t>2</w:t>
      </w:r>
      <w:r>
        <w:rPr>
          <w:rFonts w:ascii="Times New Roman" w:eastAsia="宋体" w:hAnsi="Times New Roman" w:cs="Times New Roman"/>
        </w:rPr>
        <w:t>】</w:t>
      </w:r>
      <w:r>
        <w:rPr>
          <w:rFonts w:ascii="Times New Roman" w:eastAsia="宋体" w:hAnsi="Times New Roman" w:cs="Times New Roman" w:hint="eastAsia"/>
        </w:rPr>
        <w:t>2019</w:t>
      </w:r>
      <w:r>
        <w:rPr>
          <w:rFonts w:ascii="Times New Roman" w:eastAsia="宋体" w:hAnsi="Times New Roman" w:cs="Times New Roman" w:hint="eastAsia"/>
        </w:rPr>
        <w:t>年北京中考第</w:t>
      </w:r>
      <w:r>
        <w:rPr>
          <w:rFonts w:ascii="Times New Roman" w:eastAsia="宋体" w:hAnsi="Times New Roman" w:cs="Times New Roman" w:hint="eastAsia"/>
        </w:rPr>
        <w:t>27</w:t>
      </w:r>
      <w:r>
        <w:rPr>
          <w:rFonts w:ascii="Times New Roman" w:eastAsia="宋体" w:hAnsi="Times New Roman" w:cs="Times New Roman" w:hint="eastAsia"/>
        </w:rPr>
        <w:t>题</w:t>
      </w:r>
    </w:p>
    <w:p w:rsidR="00950F72" w:rsidRDefault="000C2431">
      <w:pPr>
        <w:tabs>
          <w:tab w:val="left" w:pos="4471"/>
        </w:tabs>
        <w:spacing w:line="400" w:lineRule="exact"/>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已知</w:t>
      </w:r>
      <w:r>
        <w:rPr>
          <w:rFonts w:ascii="Times New Roman" w:eastAsia="宋体" w:hAnsi="Times New Roman" w:cs="Times New Roman" w:hint="eastAsia"/>
          <w:szCs w:val="24"/>
        </w:rPr>
        <w:t>∠</w:t>
      </w:r>
      <w:r>
        <w:rPr>
          <w:rFonts w:ascii="Times New Roman" w:eastAsia="宋体" w:hAnsi="Times New Roman" w:cs="Times New Roman" w:hint="eastAsia"/>
          <w:i/>
          <w:iCs/>
          <w:szCs w:val="24"/>
        </w:rPr>
        <w:t>AOB</w:t>
      </w:r>
      <w:r>
        <w:rPr>
          <w:rFonts w:ascii="Times New Roman" w:eastAsia="宋体" w:hAnsi="Times New Roman" w:cs="Times New Roman" w:hint="eastAsia"/>
          <w:szCs w:val="24"/>
        </w:rPr>
        <w:t>=30</w:t>
      </w:r>
      <w:r>
        <w:rPr>
          <w:rFonts w:ascii="Times New Roman" w:eastAsia="宋体" w:hAnsi="Times New Roman" w:cs="Times New Roman" w:hint="eastAsia"/>
          <w:szCs w:val="24"/>
        </w:rPr>
        <w:t>°</w:t>
      </w:r>
      <w:r>
        <w:rPr>
          <w:rFonts w:ascii="Times New Roman" w:eastAsia="宋体" w:hAnsi="Times New Roman" w:cs="Times New Roman" w:hint="eastAsia"/>
          <w:szCs w:val="24"/>
        </w:rPr>
        <w:t>，</w:t>
      </w:r>
      <w:r>
        <w:rPr>
          <w:rFonts w:ascii="Times New Roman" w:eastAsia="宋体" w:hAnsi="Times New Roman" w:cs="Times New Roman"/>
          <w:i/>
          <w:iCs/>
          <w:szCs w:val="24"/>
        </w:rPr>
        <w:t>H</w:t>
      </w:r>
      <w:r>
        <w:rPr>
          <w:rFonts w:ascii="Times New Roman" w:eastAsia="宋体" w:hAnsi="Times New Roman" w:cs="Times New Roman"/>
          <w:szCs w:val="24"/>
        </w:rPr>
        <w:t>为射线</w:t>
      </w:r>
      <w:r>
        <w:rPr>
          <w:rFonts w:ascii="Times New Roman" w:eastAsia="宋体" w:hAnsi="Times New Roman" w:cs="Times New Roman"/>
          <w:i/>
          <w:iCs/>
          <w:szCs w:val="24"/>
        </w:rPr>
        <w:t>OA</w:t>
      </w:r>
      <w:r>
        <w:rPr>
          <w:rFonts w:ascii="Times New Roman" w:eastAsia="宋体" w:hAnsi="Times New Roman" w:cs="Times New Roman" w:hint="eastAsia"/>
          <w:szCs w:val="24"/>
        </w:rPr>
        <w:t>上一定点，</w:t>
      </w:r>
      <w:r>
        <w:rPr>
          <w:rFonts w:ascii="Times New Roman" w:eastAsia="宋体" w:hAnsi="Times New Roman" w:cs="Times New Roman" w:hint="eastAsia"/>
          <w:position w:val="-8"/>
          <w:szCs w:val="24"/>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10" o:title=""/>
          </v:shape>
          <o:OLEObject Type="Embed" ProgID="Equation.3" ShapeID="_x0000_i1025" DrawAspect="Content" ObjectID="_1646893454" r:id="rId11"/>
        </w:object>
      </w:r>
      <w:r>
        <w:rPr>
          <w:rFonts w:ascii="Times New Roman" w:eastAsia="宋体" w:hAnsi="Times New Roman" w:cs="Times New Roman" w:hint="eastAsia"/>
          <w:szCs w:val="24"/>
        </w:rPr>
        <w:t>，</w:t>
      </w:r>
      <w:r>
        <w:rPr>
          <w:rFonts w:ascii="Times New Roman" w:eastAsia="宋体" w:hAnsi="Times New Roman" w:cs="Times New Roman" w:hint="eastAsia"/>
          <w:i/>
          <w:iCs/>
          <w:szCs w:val="24"/>
        </w:rPr>
        <w:t>P</w:t>
      </w:r>
      <w:r>
        <w:rPr>
          <w:rFonts w:ascii="Times New Roman" w:eastAsia="宋体" w:hAnsi="Times New Roman" w:cs="Times New Roman" w:hint="eastAsia"/>
          <w:szCs w:val="24"/>
        </w:rPr>
        <w:t>为射线</w:t>
      </w:r>
      <w:r>
        <w:rPr>
          <w:rFonts w:ascii="Times New Roman" w:eastAsia="宋体" w:hAnsi="Times New Roman" w:cs="Times New Roman" w:hint="eastAsia"/>
          <w:i/>
          <w:iCs/>
          <w:szCs w:val="24"/>
        </w:rPr>
        <w:t>OB</w:t>
      </w:r>
      <w:r>
        <w:rPr>
          <w:rFonts w:ascii="Times New Roman" w:eastAsia="宋体" w:hAnsi="Times New Roman" w:cs="Times New Roman" w:hint="eastAsia"/>
          <w:szCs w:val="24"/>
        </w:rPr>
        <w:t>上一点，</w:t>
      </w:r>
      <w:r>
        <w:rPr>
          <w:rFonts w:ascii="Times New Roman" w:eastAsia="宋体" w:hAnsi="Times New Roman" w:cs="Times New Roman" w:hint="eastAsia"/>
          <w:i/>
          <w:iCs/>
          <w:szCs w:val="24"/>
        </w:rPr>
        <w:t>M</w:t>
      </w:r>
      <w:r>
        <w:rPr>
          <w:rFonts w:ascii="Times New Roman" w:eastAsia="宋体" w:hAnsi="Times New Roman" w:cs="Times New Roman" w:hint="eastAsia"/>
          <w:szCs w:val="24"/>
        </w:rPr>
        <w:t>为线段</w:t>
      </w:r>
      <w:r>
        <w:rPr>
          <w:rFonts w:ascii="Times New Roman" w:eastAsia="宋体" w:hAnsi="Times New Roman" w:cs="Times New Roman" w:hint="eastAsia"/>
          <w:i/>
          <w:iCs/>
          <w:szCs w:val="24"/>
        </w:rPr>
        <w:t>OH</w:t>
      </w:r>
      <w:r>
        <w:rPr>
          <w:rFonts w:ascii="Times New Roman" w:eastAsia="宋体" w:hAnsi="Times New Roman" w:cs="Times New Roman" w:hint="eastAsia"/>
          <w:szCs w:val="24"/>
        </w:rPr>
        <w:t>上一动点，连接</w:t>
      </w:r>
      <w:r>
        <w:rPr>
          <w:rFonts w:ascii="Times New Roman" w:eastAsia="宋体" w:hAnsi="Times New Roman" w:cs="Times New Roman" w:hint="eastAsia"/>
          <w:i/>
          <w:iCs/>
          <w:szCs w:val="24"/>
        </w:rPr>
        <w:t>PM</w:t>
      </w:r>
      <w:r>
        <w:rPr>
          <w:rFonts w:ascii="Times New Roman" w:eastAsia="宋体" w:hAnsi="Times New Roman" w:cs="Times New Roman" w:hint="eastAsia"/>
          <w:szCs w:val="24"/>
        </w:rPr>
        <w:t>，满足</w:t>
      </w:r>
      <w:r>
        <w:rPr>
          <w:rFonts w:ascii="Times New Roman" w:eastAsia="宋体" w:hAnsi="Times New Roman" w:cs="Times New Roman" w:hint="eastAsia"/>
          <w:szCs w:val="24"/>
        </w:rPr>
        <w:t>∠</w:t>
      </w:r>
      <w:r>
        <w:rPr>
          <w:rFonts w:ascii="Times New Roman" w:eastAsia="宋体" w:hAnsi="Times New Roman" w:cs="Times New Roman" w:hint="eastAsia"/>
          <w:i/>
          <w:iCs/>
          <w:szCs w:val="24"/>
        </w:rPr>
        <w:t>OMP</w:t>
      </w:r>
      <w:r>
        <w:rPr>
          <w:rFonts w:ascii="Times New Roman" w:eastAsia="宋体" w:hAnsi="Times New Roman" w:cs="Times New Roman" w:hint="eastAsia"/>
          <w:szCs w:val="24"/>
        </w:rPr>
        <w:t>为钝角，以点</w:t>
      </w:r>
      <w:r>
        <w:rPr>
          <w:rFonts w:ascii="Times New Roman" w:eastAsia="宋体" w:hAnsi="Times New Roman" w:cs="Times New Roman" w:hint="eastAsia"/>
          <w:i/>
          <w:iCs/>
          <w:szCs w:val="24"/>
        </w:rPr>
        <w:t>P</w:t>
      </w:r>
      <w:r>
        <w:rPr>
          <w:rFonts w:ascii="Times New Roman" w:eastAsia="宋体" w:hAnsi="Times New Roman" w:cs="Times New Roman" w:hint="eastAsia"/>
          <w:szCs w:val="24"/>
        </w:rPr>
        <w:t>为中心，将线段</w:t>
      </w:r>
      <w:r>
        <w:rPr>
          <w:rFonts w:ascii="Times New Roman" w:eastAsia="宋体" w:hAnsi="Times New Roman" w:cs="Times New Roman" w:hint="eastAsia"/>
          <w:i/>
          <w:iCs/>
          <w:szCs w:val="24"/>
        </w:rPr>
        <w:t>PM</w:t>
      </w:r>
      <w:r>
        <w:rPr>
          <w:rFonts w:ascii="Times New Roman" w:eastAsia="宋体" w:hAnsi="Times New Roman" w:cs="Times New Roman" w:hint="eastAsia"/>
          <w:szCs w:val="24"/>
        </w:rPr>
        <w:t>顺时针旋转</w:t>
      </w:r>
      <w:r>
        <w:rPr>
          <w:rFonts w:ascii="Times New Roman" w:eastAsia="宋体" w:hAnsi="Times New Roman" w:cs="Times New Roman" w:hint="eastAsia"/>
          <w:szCs w:val="24"/>
        </w:rPr>
        <w:t>150</w:t>
      </w:r>
      <w:r>
        <w:rPr>
          <w:rFonts w:ascii="Times New Roman" w:eastAsia="宋体" w:hAnsi="Times New Roman" w:cs="Times New Roman" w:hint="eastAsia"/>
          <w:szCs w:val="24"/>
        </w:rPr>
        <w:t>°</w:t>
      </w:r>
      <w:r>
        <w:rPr>
          <w:rFonts w:ascii="Times New Roman" w:eastAsia="宋体" w:hAnsi="Times New Roman" w:cs="Times New Roman" w:hint="eastAsia"/>
          <w:szCs w:val="24"/>
        </w:rPr>
        <w:t>，得到线段</w:t>
      </w:r>
      <w:r>
        <w:rPr>
          <w:rFonts w:ascii="Times New Roman" w:eastAsia="宋体" w:hAnsi="Times New Roman" w:cs="Times New Roman" w:hint="eastAsia"/>
          <w:i/>
          <w:iCs/>
          <w:szCs w:val="24"/>
        </w:rPr>
        <w:t>PN</w:t>
      </w:r>
      <w:r>
        <w:rPr>
          <w:rFonts w:ascii="Times New Roman" w:eastAsia="宋体" w:hAnsi="Times New Roman" w:cs="Times New Roman" w:hint="eastAsia"/>
          <w:szCs w:val="24"/>
        </w:rPr>
        <w:t>，连接</w:t>
      </w:r>
      <w:r>
        <w:rPr>
          <w:rFonts w:ascii="Times New Roman" w:eastAsia="宋体" w:hAnsi="Times New Roman" w:cs="Times New Roman" w:hint="eastAsia"/>
          <w:i/>
          <w:iCs/>
          <w:szCs w:val="24"/>
        </w:rPr>
        <w:t>ON</w:t>
      </w:r>
      <w:r>
        <w:rPr>
          <w:rFonts w:ascii="Times New Roman" w:eastAsia="宋体" w:hAnsi="Times New Roman" w:cs="Times New Roman" w:hint="eastAsia"/>
          <w:szCs w:val="24"/>
        </w:rPr>
        <w:t>．</w:t>
      </w:r>
    </w:p>
    <w:p w:rsidR="00950F72" w:rsidRDefault="000C2431">
      <w:pPr>
        <w:tabs>
          <w:tab w:val="left" w:pos="4471"/>
        </w:tabs>
        <w:spacing w:line="400" w:lineRule="exac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）依题意补全图</w:t>
      </w:r>
      <w:r>
        <w:rPr>
          <w:rFonts w:ascii="Times New Roman" w:eastAsia="宋体" w:hAnsi="Times New Roman" w:cs="Times New Roman" w:hint="eastAsia"/>
          <w:szCs w:val="24"/>
        </w:rPr>
        <w:t>1</w:t>
      </w:r>
      <w:r>
        <w:rPr>
          <w:rFonts w:ascii="Times New Roman" w:eastAsia="宋体" w:hAnsi="Times New Roman" w:cs="Times New Roman" w:hint="eastAsia"/>
          <w:szCs w:val="24"/>
        </w:rPr>
        <w:t>；</w:t>
      </w:r>
    </w:p>
    <w:p w:rsidR="00950F72" w:rsidRDefault="000C2431">
      <w:pPr>
        <w:tabs>
          <w:tab w:val="left" w:pos="4471"/>
        </w:tabs>
        <w:spacing w:line="400" w:lineRule="exac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）求证：</w:t>
      </w:r>
      <w:r>
        <w:rPr>
          <w:rFonts w:ascii="Times New Roman" w:eastAsia="宋体" w:hAnsi="Times New Roman" w:cs="Times New Roman" w:hint="eastAsia"/>
          <w:szCs w:val="24"/>
        </w:rPr>
        <w:t>∠</w:t>
      </w:r>
      <w:r>
        <w:rPr>
          <w:rFonts w:ascii="Times New Roman" w:eastAsia="宋体" w:hAnsi="Times New Roman" w:cs="Times New Roman" w:hint="eastAsia"/>
          <w:i/>
          <w:iCs/>
          <w:szCs w:val="24"/>
        </w:rPr>
        <w:t>OMP=</w:t>
      </w:r>
      <w:r>
        <w:rPr>
          <w:rFonts w:ascii="Times New Roman" w:eastAsia="宋体" w:hAnsi="Times New Roman" w:cs="Times New Roman" w:hint="eastAsia"/>
          <w:szCs w:val="24"/>
        </w:rPr>
        <w:t>∠</w:t>
      </w:r>
      <w:r>
        <w:rPr>
          <w:rFonts w:ascii="Times New Roman" w:eastAsia="宋体" w:hAnsi="Times New Roman" w:cs="Times New Roman" w:hint="eastAsia"/>
          <w:i/>
          <w:iCs/>
          <w:szCs w:val="24"/>
        </w:rPr>
        <w:t>OPN</w:t>
      </w:r>
      <w:r>
        <w:rPr>
          <w:rFonts w:ascii="Times New Roman" w:eastAsia="宋体" w:hAnsi="Times New Roman" w:cs="Times New Roman" w:hint="eastAsia"/>
          <w:szCs w:val="24"/>
        </w:rPr>
        <w:t>；</w:t>
      </w:r>
    </w:p>
    <w:p w:rsidR="00950F72" w:rsidRDefault="000C2431">
      <w:pPr>
        <w:tabs>
          <w:tab w:val="left" w:pos="4471"/>
        </w:tabs>
        <w:spacing w:line="400" w:lineRule="exac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）点</w:t>
      </w:r>
      <w:r>
        <w:rPr>
          <w:rFonts w:ascii="Times New Roman" w:eastAsia="宋体" w:hAnsi="Times New Roman" w:cs="Times New Roman" w:hint="eastAsia"/>
          <w:i/>
          <w:iCs/>
          <w:szCs w:val="24"/>
        </w:rPr>
        <w:t>M</w:t>
      </w:r>
      <w:r>
        <w:rPr>
          <w:rFonts w:ascii="Times New Roman" w:eastAsia="宋体" w:hAnsi="Times New Roman" w:cs="Times New Roman" w:hint="eastAsia"/>
          <w:szCs w:val="24"/>
        </w:rPr>
        <w:t>关于点</w:t>
      </w:r>
      <w:r>
        <w:rPr>
          <w:rFonts w:ascii="Times New Roman" w:eastAsia="宋体" w:hAnsi="Times New Roman" w:cs="Times New Roman" w:hint="eastAsia"/>
          <w:i/>
          <w:iCs/>
          <w:szCs w:val="24"/>
        </w:rPr>
        <w:t>H</w:t>
      </w:r>
      <w:r>
        <w:rPr>
          <w:rFonts w:ascii="Times New Roman" w:eastAsia="宋体" w:hAnsi="Times New Roman" w:cs="Times New Roman" w:hint="eastAsia"/>
          <w:szCs w:val="24"/>
        </w:rPr>
        <w:t>的对称点为</w:t>
      </w:r>
      <w:r>
        <w:rPr>
          <w:rFonts w:ascii="Times New Roman" w:eastAsia="宋体" w:hAnsi="Times New Roman" w:cs="Times New Roman" w:hint="eastAsia"/>
          <w:i/>
          <w:iCs/>
          <w:szCs w:val="24"/>
        </w:rPr>
        <w:t>Q</w:t>
      </w:r>
      <w:r>
        <w:rPr>
          <w:rFonts w:ascii="Times New Roman" w:eastAsia="宋体" w:hAnsi="Times New Roman" w:cs="Times New Roman" w:hint="eastAsia"/>
          <w:szCs w:val="24"/>
        </w:rPr>
        <w:t>，连接</w:t>
      </w:r>
      <w:r>
        <w:rPr>
          <w:rFonts w:ascii="Times New Roman" w:eastAsia="宋体" w:hAnsi="Times New Roman" w:cs="Times New Roman" w:hint="eastAsia"/>
          <w:i/>
          <w:iCs/>
          <w:szCs w:val="24"/>
        </w:rPr>
        <w:t>QP</w:t>
      </w:r>
      <w:r>
        <w:rPr>
          <w:rFonts w:ascii="Times New Roman" w:eastAsia="宋体" w:hAnsi="Times New Roman" w:cs="Times New Roman" w:hint="eastAsia"/>
          <w:szCs w:val="24"/>
        </w:rPr>
        <w:t>．写出一个</w:t>
      </w:r>
      <w:r>
        <w:rPr>
          <w:rFonts w:ascii="Times New Roman" w:eastAsia="宋体" w:hAnsi="Times New Roman" w:cs="Times New Roman" w:hint="eastAsia"/>
          <w:i/>
          <w:iCs/>
          <w:szCs w:val="24"/>
        </w:rPr>
        <w:t>OP</w:t>
      </w:r>
      <w:r>
        <w:rPr>
          <w:rFonts w:ascii="Times New Roman" w:eastAsia="宋体" w:hAnsi="Times New Roman" w:cs="Times New Roman" w:hint="eastAsia"/>
          <w:szCs w:val="24"/>
        </w:rPr>
        <w:t>的值，使得对于任意的点</w:t>
      </w:r>
      <w:r>
        <w:rPr>
          <w:rFonts w:ascii="Times New Roman" w:eastAsia="宋体" w:hAnsi="Times New Roman" w:cs="Times New Roman" w:hint="eastAsia"/>
          <w:i/>
          <w:iCs/>
          <w:szCs w:val="24"/>
        </w:rPr>
        <w:t>M</w:t>
      </w:r>
      <w:r>
        <w:rPr>
          <w:rFonts w:ascii="Times New Roman" w:eastAsia="宋体" w:hAnsi="Times New Roman" w:cs="Times New Roman" w:hint="eastAsia"/>
          <w:szCs w:val="24"/>
        </w:rPr>
        <w:t>总有</w:t>
      </w:r>
      <w:r>
        <w:rPr>
          <w:rFonts w:ascii="Times New Roman" w:eastAsia="宋体" w:hAnsi="Times New Roman" w:cs="Times New Roman" w:hint="eastAsia"/>
          <w:i/>
          <w:iCs/>
          <w:szCs w:val="24"/>
        </w:rPr>
        <w:t>ON</w:t>
      </w:r>
      <w:r>
        <w:rPr>
          <w:rFonts w:ascii="Times New Roman" w:eastAsia="宋体" w:hAnsi="Times New Roman" w:cs="Times New Roman" w:hint="eastAsia"/>
          <w:szCs w:val="24"/>
        </w:rPr>
        <w:t>=</w:t>
      </w:r>
      <w:r>
        <w:rPr>
          <w:rFonts w:ascii="Times New Roman" w:eastAsia="宋体" w:hAnsi="Times New Roman" w:cs="Times New Roman" w:hint="eastAsia"/>
          <w:i/>
          <w:iCs/>
          <w:szCs w:val="24"/>
        </w:rPr>
        <w:t>QP</w:t>
      </w:r>
      <w:r>
        <w:rPr>
          <w:rFonts w:ascii="Times New Roman" w:eastAsia="宋体" w:hAnsi="Times New Roman" w:cs="Times New Roman" w:hint="eastAsia"/>
          <w:szCs w:val="24"/>
        </w:rPr>
        <w:t>，并证明．</w:t>
      </w:r>
    </w:p>
    <w:p w:rsidR="00950F72" w:rsidRDefault="000C2431">
      <w:pPr>
        <w:jc w:val="left"/>
        <w:rPr>
          <w:rFonts w:ascii="Times New Roman" w:eastAsia="宋体" w:hAnsi="Times New Roman" w:cs="Times New Roman"/>
          <w:b/>
          <w:bCs/>
          <w:szCs w:val="24"/>
        </w:rPr>
      </w:pPr>
      <w:r>
        <w:rPr>
          <w:rFonts w:ascii="Times New Roman" w:hAnsi="Times New Roman" w:cs="Times New Roman"/>
          <w:noProof/>
          <w:sz w:val="28"/>
          <w:szCs w:val="28"/>
        </w:rPr>
        <w:drawing>
          <wp:inline distT="0" distB="0" distL="0" distR="0">
            <wp:extent cx="4675505" cy="16313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75505" cy="1631315"/>
                    </a:xfrm>
                    <a:prstGeom prst="rect">
                      <a:avLst/>
                    </a:prstGeom>
                    <a:noFill/>
                    <a:ln>
                      <a:noFill/>
                    </a:ln>
                  </pic:spPr>
                </pic:pic>
              </a:graphicData>
            </a:graphic>
          </wp:inline>
        </w:drawing>
      </w:r>
    </w:p>
    <w:p w:rsidR="00950F72" w:rsidRDefault="00950F72">
      <w:pPr>
        <w:rPr>
          <w:rFonts w:ascii="Times New Roman" w:hAnsi="Times New Roman"/>
          <w:szCs w:val="21"/>
        </w:rPr>
      </w:pPr>
    </w:p>
    <w:p w:rsidR="00950F72" w:rsidRDefault="00950F72">
      <w:pPr>
        <w:jc w:val="left"/>
        <w:rPr>
          <w:rFonts w:ascii="Times New Roman" w:eastAsia="宋体" w:hAnsi="Times New Roman" w:cs="Times New Roman"/>
        </w:rPr>
      </w:pPr>
    </w:p>
    <w:p w:rsidR="00950F72" w:rsidRDefault="00950F72">
      <w:pPr>
        <w:jc w:val="left"/>
        <w:rPr>
          <w:rFonts w:ascii="Times New Roman" w:eastAsia="宋体" w:hAnsi="Times New Roman" w:cs="Times New Roman"/>
          <w:b/>
          <w:bCs/>
          <w:szCs w:val="24"/>
        </w:rPr>
      </w:pPr>
    </w:p>
    <w:p w:rsidR="00950F72" w:rsidRDefault="00950F72">
      <w:pPr>
        <w:jc w:val="left"/>
        <w:rPr>
          <w:rFonts w:ascii="Times New Roman" w:eastAsia="宋体" w:hAnsi="Times New Roman" w:cs="Times New Roman"/>
        </w:rPr>
      </w:pPr>
    </w:p>
    <w:p w:rsidR="00950F72" w:rsidRDefault="00950F72">
      <w:pPr>
        <w:jc w:val="left"/>
        <w:rPr>
          <w:rFonts w:ascii="Times New Roman" w:eastAsia="宋体" w:hAnsi="Times New Roman" w:cs="Times New Roman"/>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0C2431">
      <w:pPr>
        <w:numPr>
          <w:ilvl w:val="0"/>
          <w:numId w:val="1"/>
        </w:numPr>
        <w:jc w:val="left"/>
        <w:rPr>
          <w:b/>
          <w:szCs w:val="21"/>
        </w:rPr>
      </w:pPr>
      <w:r>
        <w:rPr>
          <w:rFonts w:hint="eastAsia"/>
          <w:b/>
          <w:szCs w:val="21"/>
        </w:rPr>
        <w:t>反思小</w:t>
      </w:r>
      <w:bookmarkStart w:id="0" w:name="_GoBack"/>
      <w:bookmarkEnd w:id="0"/>
      <w:r>
        <w:rPr>
          <w:rFonts w:hint="eastAsia"/>
          <w:b/>
          <w:szCs w:val="21"/>
        </w:rPr>
        <w:t>结</w:t>
      </w:r>
    </w:p>
    <w:p w:rsidR="00950F72" w:rsidRDefault="00950F72">
      <w:pPr>
        <w:tabs>
          <w:tab w:val="left" w:pos="4471"/>
        </w:tabs>
        <w:spacing w:line="400" w:lineRule="exact"/>
        <w:rPr>
          <w:rFonts w:ascii="Times New Roman" w:eastAsia="宋体" w:hAnsi="Times New Roman" w:cs="Times New Roman"/>
          <w:szCs w:val="24"/>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p w:rsidR="00950F72" w:rsidRDefault="00950F72">
      <w:pPr>
        <w:jc w:val="left"/>
        <w:rPr>
          <w:b/>
          <w:szCs w:val="21"/>
        </w:rPr>
      </w:pPr>
    </w:p>
    <w:sectPr w:rsidR="00950F7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31" w:rsidRDefault="000C2431">
      <w:r>
        <w:separator/>
      </w:r>
    </w:p>
  </w:endnote>
  <w:endnote w:type="continuationSeparator" w:id="0">
    <w:p w:rsidR="000C2431" w:rsidRDefault="000C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72" w:rsidRDefault="000C243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0F72" w:rsidRDefault="000C2431">
                          <w:pPr>
                            <w:pStyle w:val="a4"/>
                          </w:pPr>
                          <w:r>
                            <w:rPr>
                              <w:rFonts w:hint="eastAsia"/>
                            </w:rPr>
                            <w:fldChar w:fldCharType="begin"/>
                          </w:r>
                          <w:r>
                            <w:rPr>
                              <w:rFonts w:hint="eastAsia"/>
                            </w:rPr>
                            <w:instrText xml:space="preserve"> PAGE  \* MERGEFORMAT </w:instrText>
                          </w:r>
                          <w:r>
                            <w:rPr>
                              <w:rFonts w:hint="eastAsia"/>
                            </w:rPr>
                            <w:fldChar w:fldCharType="separate"/>
                          </w:r>
                          <w:r w:rsidR="003F2673">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50F72" w:rsidRDefault="000C2431">
                    <w:pPr>
                      <w:pStyle w:val="a4"/>
                    </w:pPr>
                    <w:r>
                      <w:rPr>
                        <w:rFonts w:hint="eastAsia"/>
                      </w:rPr>
                      <w:fldChar w:fldCharType="begin"/>
                    </w:r>
                    <w:r>
                      <w:rPr>
                        <w:rFonts w:hint="eastAsia"/>
                      </w:rPr>
                      <w:instrText xml:space="preserve"> PAGE  \* MERGEFORMAT </w:instrText>
                    </w:r>
                    <w:r>
                      <w:rPr>
                        <w:rFonts w:hint="eastAsia"/>
                      </w:rPr>
                      <w:fldChar w:fldCharType="separate"/>
                    </w:r>
                    <w:r w:rsidR="003F2673">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31" w:rsidRDefault="000C2431">
      <w:r>
        <w:separator/>
      </w:r>
    </w:p>
  </w:footnote>
  <w:footnote w:type="continuationSeparator" w:id="0">
    <w:p w:rsidR="000C2431" w:rsidRDefault="000C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DE175"/>
    <w:multiLevelType w:val="singleLevel"/>
    <w:tmpl w:val="6D8DE17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3"/>
    <w:rsid w:val="00046BAF"/>
    <w:rsid w:val="000C2431"/>
    <w:rsid w:val="001479A7"/>
    <w:rsid w:val="001517EE"/>
    <w:rsid w:val="001639E3"/>
    <w:rsid w:val="0019780A"/>
    <w:rsid w:val="00302360"/>
    <w:rsid w:val="003323A3"/>
    <w:rsid w:val="003351DE"/>
    <w:rsid w:val="0037468E"/>
    <w:rsid w:val="003F2673"/>
    <w:rsid w:val="00463A81"/>
    <w:rsid w:val="00657D00"/>
    <w:rsid w:val="00685DCB"/>
    <w:rsid w:val="006B7739"/>
    <w:rsid w:val="00756204"/>
    <w:rsid w:val="00803A1C"/>
    <w:rsid w:val="0083332E"/>
    <w:rsid w:val="008E1375"/>
    <w:rsid w:val="00950F72"/>
    <w:rsid w:val="009C7667"/>
    <w:rsid w:val="00A875F5"/>
    <w:rsid w:val="00C4241E"/>
    <w:rsid w:val="00D364E1"/>
    <w:rsid w:val="00D67ED5"/>
    <w:rsid w:val="00E53DB2"/>
    <w:rsid w:val="00F72355"/>
    <w:rsid w:val="00FE6433"/>
    <w:rsid w:val="045E53D8"/>
    <w:rsid w:val="06DC5CA8"/>
    <w:rsid w:val="0A6A24C2"/>
    <w:rsid w:val="0F4459D4"/>
    <w:rsid w:val="0F7546F9"/>
    <w:rsid w:val="0FEE0F78"/>
    <w:rsid w:val="1C6D07F0"/>
    <w:rsid w:val="34044B39"/>
    <w:rsid w:val="356F3D20"/>
    <w:rsid w:val="3947370F"/>
    <w:rsid w:val="48F12BAD"/>
    <w:rsid w:val="4A803B8E"/>
    <w:rsid w:val="58E256D9"/>
    <w:rsid w:val="5D594D69"/>
    <w:rsid w:val="5D5F7BC7"/>
    <w:rsid w:val="64D83CCD"/>
    <w:rsid w:val="68B257C9"/>
    <w:rsid w:val="6CD63413"/>
    <w:rsid w:val="71602B98"/>
    <w:rsid w:val="73CD51E7"/>
    <w:rsid w:val="777755E2"/>
    <w:rsid w:val="7831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cp:lastModifiedBy>
  <cp:revision>4</cp:revision>
  <dcterms:created xsi:type="dcterms:W3CDTF">2020-02-21T01:36:00Z</dcterms:created>
  <dcterms:modified xsi:type="dcterms:W3CDTF">2020-03-28T01:38:00Z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