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AA" w:rsidRPr="00C51AAA" w:rsidRDefault="00C51AAA">
      <w:pPr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</w:rPr>
        <w:t xml:space="preserve">                  </w:t>
      </w:r>
      <w:r w:rsidRPr="00C51AAA">
        <w:rPr>
          <w:rFonts w:asciiTheme="minorEastAsia" w:hAnsiTheme="minorEastAsia" w:hint="eastAsia"/>
          <w:sz w:val="28"/>
          <w:szCs w:val="28"/>
        </w:rPr>
        <w:t>2015-2019</w:t>
      </w:r>
      <w:r w:rsidR="004E1BDF" w:rsidRPr="00C51AAA">
        <w:rPr>
          <w:rFonts w:asciiTheme="minorEastAsia" w:hAnsiTheme="minorEastAsia" w:hint="eastAsia"/>
          <w:sz w:val="28"/>
          <w:szCs w:val="28"/>
        </w:rPr>
        <w:t>北京高考微写作试题整理</w:t>
      </w:r>
    </w:p>
    <w:p w:rsidR="004E1BDF" w:rsidRPr="00C51AAA" w:rsidRDefault="004E1BDF" w:rsidP="00C51AAA">
      <w:pPr>
        <w:spacing w:line="360" w:lineRule="auto"/>
        <w:rPr>
          <w:sz w:val="24"/>
          <w:szCs w:val="24"/>
        </w:rPr>
      </w:pPr>
      <w:r w:rsidRPr="00C51AAA">
        <w:rPr>
          <w:rFonts w:ascii="Calibri" w:hAnsi="Calibri" w:cs="宋体" w:hint="eastAsia"/>
          <w:sz w:val="24"/>
          <w:szCs w:val="24"/>
        </w:rPr>
        <w:t>（</w:t>
      </w:r>
      <w:r w:rsidRPr="00C51AAA">
        <w:rPr>
          <w:rFonts w:ascii="Calibri" w:hAnsi="Calibri" w:cs="宋体" w:hint="eastAsia"/>
          <w:sz w:val="24"/>
          <w:szCs w:val="24"/>
        </w:rPr>
        <w:t>2015</w:t>
      </w:r>
      <w:r w:rsidRPr="00C51AAA">
        <w:rPr>
          <w:rFonts w:ascii="Calibri" w:hAnsi="Calibri" w:cs="宋体" w:hint="eastAsia"/>
          <w:sz w:val="24"/>
          <w:szCs w:val="24"/>
        </w:rPr>
        <w:t>北京高考）微写作（</w:t>
      </w:r>
      <w:r w:rsidRPr="00C51AAA">
        <w:rPr>
          <w:rFonts w:ascii="Calibri" w:hAnsi="Calibri"/>
          <w:sz w:val="24"/>
          <w:szCs w:val="24"/>
        </w:rPr>
        <w:t>10</w:t>
      </w:r>
      <w:r w:rsidRPr="00C51AAA">
        <w:rPr>
          <w:rFonts w:ascii="Calibri" w:hAnsi="Calibri" w:cs="宋体" w:hint="eastAsia"/>
          <w:sz w:val="24"/>
          <w:szCs w:val="24"/>
        </w:rPr>
        <w:t>分）</w:t>
      </w:r>
    </w:p>
    <w:p w:rsidR="004E1BDF" w:rsidRPr="00C51AAA" w:rsidRDefault="004E1BDF" w:rsidP="00C51AAA">
      <w:pPr>
        <w:spacing w:line="360" w:lineRule="auto"/>
        <w:rPr>
          <w:sz w:val="24"/>
          <w:szCs w:val="24"/>
        </w:rPr>
      </w:pPr>
      <w:r w:rsidRPr="00C51AAA">
        <w:rPr>
          <w:rFonts w:ascii="Calibri" w:hAnsi="Calibri" w:cs="宋体" w:hint="eastAsia"/>
          <w:sz w:val="24"/>
          <w:szCs w:val="24"/>
        </w:rPr>
        <w:t>从下面三个三个题目中任选一题，按要求作答。不超过</w:t>
      </w:r>
      <w:r w:rsidRPr="00C51AAA">
        <w:rPr>
          <w:rFonts w:ascii="Calibri" w:hAnsi="Calibri"/>
          <w:sz w:val="24"/>
          <w:szCs w:val="24"/>
        </w:rPr>
        <w:t>150</w:t>
      </w:r>
      <w:r w:rsidRPr="00C51AAA">
        <w:rPr>
          <w:rFonts w:ascii="Calibri" w:hAnsi="Calibri" w:cs="宋体" w:hint="eastAsia"/>
          <w:sz w:val="24"/>
          <w:szCs w:val="24"/>
        </w:rPr>
        <w:t>字。</w:t>
      </w:r>
    </w:p>
    <w:p w:rsidR="004E1BDF" w:rsidRPr="00C51AAA" w:rsidRDefault="004E1BDF" w:rsidP="00C51AAA">
      <w:pPr>
        <w:spacing w:line="360" w:lineRule="auto"/>
        <w:rPr>
          <w:rFonts w:asciiTheme="minorEastAsia" w:hAnsiTheme="minorEastAsia" w:cs="楷体" w:hint="eastAsia"/>
          <w:sz w:val="24"/>
          <w:szCs w:val="24"/>
        </w:rPr>
      </w:pPr>
      <w:r w:rsidRPr="00C51AAA">
        <w:rPr>
          <w:rFonts w:asciiTheme="minorEastAsia" w:hAnsiTheme="minorEastAsia" w:cs="楷体" w:hint="eastAsia"/>
          <w:sz w:val="24"/>
          <w:szCs w:val="24"/>
        </w:rPr>
        <w:t>①语文老师请同学们推荐名著中的章节或片段供课上研读。范围《三国演义》《巴黎圣母院》《四世同堂》和《平凡的世界》。你选择哪部著作中的哪个章节或片段？请用一句话表述推荐内容，并简要陈述理由。</w:t>
      </w:r>
    </w:p>
    <w:p w:rsidR="004E1BDF" w:rsidRPr="00C51AAA" w:rsidRDefault="004E1BDF" w:rsidP="00C51AAA">
      <w:pPr>
        <w:spacing w:line="360" w:lineRule="auto"/>
        <w:rPr>
          <w:rFonts w:asciiTheme="minorEastAsia" w:hAnsiTheme="minorEastAsia" w:cs="楷体" w:hint="eastAsia"/>
          <w:sz w:val="24"/>
          <w:szCs w:val="24"/>
        </w:rPr>
      </w:pPr>
      <w:r w:rsidRPr="00C51AAA">
        <w:rPr>
          <w:rFonts w:asciiTheme="minorEastAsia" w:hAnsiTheme="minorEastAsia" w:cs="楷体" w:hint="eastAsia"/>
          <w:sz w:val="24"/>
          <w:szCs w:val="24"/>
        </w:rPr>
        <w:t>②乱涂乱贴、违禁吸烟、赛场京骂等不文明的现象，与首都形象极不相称。请针对社会上的某一种不文明现象，拟一条劝说短信。要求态度友善，语言幽默。文体不限。</w:t>
      </w:r>
    </w:p>
    <w:p w:rsidR="004E1BDF" w:rsidRPr="00C51AAA" w:rsidRDefault="004E1BDF" w:rsidP="00C51AAA">
      <w:pPr>
        <w:spacing w:line="360" w:lineRule="auto"/>
        <w:rPr>
          <w:rFonts w:asciiTheme="minorEastAsia" w:hAnsiTheme="minorEastAsia" w:cs="楷体" w:hint="eastAsia"/>
          <w:sz w:val="24"/>
          <w:szCs w:val="24"/>
        </w:rPr>
      </w:pPr>
      <w:r w:rsidRPr="00C51AAA">
        <w:rPr>
          <w:rFonts w:asciiTheme="minorEastAsia" w:hAnsiTheme="minorEastAsia" w:cs="楷体" w:hint="eastAsia"/>
          <w:sz w:val="24"/>
          <w:szCs w:val="24"/>
        </w:rPr>
        <w:t>③请以“圆”为题，写一首小诗或一段抒情文字。</w:t>
      </w:r>
    </w:p>
    <w:p w:rsidR="004E1BDF" w:rsidRPr="00C51AAA" w:rsidRDefault="004E1BDF" w:rsidP="00C51AAA">
      <w:pPr>
        <w:spacing w:line="360" w:lineRule="auto"/>
        <w:rPr>
          <w:rFonts w:hint="eastAsia"/>
          <w:sz w:val="24"/>
          <w:szCs w:val="24"/>
        </w:rPr>
      </w:pPr>
    </w:p>
    <w:p w:rsidR="00E13B0C" w:rsidRPr="00C51AAA" w:rsidRDefault="00E13B0C" w:rsidP="00C51AAA">
      <w:pPr>
        <w:spacing w:line="360" w:lineRule="auto"/>
        <w:rPr>
          <w:sz w:val="24"/>
          <w:szCs w:val="24"/>
        </w:rPr>
      </w:pPr>
      <w:r w:rsidRPr="00C51AAA">
        <w:rPr>
          <w:rFonts w:hint="eastAsia"/>
          <w:sz w:val="24"/>
          <w:szCs w:val="24"/>
        </w:rPr>
        <w:t>（</w:t>
      </w:r>
      <w:r w:rsidRPr="00C51AAA">
        <w:rPr>
          <w:rFonts w:hint="eastAsia"/>
          <w:sz w:val="24"/>
          <w:szCs w:val="24"/>
        </w:rPr>
        <w:t>2016</w:t>
      </w:r>
      <w:r w:rsidRPr="00C51AAA">
        <w:rPr>
          <w:rFonts w:hint="eastAsia"/>
          <w:sz w:val="24"/>
          <w:szCs w:val="24"/>
        </w:rPr>
        <w:t>北京高考）微写作（</w:t>
      </w:r>
      <w:r w:rsidRPr="00C51AAA">
        <w:rPr>
          <w:rFonts w:hint="eastAsia"/>
          <w:sz w:val="24"/>
          <w:szCs w:val="24"/>
        </w:rPr>
        <w:t>10</w:t>
      </w:r>
      <w:r w:rsidRPr="00C51AAA">
        <w:rPr>
          <w:rFonts w:hint="eastAsia"/>
          <w:sz w:val="24"/>
          <w:szCs w:val="24"/>
        </w:rPr>
        <w:t>分）</w:t>
      </w:r>
    </w:p>
    <w:p w:rsidR="00E13B0C" w:rsidRPr="00C51AAA" w:rsidRDefault="00E13B0C" w:rsidP="00C51AAA">
      <w:pPr>
        <w:spacing w:line="360" w:lineRule="auto"/>
        <w:rPr>
          <w:sz w:val="24"/>
          <w:szCs w:val="24"/>
        </w:rPr>
      </w:pPr>
      <w:r w:rsidRPr="00C51AAA">
        <w:rPr>
          <w:rFonts w:hint="eastAsia"/>
          <w:sz w:val="24"/>
          <w:szCs w:val="24"/>
        </w:rPr>
        <w:t>从下面三个题目中任选一题，按要求作答。</w:t>
      </w:r>
    </w:p>
    <w:p w:rsidR="00E13B0C" w:rsidRPr="00C51AAA" w:rsidRDefault="00E13B0C" w:rsidP="00C51AAA">
      <w:pPr>
        <w:spacing w:line="360" w:lineRule="auto"/>
        <w:rPr>
          <w:sz w:val="24"/>
          <w:szCs w:val="24"/>
        </w:rPr>
      </w:pPr>
      <w:r w:rsidRPr="00C51AAA">
        <w:rPr>
          <w:rFonts w:hint="eastAsia"/>
          <w:sz w:val="24"/>
          <w:szCs w:val="24"/>
        </w:rPr>
        <w:t>①高中阶段的学习最需要注意什么？请给即将进入高中学习的同学提一两条建议，要求条理清楚，言之有物。</w:t>
      </w:r>
      <w:r w:rsidRPr="00C51AAA">
        <w:rPr>
          <w:rFonts w:hint="eastAsia"/>
          <w:sz w:val="24"/>
          <w:szCs w:val="24"/>
        </w:rPr>
        <w:t>150</w:t>
      </w:r>
      <w:r w:rsidRPr="00C51AAA">
        <w:rPr>
          <w:rFonts w:hint="eastAsia"/>
          <w:sz w:val="24"/>
          <w:szCs w:val="24"/>
        </w:rPr>
        <w:t>字左右。</w:t>
      </w:r>
    </w:p>
    <w:p w:rsidR="00E13B0C" w:rsidRPr="00C51AAA" w:rsidRDefault="00E13B0C" w:rsidP="00C51AAA">
      <w:pPr>
        <w:spacing w:line="360" w:lineRule="auto"/>
        <w:rPr>
          <w:sz w:val="24"/>
          <w:szCs w:val="24"/>
        </w:rPr>
      </w:pPr>
      <w:r w:rsidRPr="00C51AAA">
        <w:rPr>
          <w:rFonts w:hint="eastAsia"/>
          <w:sz w:val="24"/>
          <w:szCs w:val="24"/>
        </w:rPr>
        <w:t>②很多家长在微信或</w:t>
      </w:r>
      <w:r w:rsidRPr="00C51AAA">
        <w:rPr>
          <w:rFonts w:hint="eastAsia"/>
          <w:sz w:val="24"/>
          <w:szCs w:val="24"/>
        </w:rPr>
        <w:t>QQ</w:t>
      </w:r>
      <w:r w:rsidRPr="00C51AAA">
        <w:rPr>
          <w:rFonts w:hint="eastAsia"/>
          <w:sz w:val="24"/>
          <w:szCs w:val="24"/>
        </w:rPr>
        <w:t>等媒体上建立了所谓“家长群”，请对这种现象发现评论。要求言之成理，自圆其说。</w:t>
      </w:r>
      <w:r w:rsidRPr="00C51AAA">
        <w:rPr>
          <w:rFonts w:hint="eastAsia"/>
          <w:sz w:val="24"/>
          <w:szCs w:val="24"/>
        </w:rPr>
        <w:t>150</w:t>
      </w:r>
      <w:r w:rsidRPr="00C51AAA">
        <w:rPr>
          <w:rFonts w:hint="eastAsia"/>
          <w:sz w:val="24"/>
          <w:szCs w:val="24"/>
        </w:rPr>
        <w:t>字左右。</w:t>
      </w:r>
    </w:p>
    <w:p w:rsidR="00E13B0C" w:rsidRPr="00C51AAA" w:rsidRDefault="00E13B0C" w:rsidP="00C51AAA">
      <w:pPr>
        <w:spacing w:line="360" w:lineRule="auto"/>
        <w:rPr>
          <w:sz w:val="24"/>
          <w:szCs w:val="24"/>
        </w:rPr>
      </w:pPr>
      <w:r w:rsidRPr="00C51AAA">
        <w:rPr>
          <w:rFonts w:hint="eastAsia"/>
          <w:sz w:val="24"/>
          <w:szCs w:val="24"/>
        </w:rPr>
        <w:t>③请以“荷”为题，写成一段抒情文字。不超过</w:t>
      </w:r>
      <w:r w:rsidRPr="00C51AAA">
        <w:rPr>
          <w:rFonts w:hint="eastAsia"/>
          <w:sz w:val="24"/>
          <w:szCs w:val="24"/>
        </w:rPr>
        <w:t>150</w:t>
      </w:r>
      <w:r w:rsidRPr="00C51AAA">
        <w:rPr>
          <w:rFonts w:hint="eastAsia"/>
          <w:sz w:val="24"/>
          <w:szCs w:val="24"/>
        </w:rPr>
        <w:t>字。</w:t>
      </w:r>
    </w:p>
    <w:p w:rsidR="00E13B0C" w:rsidRPr="00C51AAA" w:rsidRDefault="00E13B0C" w:rsidP="00C51AAA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8957A0" w:rsidRPr="00C51AAA" w:rsidRDefault="008957A0" w:rsidP="00C51AAA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C51AAA">
        <w:rPr>
          <w:rFonts w:ascii="宋体" w:hAnsi="宋体" w:cs="宋体" w:hint="eastAsia"/>
          <w:kern w:val="0"/>
          <w:sz w:val="24"/>
          <w:szCs w:val="24"/>
        </w:rPr>
        <w:t>（2017北京高考）</w:t>
      </w:r>
      <w:r w:rsidRPr="00C51AAA">
        <w:rPr>
          <w:rFonts w:ascii="宋体" w:hAnsi="宋体" w:cs="宋体" w:hint="eastAsia"/>
          <w:kern w:val="0"/>
          <w:sz w:val="24"/>
          <w:szCs w:val="24"/>
        </w:rPr>
        <w:t>微写作（10分）</w:t>
      </w:r>
    </w:p>
    <w:p w:rsidR="008957A0" w:rsidRPr="00C51AAA" w:rsidRDefault="008957A0" w:rsidP="00C51AAA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C51AAA">
        <w:rPr>
          <w:rFonts w:ascii="宋体" w:hAnsi="宋体" w:cs="宋体" w:hint="eastAsia"/>
          <w:kern w:val="0"/>
          <w:sz w:val="24"/>
          <w:szCs w:val="24"/>
        </w:rPr>
        <w:t>从下面三个题目中任选一题，按要求作答。180字左右。</w:t>
      </w:r>
    </w:p>
    <w:p w:rsidR="008957A0" w:rsidRPr="00C51AAA" w:rsidRDefault="008957A0" w:rsidP="00C51AAA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C51AAA">
        <w:rPr>
          <w:rFonts w:ascii="宋体" w:hAnsi="宋体" w:cs="宋体" w:hint="eastAsia"/>
          <w:kern w:val="0"/>
          <w:sz w:val="24"/>
          <w:szCs w:val="24"/>
        </w:rPr>
        <w:t>①《根河之恋》里，鄂温克人从原有的生活方式走向了新生活，《平凡的世界》里也有类似的故事。请你从中选取一个例子，叙述情节，并作简要点评。要求：符合原著内容，条理清楚。</w:t>
      </w:r>
    </w:p>
    <w:p w:rsidR="008957A0" w:rsidRPr="00C51AAA" w:rsidRDefault="008957A0" w:rsidP="00C51AAA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C51AAA">
        <w:rPr>
          <w:rFonts w:ascii="宋体" w:hAnsi="宋体" w:cs="宋体" w:hint="eastAsia"/>
          <w:kern w:val="0"/>
          <w:sz w:val="24"/>
          <w:szCs w:val="24"/>
        </w:rPr>
        <w:t>②请从《红楼梦》中的林黛玉、薛宝钗、史湘云、香菱之中选择一人，用一种花来比喻她，并简要陈述这样比喻的理由。要求：依据原著，自圆其说。</w:t>
      </w:r>
    </w:p>
    <w:p w:rsidR="008957A0" w:rsidRPr="00C51AAA" w:rsidRDefault="008957A0" w:rsidP="00C51AAA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51AAA">
        <w:rPr>
          <w:rFonts w:ascii="宋体" w:hAnsi="宋体" w:cs="宋体" w:hint="eastAsia"/>
          <w:kern w:val="0"/>
          <w:sz w:val="24"/>
          <w:szCs w:val="24"/>
        </w:rPr>
        <w:t>③如果请你从《边城》里的翠翠、 《红岩》里的江姐、《一件小事》里的人力车夫、《老人与海》里的桑提亚哥之中，选择一个人物，依据某个特定情境，为</w:t>
      </w:r>
      <w:r w:rsidRPr="00C51AAA">
        <w:rPr>
          <w:rFonts w:ascii="宋体" w:hAnsi="宋体" w:cs="宋体" w:hint="eastAsia"/>
          <w:kern w:val="0"/>
          <w:sz w:val="24"/>
          <w:szCs w:val="24"/>
        </w:rPr>
        <w:lastRenderedPageBreak/>
        <w:t>他（她）设计一尊雕像，你将怎样设计呢？要求：描述雕像的体态、外貌、神情等特征，并依据原著说明设计的意图。</w:t>
      </w:r>
    </w:p>
    <w:p w:rsidR="00C51AAA" w:rsidRPr="00C51AAA" w:rsidRDefault="00C51AAA" w:rsidP="00C51AAA">
      <w:pPr>
        <w:spacing w:line="360" w:lineRule="auto"/>
        <w:rPr>
          <w:rFonts w:hint="eastAsia"/>
          <w:sz w:val="24"/>
          <w:szCs w:val="24"/>
        </w:rPr>
      </w:pPr>
    </w:p>
    <w:p w:rsidR="00C51AAA" w:rsidRDefault="00C51AAA" w:rsidP="00C51AAA">
      <w:pPr>
        <w:spacing w:line="360" w:lineRule="auto"/>
        <w:rPr>
          <w:rFonts w:hint="eastAsia"/>
          <w:sz w:val="24"/>
          <w:szCs w:val="24"/>
        </w:rPr>
      </w:pPr>
      <w:r w:rsidRPr="00C51AAA">
        <w:rPr>
          <w:rFonts w:hint="eastAsia"/>
          <w:sz w:val="24"/>
          <w:szCs w:val="24"/>
        </w:rPr>
        <w:t>（</w:t>
      </w:r>
      <w:r w:rsidRPr="00C51AAA">
        <w:rPr>
          <w:rFonts w:hint="eastAsia"/>
          <w:sz w:val="24"/>
          <w:szCs w:val="24"/>
        </w:rPr>
        <w:t>2018</w:t>
      </w:r>
      <w:r w:rsidRPr="00C51AAA">
        <w:rPr>
          <w:rFonts w:hint="eastAsia"/>
          <w:sz w:val="24"/>
          <w:szCs w:val="24"/>
        </w:rPr>
        <w:t>北京高考）</w:t>
      </w:r>
      <w:r w:rsidRPr="00C51AAA">
        <w:rPr>
          <w:rFonts w:hint="eastAsia"/>
          <w:sz w:val="24"/>
          <w:szCs w:val="24"/>
        </w:rPr>
        <w:t>微写作（</w:t>
      </w:r>
      <w:r w:rsidRPr="00C51AAA">
        <w:rPr>
          <w:rFonts w:hint="eastAsia"/>
          <w:sz w:val="24"/>
          <w:szCs w:val="24"/>
        </w:rPr>
        <w:t>10</w:t>
      </w:r>
      <w:r w:rsidRPr="00C51AAA">
        <w:rPr>
          <w:rFonts w:hint="eastAsia"/>
          <w:sz w:val="24"/>
          <w:szCs w:val="24"/>
        </w:rPr>
        <w:t>分）</w:t>
      </w:r>
    </w:p>
    <w:p w:rsidR="00C51AAA" w:rsidRPr="00C51AAA" w:rsidRDefault="00C51AAA" w:rsidP="00C51AAA">
      <w:pPr>
        <w:spacing w:line="360" w:lineRule="auto"/>
        <w:rPr>
          <w:rFonts w:hint="eastAsia"/>
          <w:sz w:val="24"/>
          <w:szCs w:val="24"/>
        </w:rPr>
      </w:pPr>
      <w:r w:rsidRPr="00C51AAA">
        <w:rPr>
          <w:rFonts w:hint="eastAsia"/>
          <w:sz w:val="24"/>
          <w:szCs w:val="24"/>
        </w:rPr>
        <w:t>从下面三个题目中任选一题，按要求作答。</w:t>
      </w:r>
    </w:p>
    <w:p w:rsidR="00C51AAA" w:rsidRPr="00C51AAA" w:rsidRDefault="00C51AAA" w:rsidP="00C51AAA">
      <w:pPr>
        <w:spacing w:line="360" w:lineRule="auto"/>
        <w:rPr>
          <w:rFonts w:hint="eastAsia"/>
          <w:sz w:val="24"/>
          <w:szCs w:val="24"/>
        </w:rPr>
      </w:pPr>
      <w:r w:rsidRPr="00C51AAA">
        <w:rPr>
          <w:rFonts w:hint="eastAsia"/>
          <w:sz w:val="24"/>
          <w:szCs w:val="24"/>
        </w:rPr>
        <w:t>①在《红岩》《边城》《老人与海》中，至少选择一部作品，用一组排比比喻句抒写你从中获得的教益。要求：至少写三句，每一句中都有比喻。</w:t>
      </w:r>
      <w:r w:rsidRPr="00C51AAA">
        <w:rPr>
          <w:rFonts w:hint="eastAsia"/>
          <w:sz w:val="24"/>
          <w:szCs w:val="24"/>
        </w:rPr>
        <w:t>120</w:t>
      </w:r>
      <w:r w:rsidRPr="00C51AAA">
        <w:rPr>
          <w:rFonts w:hint="eastAsia"/>
          <w:sz w:val="24"/>
          <w:szCs w:val="24"/>
        </w:rPr>
        <w:t>字左右。</w:t>
      </w:r>
    </w:p>
    <w:p w:rsidR="00C51AAA" w:rsidRPr="00C51AAA" w:rsidRDefault="00C51AAA" w:rsidP="00C51AAA">
      <w:pPr>
        <w:spacing w:line="360" w:lineRule="auto"/>
        <w:rPr>
          <w:rFonts w:hint="eastAsia"/>
          <w:sz w:val="24"/>
          <w:szCs w:val="24"/>
        </w:rPr>
      </w:pPr>
      <w:r w:rsidRPr="00C51AAA">
        <w:rPr>
          <w:rFonts w:hint="eastAsia"/>
          <w:sz w:val="24"/>
          <w:szCs w:val="24"/>
        </w:rPr>
        <w:t>②从《红楼梦》《呐喊》《平凡的世界》中选择一个既可悲又可叹的人物，简述这个人物形象。要求：符合原著故事情节。</w:t>
      </w:r>
      <w:r w:rsidRPr="00C51AAA">
        <w:rPr>
          <w:rFonts w:hint="eastAsia"/>
          <w:sz w:val="24"/>
          <w:szCs w:val="24"/>
        </w:rPr>
        <w:t>150-200</w:t>
      </w:r>
      <w:r w:rsidRPr="00C51AAA">
        <w:rPr>
          <w:rFonts w:hint="eastAsia"/>
          <w:sz w:val="24"/>
          <w:szCs w:val="24"/>
        </w:rPr>
        <w:t>字。</w:t>
      </w:r>
    </w:p>
    <w:p w:rsidR="004E1BDF" w:rsidRPr="00C51AAA" w:rsidRDefault="00C51AAA" w:rsidP="00C51AAA">
      <w:pPr>
        <w:spacing w:line="360" w:lineRule="auto"/>
        <w:rPr>
          <w:rFonts w:hint="eastAsia"/>
          <w:sz w:val="24"/>
          <w:szCs w:val="24"/>
        </w:rPr>
      </w:pPr>
      <w:r w:rsidRPr="00C51AAA">
        <w:rPr>
          <w:rFonts w:hint="eastAsia"/>
          <w:sz w:val="24"/>
          <w:szCs w:val="24"/>
        </w:rPr>
        <w:t>③读了《论语》，在孔子的众弟子之中，你喜欢颜回，还是曾参，或者其他哪位？请选择一位，为他写一段评语。要求：符合人物特征。</w:t>
      </w:r>
      <w:r w:rsidRPr="00C51AAA">
        <w:rPr>
          <w:rFonts w:hint="eastAsia"/>
          <w:sz w:val="24"/>
          <w:szCs w:val="24"/>
        </w:rPr>
        <w:t>150-200</w:t>
      </w:r>
      <w:r w:rsidRPr="00C51AAA">
        <w:rPr>
          <w:rFonts w:hint="eastAsia"/>
          <w:sz w:val="24"/>
          <w:szCs w:val="24"/>
        </w:rPr>
        <w:t>字。</w:t>
      </w:r>
    </w:p>
    <w:p w:rsidR="004E1BDF" w:rsidRPr="00C51AAA" w:rsidRDefault="004E1BDF" w:rsidP="00C51AAA">
      <w:pPr>
        <w:spacing w:line="360" w:lineRule="auto"/>
        <w:rPr>
          <w:rFonts w:hint="eastAsia"/>
          <w:sz w:val="24"/>
          <w:szCs w:val="24"/>
        </w:rPr>
      </w:pPr>
    </w:p>
    <w:p w:rsidR="00C51AAA" w:rsidRPr="00C51AAA" w:rsidRDefault="00C51AAA" w:rsidP="00C51AAA">
      <w:pPr>
        <w:spacing w:line="360" w:lineRule="auto"/>
        <w:rPr>
          <w:rFonts w:hint="eastAsia"/>
          <w:sz w:val="24"/>
          <w:szCs w:val="24"/>
        </w:rPr>
      </w:pPr>
      <w:r w:rsidRPr="00C51AAA">
        <w:rPr>
          <w:rFonts w:hint="eastAsia"/>
          <w:sz w:val="24"/>
          <w:szCs w:val="24"/>
        </w:rPr>
        <w:t>（</w:t>
      </w:r>
      <w:r w:rsidRPr="00C51AAA">
        <w:rPr>
          <w:rFonts w:hint="eastAsia"/>
          <w:sz w:val="24"/>
          <w:szCs w:val="24"/>
        </w:rPr>
        <w:t>2019</w:t>
      </w:r>
      <w:r w:rsidRPr="00C51AAA">
        <w:rPr>
          <w:rFonts w:hint="eastAsia"/>
          <w:sz w:val="24"/>
          <w:szCs w:val="24"/>
        </w:rPr>
        <w:t>北京高考）</w:t>
      </w:r>
      <w:r w:rsidRPr="00C51AAA">
        <w:rPr>
          <w:rFonts w:hint="eastAsia"/>
          <w:sz w:val="24"/>
          <w:szCs w:val="24"/>
        </w:rPr>
        <w:t>微写作</w:t>
      </w:r>
      <w:r w:rsidRPr="00C51AAA">
        <w:rPr>
          <w:rFonts w:hint="eastAsia"/>
          <w:sz w:val="24"/>
          <w:szCs w:val="24"/>
        </w:rPr>
        <w:t>(10</w:t>
      </w:r>
      <w:r w:rsidRPr="00C51AAA">
        <w:rPr>
          <w:rFonts w:hint="eastAsia"/>
          <w:sz w:val="24"/>
          <w:szCs w:val="24"/>
        </w:rPr>
        <w:t>分</w:t>
      </w:r>
      <w:r w:rsidRPr="00C51AAA">
        <w:rPr>
          <w:rFonts w:hint="eastAsia"/>
          <w:sz w:val="24"/>
          <w:szCs w:val="24"/>
        </w:rPr>
        <w:t>)</w:t>
      </w:r>
    </w:p>
    <w:p w:rsidR="00C51AAA" w:rsidRPr="00C51AAA" w:rsidRDefault="00C51AAA" w:rsidP="00C51AAA">
      <w:pPr>
        <w:spacing w:line="360" w:lineRule="auto"/>
        <w:rPr>
          <w:rFonts w:hint="eastAsia"/>
          <w:sz w:val="24"/>
          <w:szCs w:val="24"/>
        </w:rPr>
      </w:pPr>
      <w:r w:rsidRPr="00C51AAA">
        <w:rPr>
          <w:rFonts w:hint="eastAsia"/>
          <w:sz w:val="24"/>
          <w:szCs w:val="24"/>
        </w:rPr>
        <w:t>从下面三个题目中任选一题，按要求写作。</w:t>
      </w:r>
    </w:p>
    <w:p w:rsidR="00C51AAA" w:rsidRPr="00C51AAA" w:rsidRDefault="00C51AAA" w:rsidP="00C51AAA">
      <w:pPr>
        <w:spacing w:line="360" w:lineRule="auto"/>
        <w:rPr>
          <w:rFonts w:hint="eastAsia"/>
          <w:sz w:val="24"/>
          <w:szCs w:val="24"/>
        </w:rPr>
      </w:pPr>
      <w:r w:rsidRPr="00C51AAA">
        <w:rPr>
          <w:rFonts w:hint="eastAsia"/>
          <w:sz w:val="24"/>
          <w:szCs w:val="24"/>
        </w:rPr>
        <w:t>①《呐喊》中哪一篇作品的结尾，令你印象深刻，给你带来启迪</w:t>
      </w:r>
      <w:r w:rsidRPr="00C51AAA">
        <w:rPr>
          <w:rFonts w:hint="eastAsia"/>
          <w:sz w:val="24"/>
          <w:szCs w:val="24"/>
        </w:rPr>
        <w:t>?</w:t>
      </w:r>
      <w:r w:rsidRPr="00C51AAA">
        <w:rPr>
          <w:rFonts w:hint="eastAsia"/>
          <w:sz w:val="24"/>
          <w:szCs w:val="24"/>
        </w:rPr>
        <w:t>要求</w:t>
      </w:r>
      <w:r w:rsidRPr="00C51AAA">
        <w:rPr>
          <w:rFonts w:hint="eastAsia"/>
          <w:sz w:val="24"/>
          <w:szCs w:val="24"/>
        </w:rPr>
        <w:t>:</w:t>
      </w:r>
      <w:r w:rsidRPr="00C51AAA">
        <w:rPr>
          <w:rFonts w:hint="eastAsia"/>
          <w:sz w:val="24"/>
          <w:szCs w:val="24"/>
        </w:rPr>
        <w:t>复述大致内容，陈述理由，</w:t>
      </w:r>
      <w:r w:rsidRPr="00C51AAA">
        <w:rPr>
          <w:rFonts w:hint="eastAsia"/>
          <w:sz w:val="24"/>
          <w:szCs w:val="24"/>
        </w:rPr>
        <w:t>150</w:t>
      </w:r>
      <w:r w:rsidRPr="00C51AAA">
        <w:rPr>
          <w:rFonts w:hint="eastAsia"/>
          <w:sz w:val="24"/>
          <w:szCs w:val="24"/>
        </w:rPr>
        <w:t>字左右。</w:t>
      </w:r>
    </w:p>
    <w:p w:rsidR="00C51AAA" w:rsidRPr="00C51AAA" w:rsidRDefault="00C51AAA" w:rsidP="00C51AAA">
      <w:pPr>
        <w:spacing w:line="360" w:lineRule="auto"/>
        <w:rPr>
          <w:rFonts w:hint="eastAsia"/>
          <w:sz w:val="24"/>
          <w:szCs w:val="24"/>
        </w:rPr>
      </w:pPr>
      <w:r w:rsidRPr="00C51AAA">
        <w:rPr>
          <w:rFonts w:hint="eastAsia"/>
          <w:sz w:val="24"/>
          <w:szCs w:val="24"/>
        </w:rPr>
        <w:t>②在《红岩》《平凡的世界》《老人与海》中，选择一位“内心强大”的人，写出其“内心强大”的表现。要求</w:t>
      </w:r>
      <w:r w:rsidRPr="00C51AAA">
        <w:rPr>
          <w:rFonts w:hint="eastAsia"/>
          <w:sz w:val="24"/>
          <w:szCs w:val="24"/>
        </w:rPr>
        <w:t>:</w:t>
      </w:r>
      <w:r w:rsidRPr="00C51AAA">
        <w:rPr>
          <w:rFonts w:hint="eastAsia"/>
          <w:sz w:val="24"/>
          <w:szCs w:val="24"/>
        </w:rPr>
        <w:t>写出人物姓名，</w:t>
      </w:r>
      <w:r w:rsidRPr="00C51AAA">
        <w:rPr>
          <w:rFonts w:hint="eastAsia"/>
          <w:sz w:val="24"/>
          <w:szCs w:val="24"/>
        </w:rPr>
        <w:t>150</w:t>
      </w:r>
      <w:r w:rsidRPr="00C51AAA">
        <w:rPr>
          <w:rFonts w:hint="eastAsia"/>
          <w:sz w:val="24"/>
          <w:szCs w:val="24"/>
        </w:rPr>
        <w:t>字左右。</w:t>
      </w:r>
    </w:p>
    <w:p w:rsidR="00C51AAA" w:rsidRPr="00C51AAA" w:rsidRDefault="00C51AAA" w:rsidP="00C51AAA">
      <w:pPr>
        <w:spacing w:line="360" w:lineRule="auto"/>
        <w:rPr>
          <w:sz w:val="24"/>
          <w:szCs w:val="24"/>
        </w:rPr>
      </w:pPr>
      <w:r w:rsidRPr="00C51AAA">
        <w:rPr>
          <w:rFonts w:hint="eastAsia"/>
          <w:sz w:val="24"/>
          <w:szCs w:val="24"/>
        </w:rPr>
        <w:t>③在《边城》《红楼梦》中，谁是“心清如水”的人</w:t>
      </w:r>
      <w:r w:rsidRPr="00C51AAA">
        <w:rPr>
          <w:rFonts w:hint="eastAsia"/>
          <w:sz w:val="24"/>
          <w:szCs w:val="24"/>
        </w:rPr>
        <w:t>?</w:t>
      </w:r>
      <w:r w:rsidRPr="00C51AAA">
        <w:rPr>
          <w:rFonts w:hint="eastAsia"/>
          <w:sz w:val="24"/>
          <w:szCs w:val="24"/>
        </w:rPr>
        <w:t>写一首诗或一段抒情文字赞美他</w:t>
      </w:r>
      <w:r w:rsidRPr="00C51AAA">
        <w:rPr>
          <w:rFonts w:hint="eastAsia"/>
          <w:sz w:val="24"/>
          <w:szCs w:val="24"/>
        </w:rPr>
        <w:t>(</w:t>
      </w:r>
      <w:r w:rsidRPr="00C51AAA">
        <w:rPr>
          <w:rFonts w:hint="eastAsia"/>
          <w:sz w:val="24"/>
          <w:szCs w:val="24"/>
        </w:rPr>
        <w:t>她</w:t>
      </w:r>
      <w:r w:rsidRPr="00C51AAA">
        <w:rPr>
          <w:rFonts w:hint="eastAsia"/>
          <w:sz w:val="24"/>
          <w:szCs w:val="24"/>
        </w:rPr>
        <w:t>)</w:t>
      </w:r>
      <w:r w:rsidRPr="00C51AAA">
        <w:rPr>
          <w:rFonts w:hint="eastAsia"/>
          <w:sz w:val="24"/>
          <w:szCs w:val="24"/>
        </w:rPr>
        <w:t>。要求</w:t>
      </w:r>
      <w:r w:rsidRPr="00C51AAA">
        <w:rPr>
          <w:rFonts w:hint="eastAsia"/>
          <w:sz w:val="24"/>
          <w:szCs w:val="24"/>
        </w:rPr>
        <w:t>:</w:t>
      </w:r>
      <w:r w:rsidRPr="00C51AAA">
        <w:rPr>
          <w:rFonts w:hint="eastAsia"/>
          <w:sz w:val="24"/>
          <w:szCs w:val="24"/>
        </w:rPr>
        <w:t>写出赞美对象的姓名和特点，不超过</w:t>
      </w:r>
      <w:r w:rsidRPr="00C51AAA">
        <w:rPr>
          <w:rFonts w:hint="eastAsia"/>
          <w:sz w:val="24"/>
          <w:szCs w:val="24"/>
        </w:rPr>
        <w:t>150</w:t>
      </w:r>
      <w:r w:rsidRPr="00C51AAA">
        <w:rPr>
          <w:rFonts w:hint="eastAsia"/>
          <w:sz w:val="24"/>
          <w:szCs w:val="24"/>
        </w:rPr>
        <w:t>字。</w:t>
      </w:r>
    </w:p>
    <w:sectPr w:rsidR="00C51AAA" w:rsidRPr="00C51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163" w:rsidRDefault="00787163" w:rsidP="004E1BDF">
      <w:r>
        <w:separator/>
      </w:r>
    </w:p>
  </w:endnote>
  <w:endnote w:type="continuationSeparator" w:id="1">
    <w:p w:rsidR="00787163" w:rsidRDefault="00787163" w:rsidP="004E1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163" w:rsidRDefault="00787163" w:rsidP="004E1BDF">
      <w:r>
        <w:separator/>
      </w:r>
    </w:p>
  </w:footnote>
  <w:footnote w:type="continuationSeparator" w:id="1">
    <w:p w:rsidR="00787163" w:rsidRDefault="00787163" w:rsidP="004E1B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BDF"/>
    <w:rsid w:val="004E1BDF"/>
    <w:rsid w:val="00787163"/>
    <w:rsid w:val="008957A0"/>
    <w:rsid w:val="00C51AAA"/>
    <w:rsid w:val="00E1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1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1B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1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1B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zhanghao</dc:creator>
  <cp:keywords/>
  <dc:description/>
  <cp:lastModifiedBy>zhanghao</cp:lastModifiedBy>
  <cp:revision>5</cp:revision>
  <dcterms:created xsi:type="dcterms:W3CDTF">2020-03-30T08:04:00Z</dcterms:created>
  <dcterms:modified xsi:type="dcterms:W3CDTF">2020-03-30T08:15:00Z</dcterms:modified>
</cp:coreProperties>
</file>