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17E4" w:rsidRDefault="00CD17E4" w:rsidP="00CD17E4">
      <w:pPr>
        <w:spacing w:line="360" w:lineRule="auto"/>
        <w:jc w:val="center"/>
        <w:textAlignment w:val="center"/>
        <w:rPr>
          <w:color w:val="000000"/>
        </w:rPr>
      </w:pPr>
      <w:r w:rsidRPr="00CD17E4">
        <w:rPr>
          <w:rFonts w:hint="eastAsia"/>
          <w:color w:val="000000"/>
          <w:sz w:val="24"/>
        </w:rPr>
        <w:t>《行星的运动》拓展作业</w:t>
      </w:r>
    </w:p>
    <w:p w:rsidR="00F969EB" w:rsidRDefault="00F969EB" w:rsidP="008C22EE">
      <w:pPr>
        <w:spacing w:line="360" w:lineRule="auto"/>
        <w:ind w:firstLineChars="200" w:firstLine="420"/>
        <w:jc w:val="left"/>
        <w:textAlignment w:val="center"/>
        <w:rPr>
          <w:rFonts w:eastAsiaTheme="minorEastAsia" w:hAnsiTheme="minorEastAsia"/>
          <w:szCs w:val="21"/>
        </w:rPr>
      </w:pPr>
      <w:r>
        <w:rPr>
          <w:rFonts w:eastAsiaTheme="minorEastAsia" w:hAnsiTheme="minorEastAsia" w:hint="eastAsia"/>
          <w:szCs w:val="21"/>
        </w:rPr>
        <w:t>1</w:t>
      </w:r>
      <w:r w:rsidR="008C22EE">
        <w:rPr>
          <w:rFonts w:eastAsiaTheme="minorEastAsia" w:hAnsiTheme="minorEastAsia" w:hint="eastAsia"/>
          <w:szCs w:val="21"/>
        </w:rPr>
        <w:t>．</w:t>
      </w:r>
      <w:r w:rsidRPr="00CD17E4">
        <w:rPr>
          <w:rFonts w:eastAsiaTheme="minorEastAsia" w:hAnsiTheme="minorEastAsia" w:hint="eastAsia"/>
          <w:szCs w:val="21"/>
        </w:rPr>
        <w:t>对于天体运动的描述，托勒密的地心说以地球为参考系，哥白尼的日心说以太阳为参考系，从参考系的选择来说，是否都可以？哥白尼的太阳系模型的优越性在哪里？</w:t>
      </w:r>
    </w:p>
    <w:p w:rsidR="00F969EB" w:rsidRDefault="00F969EB" w:rsidP="00CD17E4">
      <w:pPr>
        <w:spacing w:line="360" w:lineRule="auto"/>
        <w:jc w:val="left"/>
        <w:textAlignment w:val="center"/>
        <w:rPr>
          <w:rFonts w:eastAsiaTheme="minorEastAsia" w:hAnsiTheme="minorEastAsia"/>
          <w:szCs w:val="21"/>
        </w:rPr>
      </w:pPr>
    </w:p>
    <w:p w:rsidR="00F969EB" w:rsidRDefault="00F969EB" w:rsidP="00CD17E4">
      <w:pPr>
        <w:spacing w:line="360" w:lineRule="auto"/>
        <w:jc w:val="left"/>
        <w:textAlignment w:val="center"/>
        <w:rPr>
          <w:rFonts w:eastAsiaTheme="minorEastAsia" w:hAnsiTheme="minorEastAsia"/>
          <w:szCs w:val="21"/>
        </w:rPr>
      </w:pPr>
    </w:p>
    <w:p w:rsidR="00F969EB" w:rsidRDefault="00F969EB" w:rsidP="00CD17E4">
      <w:pPr>
        <w:spacing w:line="360" w:lineRule="auto"/>
        <w:jc w:val="left"/>
        <w:textAlignment w:val="center"/>
        <w:rPr>
          <w:rFonts w:eastAsiaTheme="minorEastAsia" w:hAnsiTheme="minorEastAsia"/>
          <w:szCs w:val="21"/>
        </w:rPr>
      </w:pPr>
    </w:p>
    <w:p w:rsidR="00CD17E4" w:rsidRDefault="00F969EB" w:rsidP="008C22EE">
      <w:pPr>
        <w:spacing w:line="360" w:lineRule="auto"/>
        <w:ind w:firstLineChars="200" w:firstLine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hint="eastAsia"/>
          <w:color w:val="000000"/>
        </w:rPr>
        <w:t>2</w:t>
      </w:r>
      <w:r w:rsidR="00CD17E4">
        <w:rPr>
          <w:rFonts w:hint="eastAsia"/>
          <w:color w:val="000000"/>
        </w:rPr>
        <w:t>．</w:t>
      </w:r>
      <w:r w:rsidR="00CD17E4">
        <w:rPr>
          <w:rFonts w:ascii="宋体" w:hAnsi="宋体"/>
          <w:color w:val="000000"/>
        </w:rPr>
        <w:t>我国的人造卫星围绕地球的运动，有近地点和远地点，由开普勒定律可知卫星在远地点运动速率比近地点的运动速率小，如果近地点距地心距离为</w:t>
      </w:r>
      <w:r w:rsidR="00CD17E4">
        <w:rPr>
          <w:rFonts w:eastAsia="Times New Roman" w:cs="Times New Roman"/>
          <w:i/>
          <w:color w:val="000000"/>
        </w:rPr>
        <w:t>R</w:t>
      </w:r>
      <w:r w:rsidR="00CD17E4">
        <w:rPr>
          <w:rFonts w:eastAsia="Times New Roman" w:cs="Times New Roman"/>
          <w:color w:val="000000"/>
          <w:vertAlign w:val="subscript"/>
        </w:rPr>
        <w:t>1</w:t>
      </w:r>
      <w:r w:rsidR="00CD17E4">
        <w:rPr>
          <w:rFonts w:ascii="宋体" w:hAnsi="宋体"/>
          <w:color w:val="000000"/>
        </w:rPr>
        <w:t>，远地点距地心距离为</w:t>
      </w:r>
      <w:r w:rsidR="00CD17E4">
        <w:rPr>
          <w:rFonts w:eastAsia="Times New Roman" w:cs="Times New Roman"/>
          <w:i/>
          <w:color w:val="000000"/>
        </w:rPr>
        <w:t>R</w:t>
      </w:r>
      <w:r w:rsidR="00CD17E4">
        <w:rPr>
          <w:rFonts w:eastAsia="Times New Roman" w:cs="Times New Roman"/>
          <w:color w:val="000000"/>
          <w:vertAlign w:val="subscript"/>
        </w:rPr>
        <w:t>2</w:t>
      </w:r>
      <w:r w:rsidR="00CD17E4">
        <w:rPr>
          <w:rFonts w:ascii="宋体" w:hAnsi="宋体"/>
          <w:color w:val="000000"/>
        </w:rPr>
        <w:t>，则该卫星在</w:t>
      </w:r>
      <w:r w:rsidR="00CD17E4">
        <w:rPr>
          <w:rFonts w:ascii="宋体" w:hAnsi="宋体" w:hint="eastAsia"/>
          <w:color w:val="000000"/>
        </w:rPr>
        <w:t>近</w:t>
      </w:r>
      <w:r w:rsidR="00CD17E4">
        <w:rPr>
          <w:rFonts w:ascii="宋体" w:hAnsi="宋体"/>
          <w:color w:val="000000"/>
        </w:rPr>
        <w:t>地点</w:t>
      </w:r>
      <w:r w:rsidR="00CD17E4">
        <w:rPr>
          <w:rFonts w:ascii="宋体" w:hAnsi="宋体" w:hint="eastAsia"/>
          <w:color w:val="000000"/>
        </w:rPr>
        <w:t>的</w:t>
      </w:r>
      <w:r w:rsidR="00CD17E4">
        <w:rPr>
          <w:rFonts w:ascii="宋体" w:hAnsi="宋体"/>
          <w:color w:val="000000"/>
        </w:rPr>
        <w:t>运动速率和</w:t>
      </w:r>
      <w:r w:rsidR="00CD17E4">
        <w:rPr>
          <w:rFonts w:ascii="宋体" w:hAnsi="宋体" w:hint="eastAsia"/>
          <w:color w:val="000000"/>
        </w:rPr>
        <w:t>远</w:t>
      </w:r>
      <w:r w:rsidR="00CD17E4">
        <w:rPr>
          <w:rFonts w:ascii="宋体" w:hAnsi="宋体"/>
          <w:color w:val="000000"/>
        </w:rPr>
        <w:t>地点的运动速率之比为</w:t>
      </w:r>
      <w:r w:rsidR="00CD17E4">
        <w:rPr>
          <w:rFonts w:eastAsia="Times New Roman" w:cs="Times New Roman"/>
          <w:color w:val="000000"/>
        </w:rPr>
        <w:t>(</w:t>
      </w:r>
      <w:r w:rsidR="00CD17E4">
        <w:rPr>
          <w:rFonts w:ascii="宋体" w:hAnsi="宋体"/>
          <w:color w:val="000000"/>
        </w:rPr>
        <w:t xml:space="preserve">　　</w:t>
      </w:r>
      <w:r w:rsidR="00CD17E4">
        <w:rPr>
          <w:rFonts w:ascii="宋体" w:hAnsi="宋体" w:hint="eastAsia"/>
          <w:color w:val="000000"/>
        </w:rPr>
        <w:t xml:space="preserve">  </w:t>
      </w:r>
      <w:r w:rsidR="00CD17E4">
        <w:rPr>
          <w:rFonts w:eastAsia="Times New Roman" w:cs="Times New Roman"/>
          <w:color w:val="000000"/>
        </w:rPr>
        <w:t>)</w:t>
      </w:r>
    </w:p>
    <w:p w:rsidR="00CD17E4" w:rsidRDefault="00CD17E4" w:rsidP="00CD17E4">
      <w:pPr>
        <w:tabs>
          <w:tab w:val="left" w:pos="3270"/>
          <w:tab w:val="left" w:pos="4873"/>
          <w:tab w:val="left" w:pos="7309"/>
        </w:tabs>
        <w:spacing w:line="360" w:lineRule="auto"/>
        <w:ind w:firstLineChars="150" w:firstLine="315"/>
        <w:jc w:val="left"/>
        <w:textAlignment w:val="center"/>
        <w:rPr>
          <w:color w:val="000000"/>
        </w:rPr>
      </w:pPr>
      <w:r w:rsidRPr="00CD17E4">
        <w:t xml:space="preserve">A. </w:t>
      </w:r>
      <w:r w:rsidRPr="00CF5578">
        <w:rPr>
          <w:color w:val="FF0000"/>
        </w:rPr>
        <w:object w:dxaOrig="363" w:dyaOrig="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8pt;height:34pt" o:ole="">
            <v:imagedata r:id="rId6" o:title="eqIdf8c197582d5f49d3bbb1d66d7e2f6f0f"/>
          </v:shape>
          <o:OLEObject Type="Embed" ProgID="Equation.DSMT4" ShapeID="_x0000_i1025" DrawAspect="Content" ObjectID="_1647063136" r:id="rId7"/>
        </w:object>
      </w:r>
      <w:r>
        <w:rPr>
          <w:rFonts w:hint="eastAsia"/>
          <w:color w:val="000000"/>
        </w:rPr>
        <w:t xml:space="preserve">       </w:t>
      </w:r>
      <w:r>
        <w:rPr>
          <w:color w:val="000000"/>
        </w:rPr>
        <w:t xml:space="preserve">B. </w:t>
      </w:r>
      <w:r>
        <w:object w:dxaOrig="362" w:dyaOrig="671">
          <v:shape id="_x0000_i1026" type="#_x0000_t75" alt="学科网(www.zxxk.com)--教育资源门户，提供试卷、教案、课件、论文、素材以及各类教学资源下载，还有大量而丰富的教学相关资讯！" style="width:18pt;height:34pt" o:ole="">
            <v:imagedata r:id="rId8" o:title="eqId1c6908e3b6144a5d9db616c1e941e1e1"/>
          </v:shape>
          <o:OLEObject Type="Embed" ProgID="Equation.DSMT4" ShapeID="_x0000_i1026" DrawAspect="Content" ObjectID="_1647063137" r:id="rId9"/>
        </w:object>
      </w:r>
      <w:r>
        <w:rPr>
          <w:color w:val="000000"/>
        </w:rPr>
        <w:tab/>
        <w:t xml:space="preserve">C. </w:t>
      </w:r>
      <w:r>
        <w:object w:dxaOrig="540" w:dyaOrig="765">
          <v:shape id="_x0000_i1027" type="#_x0000_t75" alt="学科网(www.zxxk.com)--教育资源门户，提供试卷、教案、课件、论文、素材以及各类教学资源下载，还有大量而丰富的教学相关资讯！" style="width:27pt;height:38.5pt" o:ole="">
            <v:imagedata r:id="rId10" o:title="eqIdeb792c4972e44a2ba6b4d1728e3842e6"/>
          </v:shape>
          <o:OLEObject Type="Embed" ProgID="Equation.DSMT4" ShapeID="_x0000_i1027" DrawAspect="Content" ObjectID="_1647063138" r:id="rId11"/>
        </w:object>
      </w:r>
      <w:r>
        <w:rPr>
          <w:rFonts w:hint="eastAsia"/>
          <w:color w:val="000000"/>
        </w:rPr>
        <w:t xml:space="preserve">       </w:t>
      </w:r>
      <w:r>
        <w:rPr>
          <w:color w:val="000000"/>
        </w:rPr>
        <w:t xml:space="preserve">D. </w:t>
      </w:r>
      <w:r>
        <w:object w:dxaOrig="541" w:dyaOrig="757">
          <v:shape id="_x0000_i1028" type="#_x0000_t75" alt="学科网(www.zxxk.com)--教育资源门户，提供试卷、教案、课件、论文、素材以及各类教学资源下载，还有大量而丰富的教学相关资讯！" style="width:27pt;height:37.5pt" o:ole="">
            <v:imagedata r:id="rId12" o:title="eqId619c404d4bb349429a9a9d821cecb89d"/>
          </v:shape>
          <o:OLEObject Type="Embed" ProgID="Equation.DSMT4" ShapeID="_x0000_i1028" DrawAspect="Content" ObjectID="_1647063139" r:id="rId13"/>
        </w:object>
      </w:r>
    </w:p>
    <w:p w:rsidR="00F969EB" w:rsidRDefault="00F969EB" w:rsidP="00CD17E4">
      <w:pPr>
        <w:spacing w:line="360" w:lineRule="auto"/>
        <w:jc w:val="left"/>
        <w:textAlignment w:val="center"/>
        <w:rPr>
          <w:rFonts w:eastAsiaTheme="minorEastAsia"/>
          <w:szCs w:val="21"/>
        </w:rPr>
      </w:pPr>
    </w:p>
    <w:p w:rsidR="00CD17E4" w:rsidRDefault="00F969EB" w:rsidP="008C22EE">
      <w:pPr>
        <w:spacing w:line="360" w:lineRule="auto"/>
        <w:ind w:firstLineChars="200" w:firstLine="420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3</w:t>
      </w:r>
      <w:r w:rsidR="00CD17E4">
        <w:rPr>
          <w:rFonts w:eastAsiaTheme="minorEastAsia" w:hAnsiTheme="minorEastAsia"/>
          <w:szCs w:val="21"/>
        </w:rPr>
        <w:t>．二十四节气中的</w:t>
      </w:r>
      <w:proofErr w:type="gramStart"/>
      <w:r w:rsidR="00CD17E4">
        <w:rPr>
          <w:rFonts w:eastAsiaTheme="minorEastAsia" w:hAnsiTheme="minorEastAsia"/>
          <w:szCs w:val="21"/>
        </w:rPr>
        <w:t>春分与秋分</w:t>
      </w:r>
      <w:proofErr w:type="gramEnd"/>
      <w:r w:rsidR="00CD17E4">
        <w:rPr>
          <w:rFonts w:eastAsiaTheme="minorEastAsia" w:hAnsiTheme="minorEastAsia"/>
          <w:szCs w:val="21"/>
        </w:rPr>
        <w:t>均为太阳直射赤道，</w:t>
      </w:r>
      <w:proofErr w:type="gramStart"/>
      <w:r w:rsidR="00CD17E4">
        <w:rPr>
          <w:rFonts w:eastAsiaTheme="minorEastAsia" w:hAnsiTheme="minorEastAsia"/>
          <w:szCs w:val="21"/>
        </w:rPr>
        <w:t>春分为</w:t>
      </w:r>
      <w:proofErr w:type="gramEnd"/>
      <w:r w:rsidR="00CD17E4">
        <w:rPr>
          <w:rFonts w:eastAsiaTheme="minorEastAsia" w:hAnsiTheme="minorEastAsia"/>
          <w:szCs w:val="21"/>
        </w:rPr>
        <w:t>太阳从南回归线回到赤道，</w:t>
      </w:r>
      <w:proofErr w:type="gramStart"/>
      <w:r w:rsidR="00CD17E4">
        <w:rPr>
          <w:rFonts w:eastAsiaTheme="minorEastAsia" w:hAnsiTheme="minorEastAsia"/>
          <w:szCs w:val="21"/>
        </w:rPr>
        <w:t>秋分则</w:t>
      </w:r>
      <w:proofErr w:type="gramEnd"/>
      <w:r w:rsidR="00CD17E4">
        <w:rPr>
          <w:rFonts w:eastAsiaTheme="minorEastAsia" w:hAnsiTheme="minorEastAsia"/>
          <w:szCs w:val="21"/>
        </w:rPr>
        <w:t>为太阳从北回归线回到赤道．</w:t>
      </w:r>
      <w:r w:rsidR="00CD17E4">
        <w:rPr>
          <w:rFonts w:eastAsiaTheme="minorEastAsia"/>
          <w:szCs w:val="21"/>
        </w:rPr>
        <w:t>2004</w:t>
      </w:r>
      <w:r w:rsidR="00CD17E4">
        <w:rPr>
          <w:rFonts w:eastAsiaTheme="minorEastAsia" w:hAnsiTheme="minorEastAsia"/>
          <w:szCs w:val="21"/>
        </w:rPr>
        <w:t>年</w:t>
      </w:r>
      <w:r w:rsidR="00CD17E4">
        <w:rPr>
          <w:rFonts w:eastAsiaTheme="minorEastAsia"/>
          <w:szCs w:val="21"/>
        </w:rPr>
        <w:t>3</w:t>
      </w:r>
      <w:r w:rsidR="00CD17E4">
        <w:rPr>
          <w:rFonts w:eastAsiaTheme="minorEastAsia" w:hAnsiTheme="minorEastAsia"/>
          <w:szCs w:val="21"/>
        </w:rPr>
        <w:t>月</w:t>
      </w:r>
      <w:r w:rsidR="00CD17E4">
        <w:rPr>
          <w:rFonts w:eastAsiaTheme="minorEastAsia"/>
          <w:szCs w:val="21"/>
        </w:rPr>
        <w:t>20</w:t>
      </w:r>
      <w:r w:rsidR="00CD17E4">
        <w:rPr>
          <w:rFonts w:eastAsiaTheme="minorEastAsia" w:hAnsiTheme="minorEastAsia"/>
          <w:szCs w:val="21"/>
        </w:rPr>
        <w:t>日为春分，</w:t>
      </w:r>
      <w:r w:rsidR="00CD17E4">
        <w:rPr>
          <w:rFonts w:eastAsiaTheme="minorEastAsia"/>
          <w:szCs w:val="21"/>
        </w:rPr>
        <w:t>9</w:t>
      </w:r>
      <w:r w:rsidR="00CD17E4">
        <w:rPr>
          <w:rFonts w:eastAsiaTheme="minorEastAsia" w:hAnsiTheme="minorEastAsia"/>
          <w:szCs w:val="21"/>
        </w:rPr>
        <w:t>月</w:t>
      </w:r>
      <w:r w:rsidR="00CD17E4">
        <w:rPr>
          <w:rFonts w:eastAsiaTheme="minorEastAsia"/>
          <w:szCs w:val="21"/>
        </w:rPr>
        <w:t>23</w:t>
      </w:r>
      <w:r w:rsidR="00CD17E4">
        <w:rPr>
          <w:rFonts w:eastAsiaTheme="minorEastAsia" w:hAnsiTheme="minorEastAsia"/>
          <w:szCs w:val="21"/>
        </w:rPr>
        <w:t>日为秋分，可以推算从</w:t>
      </w:r>
      <w:proofErr w:type="gramStart"/>
      <w:r w:rsidR="00CD17E4">
        <w:rPr>
          <w:rFonts w:eastAsiaTheme="minorEastAsia" w:hAnsiTheme="minorEastAsia"/>
          <w:szCs w:val="21"/>
        </w:rPr>
        <w:t>春分到</w:t>
      </w:r>
      <w:proofErr w:type="gramEnd"/>
      <w:r w:rsidR="00CD17E4">
        <w:rPr>
          <w:rFonts w:eastAsiaTheme="minorEastAsia" w:hAnsiTheme="minorEastAsia"/>
          <w:szCs w:val="21"/>
        </w:rPr>
        <w:t>秋分</w:t>
      </w:r>
      <w:r w:rsidR="00CD17E4">
        <w:rPr>
          <w:rFonts w:eastAsiaTheme="minorEastAsia"/>
          <w:szCs w:val="21"/>
        </w:rPr>
        <w:t>187</w:t>
      </w:r>
      <w:r w:rsidR="00CD17E4">
        <w:rPr>
          <w:rFonts w:eastAsiaTheme="minorEastAsia" w:hAnsiTheme="minorEastAsia"/>
          <w:szCs w:val="21"/>
        </w:rPr>
        <w:t>天，而从秋分到</w:t>
      </w:r>
      <w:proofErr w:type="gramStart"/>
      <w:r w:rsidR="00CD17E4">
        <w:rPr>
          <w:rFonts w:eastAsiaTheme="minorEastAsia" w:hAnsiTheme="minorEastAsia"/>
          <w:szCs w:val="21"/>
        </w:rPr>
        <w:t>春分则</w:t>
      </w:r>
      <w:proofErr w:type="gramEnd"/>
      <w:r w:rsidR="00CD17E4">
        <w:rPr>
          <w:rFonts w:eastAsiaTheme="minorEastAsia" w:hAnsiTheme="minorEastAsia"/>
          <w:szCs w:val="21"/>
        </w:rPr>
        <w:t>为</w:t>
      </w:r>
      <w:r w:rsidR="00CD17E4">
        <w:rPr>
          <w:rFonts w:eastAsiaTheme="minorEastAsia"/>
          <w:szCs w:val="21"/>
        </w:rPr>
        <w:t>179</w:t>
      </w:r>
      <w:r w:rsidR="00CD17E4">
        <w:rPr>
          <w:rFonts w:eastAsiaTheme="minorEastAsia" w:hAnsiTheme="minorEastAsia"/>
          <w:szCs w:val="21"/>
        </w:rPr>
        <w:t>天．关于上述自然现象，下列说法正确的是</w:t>
      </w:r>
      <w:r w:rsidR="00CD17E4">
        <w:rPr>
          <w:rFonts w:eastAsiaTheme="minorEastAsia"/>
          <w:szCs w:val="21"/>
        </w:rPr>
        <w:t>(</w:t>
      </w:r>
      <w:r w:rsidR="00CD17E4">
        <w:rPr>
          <w:rFonts w:eastAsiaTheme="minorEastAsia" w:hAnsiTheme="minorEastAsia"/>
          <w:szCs w:val="21"/>
        </w:rPr>
        <w:t>设两段时间内地球公转的轨迹长度相等</w:t>
      </w:r>
      <w:r w:rsidR="00CD17E4">
        <w:rPr>
          <w:rFonts w:eastAsiaTheme="minorEastAsia"/>
          <w:szCs w:val="21"/>
        </w:rPr>
        <w:t>)(      )</w:t>
      </w:r>
    </w:p>
    <w:p w:rsidR="00CD17E4" w:rsidRDefault="00CD17E4" w:rsidP="008C22EE">
      <w:pPr>
        <w:tabs>
          <w:tab w:val="left" w:pos="4153"/>
        </w:tabs>
        <w:spacing w:line="360" w:lineRule="auto"/>
        <w:ind w:firstLineChars="300" w:firstLine="630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A</w:t>
      </w:r>
      <w:r>
        <w:rPr>
          <w:rFonts w:eastAsiaTheme="minorEastAsia" w:hAnsiTheme="minorEastAsia"/>
          <w:szCs w:val="21"/>
        </w:rPr>
        <w:t>．从</w:t>
      </w:r>
      <w:proofErr w:type="gramStart"/>
      <w:r>
        <w:rPr>
          <w:rFonts w:eastAsiaTheme="minorEastAsia" w:hAnsiTheme="minorEastAsia"/>
          <w:szCs w:val="21"/>
        </w:rPr>
        <w:t>春分到</w:t>
      </w:r>
      <w:proofErr w:type="gramEnd"/>
      <w:r>
        <w:rPr>
          <w:rFonts w:eastAsiaTheme="minorEastAsia" w:hAnsiTheme="minorEastAsia"/>
          <w:szCs w:val="21"/>
        </w:rPr>
        <w:t>秋分地球离太阳远</w:t>
      </w:r>
      <w:r>
        <w:rPr>
          <w:rFonts w:eastAsiaTheme="minorEastAsia"/>
          <w:szCs w:val="21"/>
        </w:rPr>
        <w:tab/>
        <w:t>B</w:t>
      </w:r>
      <w:r>
        <w:rPr>
          <w:rFonts w:eastAsiaTheme="minorEastAsia" w:hAnsiTheme="minorEastAsia"/>
          <w:szCs w:val="21"/>
        </w:rPr>
        <w:t>．从秋分到春分地球离太阳远</w:t>
      </w:r>
    </w:p>
    <w:p w:rsidR="00CD17E4" w:rsidRDefault="00CD17E4" w:rsidP="008C22EE">
      <w:pPr>
        <w:tabs>
          <w:tab w:val="left" w:pos="4153"/>
        </w:tabs>
        <w:spacing w:line="360" w:lineRule="auto"/>
        <w:ind w:firstLineChars="300" w:firstLine="630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C</w:t>
      </w:r>
      <w:r>
        <w:rPr>
          <w:rFonts w:eastAsiaTheme="minorEastAsia" w:hAnsiTheme="minorEastAsia"/>
          <w:szCs w:val="21"/>
        </w:rPr>
        <w:t>．夏天地球离太阳近</w:t>
      </w:r>
      <w:r>
        <w:rPr>
          <w:rFonts w:eastAsiaTheme="minorEastAsia"/>
          <w:szCs w:val="21"/>
        </w:rPr>
        <w:tab/>
        <w:t>D</w:t>
      </w:r>
      <w:r>
        <w:rPr>
          <w:rFonts w:eastAsiaTheme="minorEastAsia" w:hAnsiTheme="minorEastAsia"/>
          <w:szCs w:val="21"/>
        </w:rPr>
        <w:t>．冬天地球离太阳远</w:t>
      </w:r>
    </w:p>
    <w:p w:rsidR="00CD17E4" w:rsidRPr="00F30FE4" w:rsidRDefault="00CD17E4" w:rsidP="00F969EB">
      <w:pPr>
        <w:spacing w:line="360" w:lineRule="auto"/>
        <w:jc w:val="left"/>
        <w:textAlignment w:val="center"/>
        <w:rPr>
          <w:rFonts w:eastAsiaTheme="minorEastAsia"/>
          <w:color w:val="FF0000"/>
          <w:szCs w:val="21"/>
        </w:rPr>
      </w:pPr>
    </w:p>
    <w:p w:rsidR="00CD17E4" w:rsidRPr="00CD17E4" w:rsidRDefault="00CD17E4" w:rsidP="00CD17E4">
      <w:pPr>
        <w:spacing w:line="360" w:lineRule="auto"/>
        <w:jc w:val="left"/>
        <w:textAlignment w:val="center"/>
        <w:rPr>
          <w:rFonts w:eastAsiaTheme="minorEastAsia" w:hAnsiTheme="minorEastAsia"/>
          <w:szCs w:val="21"/>
        </w:rPr>
      </w:pPr>
    </w:p>
    <w:p w:rsidR="00CD17E4" w:rsidRDefault="00CD17E4" w:rsidP="00CD17E4">
      <w:bookmarkStart w:id="0" w:name="_GoBack"/>
      <w:bookmarkEnd w:id="0"/>
    </w:p>
    <w:sectPr w:rsidR="00CD1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7EF3" w:rsidRDefault="008D7EF3" w:rsidP="008C22EE">
      <w:r>
        <w:separator/>
      </w:r>
    </w:p>
  </w:endnote>
  <w:endnote w:type="continuationSeparator" w:id="0">
    <w:p w:rsidR="008D7EF3" w:rsidRDefault="008D7EF3" w:rsidP="008C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7EF3" w:rsidRDefault="008D7EF3" w:rsidP="008C22EE">
      <w:r>
        <w:separator/>
      </w:r>
    </w:p>
  </w:footnote>
  <w:footnote w:type="continuationSeparator" w:id="0">
    <w:p w:rsidR="008D7EF3" w:rsidRDefault="008D7EF3" w:rsidP="008C2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7E4"/>
    <w:rsid w:val="005839D0"/>
    <w:rsid w:val="008C22EE"/>
    <w:rsid w:val="008D7EF3"/>
    <w:rsid w:val="00BB2335"/>
    <w:rsid w:val="00CD17E4"/>
    <w:rsid w:val="00F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BBBBB"/>
  <w15:docId w15:val="{65554AFB-AB9C-4712-9151-B633EACE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7E4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7E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D17E4"/>
    <w:rPr>
      <w:rFonts w:ascii="Times New Roman" w:eastAsia="宋体" w:hAnsi="Times New Roman" w:cs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2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22EE"/>
    <w:rPr>
      <w:rFonts w:ascii="Times New Roman" w:eastAsia="宋体" w:hAnsi="Times New Roman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C2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22EE"/>
    <w:rPr>
      <w:rFonts w:ascii="Times New Roman" w:eastAsia="宋体" w:hAnsi="Times New Roman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王军 ♂</cp:lastModifiedBy>
  <cp:revision>2</cp:revision>
  <dcterms:created xsi:type="dcterms:W3CDTF">2020-03-28T09:19:00Z</dcterms:created>
  <dcterms:modified xsi:type="dcterms:W3CDTF">2020-03-30T00:46:00Z</dcterms:modified>
</cp:coreProperties>
</file>