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F7" w:rsidRDefault="00173D17">
      <w:bookmarkStart w:id="0" w:name="_GoBack"/>
      <w:bookmarkEnd w:id="0"/>
      <w:r>
        <w:rPr>
          <w:rFonts w:hint="eastAsia"/>
        </w:rPr>
        <w:t xml:space="preserve">                    </w:t>
      </w:r>
      <w:r>
        <w:rPr>
          <w:rFonts w:hint="eastAsia"/>
        </w:rPr>
        <w:t>高一年级</w:t>
      </w:r>
      <w:r w:rsidR="00EE69D0">
        <w:rPr>
          <w:rFonts w:hint="eastAsia"/>
        </w:rPr>
        <w:t>数学</w:t>
      </w:r>
      <w:r>
        <w:rPr>
          <w:rFonts w:hint="eastAsia"/>
        </w:rPr>
        <w:t>第</w:t>
      </w:r>
      <w:r>
        <w:rPr>
          <w:rFonts w:hint="eastAsia"/>
        </w:rPr>
        <w:t>31</w:t>
      </w:r>
      <w:r>
        <w:rPr>
          <w:rFonts w:hint="eastAsia"/>
        </w:rPr>
        <w:t>讲数与形的桥梁提升</w:t>
      </w:r>
      <w:r>
        <w:rPr>
          <w:rFonts w:hint="eastAsia"/>
        </w:rPr>
        <w:t>B</w:t>
      </w:r>
      <w:r w:rsidR="00856910">
        <w:rPr>
          <w:rFonts w:hint="eastAsia"/>
        </w:rPr>
        <w:t>组</w:t>
      </w:r>
    </w:p>
    <w:p w:rsidR="00DB5CE2" w:rsidRDefault="00DB5CE2" w:rsidP="00DB5CE2">
      <w:pPr>
        <w:pStyle w:val="a3"/>
        <w:tabs>
          <w:tab w:val="left" w:pos="4140"/>
        </w:tabs>
        <w:snapToGrid w:val="0"/>
        <w:spacing w:line="360" w:lineRule="auto"/>
        <w:rPr>
          <w:rFonts w:ascii="Times New Roman" w:hAnsi="Times New Roman" w:cs="黑体"/>
          <w:color w:val="000000"/>
        </w:rPr>
      </w:pPr>
      <w:r>
        <w:rPr>
          <w:rFonts w:ascii="Times New Roman" w:hAnsi="Times New Roman" w:cs="Times New Roman" w:hint="eastAsia"/>
          <w:color w:val="000000"/>
        </w:rPr>
        <w:t>1.</w:t>
      </w:r>
      <w:r>
        <w:rPr>
          <w:rFonts w:ascii="Times New Roman" w:hAnsi="Times New Roman" w:cs="黑体" w:hint="eastAsia"/>
          <w:color w:val="000000"/>
        </w:rPr>
        <w:t>已知</w:t>
      </w:r>
      <w:r w:rsidRPr="000F10B0">
        <w:rPr>
          <w:rFonts w:ascii="Times New Roman" w:hAnsi="Times New Roman" w:cs="黑体"/>
          <w:color w:val="000000"/>
          <w:position w:val="-6"/>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o:ole="">
            <v:imagedata r:id="rId7" o:title=""/>
          </v:shape>
          <o:OLEObject Type="Embed" ProgID="Equation.DSMT4" ShapeID="_x0000_i1025" DrawAspect="Content" ObjectID="_1647191126" r:id="rId8"/>
        </w:object>
      </w:r>
      <w:r>
        <w:rPr>
          <w:rFonts w:ascii="Times New Roman" w:hAnsi="Times New Roman" w:cs="黑体" w:hint="eastAsia"/>
          <w:color w:val="000000"/>
        </w:rPr>
        <w:t>，复数</w:t>
      </w:r>
      <w:r w:rsidRPr="000F10B0">
        <w:rPr>
          <w:rFonts w:ascii="Times New Roman" w:hAnsi="Times New Roman" w:cs="黑体"/>
          <w:color w:val="000000"/>
          <w:position w:val="-6"/>
        </w:rPr>
        <w:object w:dxaOrig="840" w:dyaOrig="279">
          <v:shape id="_x0000_i1026" type="#_x0000_t75" style="width:42pt;height:14.25pt" o:ole="">
            <v:imagedata r:id="rId9" o:title=""/>
          </v:shape>
          <o:OLEObject Type="Embed" ProgID="Equation.DSMT4" ShapeID="_x0000_i1026" DrawAspect="Content" ObjectID="_1647191127" r:id="rId10"/>
        </w:object>
      </w:r>
      <w:r>
        <w:rPr>
          <w:rFonts w:ascii="Times New Roman" w:hAnsi="Times New Roman" w:cs="黑体" w:hint="eastAsia"/>
          <w:color w:val="000000"/>
        </w:rPr>
        <w:t>（</w:t>
      </w:r>
      <w:r w:rsidRPr="000F10B0">
        <w:rPr>
          <w:rFonts w:ascii="Times New Roman" w:hAnsi="Times New Roman" w:cs="黑体"/>
          <w:color w:val="000000"/>
          <w:position w:val="-4"/>
        </w:rPr>
        <w:object w:dxaOrig="139" w:dyaOrig="260">
          <v:shape id="_x0000_i1027" type="#_x0000_t75" style="width:6.75pt;height:12.75pt" o:ole="">
            <v:imagedata r:id="rId11" o:title=""/>
          </v:shape>
          <o:OLEObject Type="Embed" ProgID="Equation.DSMT4" ShapeID="_x0000_i1027" DrawAspect="Content" ObjectID="_1647191128" r:id="rId12"/>
        </w:object>
      </w:r>
      <w:r>
        <w:rPr>
          <w:rFonts w:ascii="Times New Roman" w:hAnsi="Times New Roman" w:cs="黑体" w:hint="eastAsia"/>
          <w:color w:val="000000"/>
        </w:rPr>
        <w:t>是虚数单位），求</w:t>
      </w:r>
      <w:r w:rsidRPr="00EF1489">
        <w:rPr>
          <w:rFonts w:ascii="Times New Roman" w:hAnsi="Times New Roman" w:cs="黑体"/>
          <w:color w:val="000000"/>
          <w:position w:val="-14"/>
        </w:rPr>
        <w:object w:dxaOrig="260" w:dyaOrig="400">
          <v:shape id="_x0000_i1028" type="#_x0000_t75" style="width:12.75pt;height:20.25pt" o:ole="">
            <v:imagedata r:id="rId13" o:title=""/>
          </v:shape>
          <o:OLEObject Type="Embed" ProgID="Equation.DSMT4" ShapeID="_x0000_i1028" DrawAspect="Content" ObjectID="_1647191129" r:id="rId14"/>
        </w:object>
      </w:r>
      <w:r>
        <w:rPr>
          <w:rFonts w:ascii="Times New Roman" w:hAnsi="Times New Roman" w:cs="黑体" w:hint="eastAsia"/>
          <w:color w:val="000000"/>
        </w:rPr>
        <w:t>的取值范围？</w:t>
      </w:r>
    </w:p>
    <w:p w:rsidR="00173D17" w:rsidRPr="00CE0922" w:rsidRDefault="00DB5CE2" w:rsidP="00FA5CC3">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2</w:t>
      </w:r>
      <w:r w:rsidR="00FA5CC3">
        <w:rPr>
          <w:rFonts w:ascii="Times New Roman" w:hAnsi="Times New Roman" w:cs="Times New Roman" w:hint="eastAsia"/>
          <w:color w:val="000000"/>
        </w:rPr>
        <w:t>.</w:t>
      </w:r>
      <w:r w:rsidR="00173D17" w:rsidRPr="00CE0922">
        <w:rPr>
          <w:rFonts w:ascii="Times New Roman" w:hAnsi="Times New Roman" w:cs="Times New Roman"/>
          <w:color w:val="000000"/>
        </w:rPr>
        <w:t>设</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(2</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vertAlign w:val="superscript"/>
        </w:rPr>
        <w:t>2</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5</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3)</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vertAlign w:val="superscript"/>
        </w:rPr>
        <w:t>2</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2</w:t>
      </w:r>
      <w:r w:rsidR="00173D17" w:rsidRPr="00CE0922">
        <w:rPr>
          <w:rFonts w:ascii="Times New Roman" w:hAnsi="Times New Roman" w:cs="Times New Roman"/>
          <w:i/>
          <w:color w:val="000000"/>
        </w:rPr>
        <w:t>t</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2)i</w:t>
      </w:r>
      <w:r w:rsidR="00173D17" w:rsidRPr="00CE0922">
        <w:rPr>
          <w:rFonts w:ascii="Times New Roman" w:hAnsi="Times New Roman" w:cs="Times New Roman"/>
          <w:color w:val="000000"/>
        </w:rPr>
        <w:t>，</w:t>
      </w:r>
      <w:proofErr w:type="spellStart"/>
      <w:r w:rsidR="00173D17" w:rsidRPr="00CE0922">
        <w:rPr>
          <w:rFonts w:ascii="Times New Roman" w:hAnsi="Times New Roman" w:cs="Times New Roman"/>
          <w:i/>
          <w:color w:val="000000"/>
        </w:rPr>
        <w:t>t</w:t>
      </w:r>
      <w:r w:rsidR="00173D17" w:rsidRPr="00CE0922">
        <w:rPr>
          <w:rFonts w:hAnsi="宋体" w:cs="Times New Roman"/>
          <w:color w:val="000000"/>
        </w:rPr>
        <w:t>∈</w:t>
      </w:r>
      <w:r w:rsidR="00173D17" w:rsidRPr="00CE0922">
        <w:rPr>
          <w:rFonts w:ascii="Times New Roman" w:hAnsi="Times New Roman" w:cs="Times New Roman"/>
          <w:b/>
          <w:color w:val="000000"/>
        </w:rPr>
        <w:t>R</w:t>
      </w:r>
      <w:proofErr w:type="spellEnd"/>
      <w:r w:rsidR="00173D17" w:rsidRPr="00CE0922">
        <w:rPr>
          <w:rFonts w:ascii="Times New Roman" w:hAnsi="Times New Roman" w:cs="Times New Roman"/>
          <w:color w:val="000000"/>
        </w:rPr>
        <w:t>，则以下结论中正确的是</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 xml:space="preserve">　　</w:t>
      </w:r>
      <w:r w:rsidR="00173D17" w:rsidRPr="00CE0922">
        <w:rPr>
          <w:rFonts w:ascii="Times New Roman" w:hAnsi="Times New Roman" w:cs="Times New Roman"/>
          <w:color w:val="000000"/>
        </w:rPr>
        <w:t>)</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A</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对应的点在第一象限</w:t>
      </w:r>
      <w:r w:rsidR="00FA5CC3">
        <w:rPr>
          <w:rFonts w:ascii="Times New Roman" w:hAnsi="Times New Roman" w:cs="Times New Roman" w:hint="eastAsia"/>
          <w:color w:val="000000"/>
        </w:rPr>
        <w:t xml:space="preserve">            </w:t>
      </w:r>
      <w:r w:rsidRPr="00CE0922">
        <w:rPr>
          <w:rFonts w:ascii="Times New Roman" w:hAnsi="Times New Roman" w:cs="Times New Roman"/>
          <w:color w:val="000000"/>
        </w:rPr>
        <w:t>B</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一定不是纯虚数</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C</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对应的点在实轴上</w:t>
      </w:r>
      <w:r w:rsidR="0022619A">
        <w:rPr>
          <w:rFonts w:ascii="Times New Roman" w:hAnsi="Times New Roman" w:cs="Times New Roman" w:hint="eastAsia"/>
          <w:color w:val="000000"/>
        </w:rPr>
        <w:t>方</w:t>
      </w:r>
      <w:r>
        <w:rPr>
          <w:rFonts w:ascii="Times New Roman" w:hAnsi="Times New Roman" w:cs="Times New Roman" w:hint="eastAsia"/>
          <w:color w:val="000000"/>
        </w:rPr>
        <w:t xml:space="preserve">            </w:t>
      </w:r>
      <w:r w:rsidR="00FA5CC3">
        <w:rPr>
          <w:rFonts w:ascii="Times New Roman" w:hAnsi="Times New Roman" w:cs="Times New Roman" w:hint="eastAsia"/>
          <w:color w:val="000000"/>
        </w:rPr>
        <w:t xml:space="preserve"> </w:t>
      </w:r>
      <w:r>
        <w:rPr>
          <w:rFonts w:ascii="Times New Roman" w:hAnsi="Times New Roman" w:cs="Times New Roman" w:hint="eastAsia"/>
          <w:color w:val="000000"/>
        </w:rPr>
        <w:t xml:space="preserve"> </w:t>
      </w:r>
      <w:r w:rsidRPr="00CE0922">
        <w:rPr>
          <w:rFonts w:ascii="Times New Roman" w:hAnsi="Times New Roman" w:cs="Times New Roman"/>
          <w:color w:val="000000"/>
        </w:rPr>
        <w:t>D</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一定是实数</w:t>
      </w:r>
    </w:p>
    <w:p w:rsidR="00173D17" w:rsidRPr="00CE0922" w:rsidRDefault="00DB5CE2" w:rsidP="00173D17">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3</w:t>
      </w:r>
      <w:r w:rsidR="00FA5CC3">
        <w:rPr>
          <w:rFonts w:ascii="Times New Roman" w:hAnsi="Times New Roman" w:cs="Times New Roman" w:hint="eastAsia"/>
          <w:color w:val="000000"/>
        </w:rPr>
        <w:t>.</w:t>
      </w:r>
      <w:r w:rsidR="00173D17" w:rsidRPr="00CE0922">
        <w:rPr>
          <w:rFonts w:ascii="Times New Roman" w:hAnsi="Times New Roman" w:cs="Times New Roman"/>
          <w:color w:val="000000"/>
        </w:rPr>
        <w:t>实数</w:t>
      </w:r>
      <w:r w:rsidR="00173D17" w:rsidRPr="00CE0922">
        <w:rPr>
          <w:rFonts w:ascii="Times New Roman" w:hAnsi="Times New Roman" w:cs="Times New Roman"/>
          <w:i/>
          <w:color w:val="000000"/>
        </w:rPr>
        <w:t>m</w:t>
      </w:r>
      <w:r w:rsidR="00173D17" w:rsidRPr="00CE0922">
        <w:rPr>
          <w:rFonts w:ascii="Times New Roman" w:hAnsi="Times New Roman" w:cs="Times New Roman"/>
          <w:color w:val="000000"/>
        </w:rPr>
        <w:t>取什么值时，复平面内表示复数</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00173D17" w:rsidRPr="00CE0922">
          <w:rPr>
            <w:rFonts w:ascii="Times New Roman" w:hAnsi="Times New Roman" w:cs="Times New Roman"/>
            <w:color w:val="000000"/>
          </w:rPr>
          <w:t>2</w:t>
        </w:r>
        <w:r w:rsidR="00173D17" w:rsidRPr="00CE0922">
          <w:rPr>
            <w:rFonts w:ascii="Times New Roman" w:hAnsi="Times New Roman" w:cs="Times New Roman"/>
            <w:i/>
            <w:color w:val="000000"/>
          </w:rPr>
          <w:t>m</w:t>
        </w:r>
      </w:smartTag>
      <w:r w:rsidR="00173D17" w:rsidRPr="00CE0922">
        <w:rPr>
          <w:rFonts w:ascii="Times New Roman" w:hAnsi="Times New Roman" w:cs="Times New Roman"/>
          <w:color w:val="000000"/>
        </w:rPr>
        <w:t>＋</w:t>
      </w:r>
      <w:r w:rsidR="00173D17" w:rsidRPr="00CE0922">
        <w:rPr>
          <w:rFonts w:ascii="Times New Roman" w:hAnsi="Times New Roman" w:cs="Times New Roman"/>
          <w:color w:val="000000"/>
        </w:rPr>
        <w:t>(4</w:t>
      </w:r>
      <w:r w:rsidR="00173D17" w:rsidRPr="00CE0922">
        <w:rPr>
          <w:rFonts w:ascii="Times New Roman" w:hAnsi="Times New Roman" w:cs="Times New Roman"/>
          <w:color w:val="000000"/>
        </w:rPr>
        <w:t>－</w:t>
      </w:r>
      <w:r w:rsidR="00173D17" w:rsidRPr="00CE0922">
        <w:rPr>
          <w:rFonts w:ascii="Times New Roman" w:hAnsi="Times New Roman" w:cs="Times New Roman"/>
          <w:i/>
          <w:color w:val="000000"/>
        </w:rPr>
        <w:t>m</w:t>
      </w:r>
      <w:r w:rsidR="00173D17" w:rsidRPr="00CE0922">
        <w:rPr>
          <w:rFonts w:ascii="Times New Roman" w:hAnsi="Times New Roman" w:cs="Times New Roman"/>
          <w:color w:val="000000"/>
          <w:vertAlign w:val="superscript"/>
        </w:rPr>
        <w:t>2</w:t>
      </w:r>
      <w:r w:rsidR="00173D17" w:rsidRPr="00CE0922">
        <w:rPr>
          <w:rFonts w:ascii="Times New Roman" w:hAnsi="Times New Roman" w:cs="Times New Roman"/>
          <w:color w:val="000000"/>
        </w:rPr>
        <w:t>)i</w:t>
      </w:r>
      <w:r w:rsidR="00173D17" w:rsidRPr="00CE0922">
        <w:rPr>
          <w:rFonts w:ascii="Times New Roman" w:hAnsi="Times New Roman" w:cs="Times New Roman"/>
          <w:color w:val="000000"/>
        </w:rPr>
        <w:t>的点</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(1)</w:t>
      </w:r>
      <w:r w:rsidRPr="00CE0922">
        <w:rPr>
          <w:rFonts w:ascii="Times New Roman" w:hAnsi="Times New Roman" w:cs="Times New Roman"/>
          <w:color w:val="000000"/>
        </w:rPr>
        <w:t>位于</w:t>
      </w:r>
      <w:r w:rsidR="00FA5CC3">
        <w:rPr>
          <w:rFonts w:ascii="Times New Roman" w:hAnsi="Times New Roman" w:cs="Times New Roman" w:hint="eastAsia"/>
          <w:color w:val="000000"/>
        </w:rPr>
        <w:t>实</w:t>
      </w:r>
      <w:r w:rsidRPr="00CE0922">
        <w:rPr>
          <w:rFonts w:ascii="Times New Roman" w:hAnsi="Times New Roman" w:cs="Times New Roman"/>
          <w:color w:val="000000"/>
        </w:rPr>
        <w:t>轴上；</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(2)</w:t>
      </w:r>
      <w:r w:rsidRPr="00CE0922">
        <w:rPr>
          <w:rFonts w:ascii="Times New Roman" w:hAnsi="Times New Roman" w:cs="Times New Roman"/>
          <w:color w:val="000000"/>
        </w:rPr>
        <w:t>位于一、三象限；</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(3)</w:t>
      </w:r>
      <w:r w:rsidRPr="00CE0922">
        <w:rPr>
          <w:rFonts w:ascii="Times New Roman" w:hAnsi="Times New Roman" w:cs="Times New Roman"/>
          <w:color w:val="000000"/>
        </w:rPr>
        <w:t>位于以原点为圆心，以</w:t>
      </w:r>
      <w:r w:rsidRPr="00CE0922">
        <w:rPr>
          <w:rFonts w:ascii="Times New Roman" w:hAnsi="Times New Roman" w:cs="Times New Roman"/>
          <w:color w:val="000000"/>
        </w:rPr>
        <w:t>4</w:t>
      </w:r>
      <w:r w:rsidRPr="00CE0922">
        <w:rPr>
          <w:rFonts w:ascii="Times New Roman" w:hAnsi="Times New Roman" w:cs="Times New Roman"/>
          <w:color w:val="000000"/>
        </w:rPr>
        <w:t>为半径的圆上．</w:t>
      </w:r>
    </w:p>
    <w:p w:rsidR="00173D17" w:rsidRPr="00CE0922" w:rsidRDefault="00DB5CE2" w:rsidP="00173D17">
      <w:pPr>
        <w:pStyle w:val="a3"/>
        <w:snapToGrid w:val="0"/>
        <w:spacing w:line="360" w:lineRule="auto"/>
        <w:rPr>
          <w:rFonts w:ascii="Times New Roman" w:hAnsi="Times New Roman" w:cs="Times New Roman"/>
          <w:color w:val="000000"/>
        </w:rPr>
      </w:pPr>
      <w:r>
        <w:rPr>
          <w:rFonts w:ascii="Times New Roman" w:hAnsi="Times New Roman" w:cs="Times New Roman" w:hint="eastAsia"/>
          <w:color w:val="000000"/>
        </w:rPr>
        <w:t>4</w:t>
      </w:r>
      <w:r w:rsidR="00173D17" w:rsidRPr="00CE0922">
        <w:rPr>
          <w:rFonts w:ascii="Times New Roman" w:hAnsi="Times New Roman" w:cs="Times New Roman"/>
          <w:color w:val="000000"/>
        </w:rPr>
        <w:t>．已知复数</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vertAlign w:val="subscript"/>
        </w:rPr>
        <w:t>1</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fldChar w:fldCharType="begin"/>
      </w:r>
      <w:r w:rsidR="00173D17" w:rsidRPr="00CE0922">
        <w:rPr>
          <w:rFonts w:ascii="Times New Roman" w:hAnsi="Times New Roman" w:cs="Times New Roman"/>
          <w:color w:val="000000"/>
        </w:rPr>
        <w:instrText>eq \r(3)</w:instrText>
      </w:r>
      <w:r w:rsidR="00173D17" w:rsidRPr="00CE0922">
        <w:rPr>
          <w:rFonts w:ascii="Times New Roman" w:hAnsi="Times New Roman" w:cs="Times New Roman"/>
          <w:color w:val="000000"/>
        </w:rPr>
        <w:fldChar w:fldCharType="end"/>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t>i</w:t>
      </w:r>
      <w:r w:rsidR="00173D17" w:rsidRPr="00CE0922">
        <w:rPr>
          <w:rFonts w:ascii="Times New Roman" w:hAnsi="Times New Roman" w:cs="Times New Roman"/>
          <w:color w:val="000000"/>
        </w:rPr>
        <w:t>及</w:t>
      </w:r>
      <w:r w:rsidR="00173D17" w:rsidRPr="00CE0922">
        <w:rPr>
          <w:rFonts w:ascii="Times New Roman" w:hAnsi="Times New Roman" w:cs="Times New Roman"/>
          <w:i/>
          <w:color w:val="000000"/>
        </w:rPr>
        <w:t>z</w:t>
      </w:r>
      <w:r w:rsidR="00173D17" w:rsidRPr="00CE0922">
        <w:rPr>
          <w:rFonts w:ascii="Times New Roman" w:hAnsi="Times New Roman" w:cs="Times New Roman"/>
          <w:color w:val="000000"/>
          <w:vertAlign w:val="subscript"/>
        </w:rPr>
        <w:t>2</w:t>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fldChar w:fldCharType="begin"/>
      </w:r>
      <w:r w:rsidR="00173D17" w:rsidRPr="00CE0922">
        <w:rPr>
          <w:rFonts w:ascii="Times New Roman" w:hAnsi="Times New Roman" w:cs="Times New Roman"/>
          <w:color w:val="000000"/>
        </w:rPr>
        <w:instrText>eq \f(1</w:instrText>
      </w:r>
      <w:r w:rsidR="00173D17" w:rsidRPr="00CE0922">
        <w:rPr>
          <w:rFonts w:ascii="Times New Roman" w:hAnsi="Times New Roman" w:cs="Times New Roman"/>
          <w:i/>
          <w:color w:val="000000"/>
        </w:rPr>
        <w:instrText>,</w:instrText>
      </w:r>
      <w:r w:rsidR="00173D17" w:rsidRPr="00CE0922">
        <w:rPr>
          <w:rFonts w:ascii="Times New Roman" w:hAnsi="Times New Roman" w:cs="Times New Roman"/>
          <w:color w:val="000000"/>
        </w:rPr>
        <w:instrText>2)</w:instrText>
      </w:r>
      <w:r w:rsidR="00173D17" w:rsidRPr="00CE0922">
        <w:rPr>
          <w:rFonts w:ascii="Times New Roman" w:hAnsi="Times New Roman" w:cs="Times New Roman"/>
          <w:color w:val="000000"/>
        </w:rPr>
        <w:fldChar w:fldCharType="end"/>
      </w:r>
      <w:r w:rsidR="00173D17" w:rsidRPr="00CE0922">
        <w:rPr>
          <w:rFonts w:ascii="Times New Roman" w:hAnsi="Times New Roman" w:cs="Times New Roman"/>
          <w:color w:val="000000"/>
        </w:rPr>
        <w:t>＋</w:t>
      </w:r>
      <w:r w:rsidR="00173D17" w:rsidRPr="00CE0922">
        <w:rPr>
          <w:rFonts w:ascii="Times New Roman" w:hAnsi="Times New Roman" w:cs="Times New Roman"/>
          <w:color w:val="000000"/>
        </w:rPr>
        <w:fldChar w:fldCharType="begin"/>
      </w:r>
      <w:r w:rsidR="00173D17" w:rsidRPr="00CE0922">
        <w:rPr>
          <w:rFonts w:ascii="Times New Roman" w:hAnsi="Times New Roman" w:cs="Times New Roman"/>
          <w:color w:val="000000"/>
        </w:rPr>
        <w:instrText>eq \f(\r(3)</w:instrText>
      </w:r>
      <w:r w:rsidR="00173D17" w:rsidRPr="00CE0922">
        <w:rPr>
          <w:rFonts w:ascii="Times New Roman" w:hAnsi="Times New Roman" w:cs="Times New Roman"/>
          <w:i/>
          <w:color w:val="000000"/>
        </w:rPr>
        <w:instrText>,</w:instrText>
      </w:r>
      <w:r w:rsidR="00173D17" w:rsidRPr="00CE0922">
        <w:rPr>
          <w:rFonts w:ascii="Times New Roman" w:hAnsi="Times New Roman" w:cs="Times New Roman"/>
          <w:color w:val="000000"/>
        </w:rPr>
        <w:instrText>2)</w:instrText>
      </w:r>
      <w:r w:rsidR="00173D17" w:rsidRPr="00CE0922">
        <w:rPr>
          <w:rFonts w:ascii="Times New Roman" w:hAnsi="Times New Roman" w:cs="Times New Roman"/>
          <w:color w:val="000000"/>
        </w:rPr>
        <w:fldChar w:fldCharType="end"/>
      </w:r>
      <w:r w:rsidR="00173D17" w:rsidRPr="00CE0922">
        <w:rPr>
          <w:rFonts w:ascii="Times New Roman" w:hAnsi="Times New Roman" w:cs="Times New Roman"/>
          <w:color w:val="000000"/>
        </w:rPr>
        <w:t>i.</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(1)</w:t>
      </w:r>
      <w:r w:rsidRPr="00CE0922">
        <w:rPr>
          <w:rFonts w:ascii="Times New Roman" w:hAnsi="Times New Roman" w:cs="Times New Roman"/>
          <w:color w:val="000000"/>
        </w:rPr>
        <w:t>求</w:t>
      </w:r>
      <w:r w:rsidRPr="00CE0922">
        <w:rPr>
          <w:rFonts w:ascii="Times New Roman" w:hAnsi="Times New Roman" w:cs="Times New Roman"/>
          <w:color w:val="000000"/>
        </w:rPr>
        <w:t>|</w:t>
      </w:r>
      <w:r w:rsidRPr="00CE0922">
        <w:rPr>
          <w:rFonts w:ascii="Times New Roman" w:hAnsi="Times New Roman" w:cs="Times New Roman"/>
          <w:color w:val="000000"/>
        </w:rPr>
        <w:fldChar w:fldCharType="begin"/>
      </w:r>
      <w:r w:rsidRPr="00CE0922">
        <w:rPr>
          <w:rFonts w:ascii="Times New Roman" w:hAnsi="Times New Roman" w:cs="Times New Roman"/>
          <w:color w:val="000000"/>
        </w:rPr>
        <w:instrText>eq \x\to(</w:instrText>
      </w:r>
      <w:r w:rsidRPr="00CE0922">
        <w:rPr>
          <w:rFonts w:ascii="Times New Roman" w:hAnsi="Times New Roman" w:cs="Times New Roman"/>
          <w:i/>
          <w:color w:val="000000"/>
        </w:rPr>
        <w:instrText>z</w:instrText>
      </w:r>
      <w:r w:rsidRPr="00CE0922">
        <w:rPr>
          <w:rFonts w:ascii="Times New Roman" w:hAnsi="Times New Roman" w:cs="Times New Roman"/>
          <w:color w:val="000000"/>
          <w:vertAlign w:val="subscript"/>
        </w:rPr>
        <w:instrText>1</w:instrText>
      </w:r>
      <w:r w:rsidRPr="00CE0922">
        <w:rPr>
          <w:rFonts w:ascii="Times New Roman" w:hAnsi="Times New Roman" w:cs="Times New Roman"/>
          <w:color w:val="000000"/>
        </w:rPr>
        <w:instrText>)</w:instrText>
      </w:r>
      <w:r w:rsidRPr="00CE0922">
        <w:rPr>
          <w:rFonts w:ascii="Times New Roman" w:hAnsi="Times New Roman" w:cs="Times New Roman"/>
          <w:color w:val="000000"/>
        </w:rPr>
        <w:fldChar w:fldCharType="end"/>
      </w:r>
      <w:r w:rsidRPr="00CE0922">
        <w:rPr>
          <w:rFonts w:ascii="Times New Roman" w:hAnsi="Times New Roman" w:cs="Times New Roman"/>
          <w:color w:val="000000"/>
        </w:rPr>
        <w:t>|</w:t>
      </w:r>
      <w:r w:rsidRPr="00CE0922">
        <w:rPr>
          <w:rFonts w:ascii="Times New Roman" w:hAnsi="Times New Roman" w:cs="Times New Roman"/>
          <w:color w:val="000000"/>
        </w:rPr>
        <w:t>及</w:t>
      </w:r>
      <w:r w:rsidRPr="00CE0922">
        <w:rPr>
          <w:rFonts w:ascii="Times New Roman" w:hAnsi="Times New Roman" w:cs="Times New Roman"/>
          <w:color w:val="000000"/>
        </w:rPr>
        <w:t>|</w:t>
      </w:r>
      <w:r w:rsidRPr="00CE0922">
        <w:rPr>
          <w:rFonts w:ascii="Times New Roman" w:hAnsi="Times New Roman" w:cs="Times New Roman"/>
          <w:color w:val="000000"/>
        </w:rPr>
        <w:fldChar w:fldCharType="begin"/>
      </w:r>
      <w:r w:rsidRPr="00CE0922">
        <w:rPr>
          <w:rFonts w:ascii="Times New Roman" w:hAnsi="Times New Roman" w:cs="Times New Roman"/>
          <w:color w:val="000000"/>
        </w:rPr>
        <w:instrText>eq \x\to(</w:instrText>
      </w:r>
      <w:r w:rsidRPr="00CE0922">
        <w:rPr>
          <w:rFonts w:ascii="Times New Roman" w:hAnsi="Times New Roman" w:cs="Times New Roman"/>
          <w:i/>
          <w:color w:val="000000"/>
        </w:rPr>
        <w:instrText>z</w:instrText>
      </w:r>
      <w:r w:rsidRPr="00CE0922">
        <w:rPr>
          <w:rFonts w:ascii="Times New Roman" w:hAnsi="Times New Roman" w:cs="Times New Roman"/>
          <w:color w:val="000000"/>
          <w:vertAlign w:val="subscript"/>
        </w:rPr>
        <w:instrText>2</w:instrText>
      </w:r>
      <w:r w:rsidRPr="00CE0922">
        <w:rPr>
          <w:rFonts w:ascii="Times New Roman" w:hAnsi="Times New Roman" w:cs="Times New Roman"/>
          <w:color w:val="000000"/>
        </w:rPr>
        <w:instrText>)</w:instrText>
      </w:r>
      <w:r w:rsidRPr="00CE0922">
        <w:rPr>
          <w:rFonts w:ascii="Times New Roman" w:hAnsi="Times New Roman" w:cs="Times New Roman"/>
          <w:color w:val="000000"/>
        </w:rPr>
        <w:fldChar w:fldCharType="end"/>
      </w:r>
      <w:r w:rsidRPr="00CE0922">
        <w:rPr>
          <w:rFonts w:ascii="Times New Roman" w:hAnsi="Times New Roman" w:cs="Times New Roman"/>
          <w:color w:val="000000"/>
        </w:rPr>
        <w:t>|</w:t>
      </w:r>
      <w:r w:rsidRPr="00CE0922">
        <w:rPr>
          <w:rFonts w:ascii="Times New Roman" w:hAnsi="Times New Roman" w:cs="Times New Roman"/>
          <w:color w:val="000000"/>
        </w:rPr>
        <w:t>的值并比较大小；</w:t>
      </w:r>
    </w:p>
    <w:p w:rsidR="00173D17" w:rsidRPr="00CE0922" w:rsidRDefault="00173D17" w:rsidP="00173D17">
      <w:pPr>
        <w:pStyle w:val="a3"/>
        <w:snapToGrid w:val="0"/>
        <w:spacing w:line="360" w:lineRule="auto"/>
        <w:ind w:firstLineChars="200" w:firstLine="420"/>
        <w:rPr>
          <w:rFonts w:ascii="Times New Roman" w:hAnsi="Times New Roman" w:cs="Times New Roman"/>
          <w:color w:val="000000"/>
        </w:rPr>
      </w:pPr>
      <w:r w:rsidRPr="00CE0922">
        <w:rPr>
          <w:rFonts w:ascii="Times New Roman" w:hAnsi="Times New Roman" w:cs="Times New Roman"/>
          <w:color w:val="000000"/>
        </w:rPr>
        <w:t>(2)</w:t>
      </w:r>
      <w:r w:rsidRPr="00CE0922">
        <w:rPr>
          <w:rFonts w:ascii="Times New Roman" w:hAnsi="Times New Roman" w:cs="Times New Roman"/>
          <w:color w:val="000000"/>
        </w:rPr>
        <w:t>设</w:t>
      </w:r>
      <w:proofErr w:type="spellStart"/>
      <w:r w:rsidRPr="00CE0922">
        <w:rPr>
          <w:rFonts w:ascii="Times New Roman" w:hAnsi="Times New Roman" w:cs="Times New Roman"/>
          <w:i/>
          <w:color w:val="000000"/>
        </w:rPr>
        <w:t>z</w:t>
      </w:r>
      <w:r w:rsidRPr="00CE0922">
        <w:rPr>
          <w:rFonts w:hAnsi="宋体" w:cs="Times New Roman"/>
          <w:color w:val="000000"/>
        </w:rPr>
        <w:t>∈</w:t>
      </w:r>
      <w:r w:rsidRPr="00CE0922">
        <w:rPr>
          <w:rFonts w:ascii="Times New Roman" w:hAnsi="Times New Roman" w:cs="Times New Roman"/>
          <w:b/>
          <w:color w:val="000000"/>
        </w:rPr>
        <w:t>C</w:t>
      </w:r>
      <w:proofErr w:type="spellEnd"/>
      <w:r w:rsidRPr="00CE0922">
        <w:rPr>
          <w:rFonts w:ascii="Times New Roman" w:hAnsi="Times New Roman" w:cs="Times New Roman"/>
          <w:color w:val="000000"/>
        </w:rPr>
        <w:t>，满足条件</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2</w:t>
      </w:r>
      <w:r w:rsidRPr="00CE0922">
        <w:rPr>
          <w:rFonts w:ascii="Times New Roman" w:hAnsi="Times New Roman" w:cs="Times New Roman"/>
          <w:color w:val="000000"/>
        </w:rPr>
        <w:t>|</w:t>
      </w:r>
      <w:r w:rsidRPr="00CE0922">
        <w:rPr>
          <w:rFonts w:hAnsi="宋体" w:cs="Times New Roman"/>
          <w:color w:val="000000"/>
        </w:rPr>
        <w:t>≤</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rPr>
        <w:t>|</w:t>
      </w:r>
      <w:r w:rsidRPr="00CE0922">
        <w:rPr>
          <w:rFonts w:hAnsi="宋体" w:cs="Times New Roman"/>
          <w:color w:val="000000"/>
        </w:rPr>
        <w:t>≤</w:t>
      </w:r>
      <w:r w:rsidRPr="00CE0922">
        <w:rPr>
          <w:rFonts w:ascii="Times New Roman" w:hAnsi="Times New Roman" w:cs="Times New Roman"/>
          <w:color w:val="000000"/>
        </w:rPr>
        <w:t>|</w:t>
      </w:r>
      <w:r w:rsidRPr="00CE0922">
        <w:rPr>
          <w:rFonts w:ascii="Times New Roman" w:hAnsi="Times New Roman" w:cs="Times New Roman"/>
          <w:i/>
          <w:color w:val="000000"/>
        </w:rPr>
        <w:t>z</w:t>
      </w:r>
      <w:r w:rsidRPr="00CE0922">
        <w:rPr>
          <w:rFonts w:ascii="Times New Roman" w:hAnsi="Times New Roman" w:cs="Times New Roman"/>
          <w:color w:val="000000"/>
          <w:vertAlign w:val="subscript"/>
        </w:rPr>
        <w:t>1</w:t>
      </w:r>
      <w:r w:rsidRPr="00CE0922">
        <w:rPr>
          <w:rFonts w:ascii="Times New Roman" w:hAnsi="Times New Roman" w:cs="Times New Roman"/>
          <w:color w:val="000000"/>
        </w:rPr>
        <w:t>|</w:t>
      </w:r>
      <w:r w:rsidRPr="00CE0922">
        <w:rPr>
          <w:rFonts w:ascii="Times New Roman" w:hAnsi="Times New Roman" w:cs="Times New Roman"/>
          <w:color w:val="000000"/>
        </w:rPr>
        <w:t>的点</w:t>
      </w:r>
      <w:r w:rsidRPr="00CE0922">
        <w:rPr>
          <w:rFonts w:ascii="Times New Roman" w:hAnsi="Times New Roman" w:cs="Times New Roman"/>
          <w:i/>
          <w:color w:val="000000"/>
        </w:rPr>
        <w:t>Z</w:t>
      </w:r>
      <w:r w:rsidRPr="00CE0922">
        <w:rPr>
          <w:rFonts w:ascii="Times New Roman" w:hAnsi="Times New Roman" w:cs="Times New Roman"/>
          <w:color w:val="000000"/>
        </w:rPr>
        <w:t>的轨迹是什么图形？</w:t>
      </w:r>
    </w:p>
    <w:p w:rsidR="00173D17" w:rsidRPr="00706BEF" w:rsidRDefault="00173D17" w:rsidP="00173D17"/>
    <w:p w:rsidR="00173D17" w:rsidRPr="008128C7" w:rsidRDefault="00173D17" w:rsidP="00173D17"/>
    <w:p w:rsidR="00173D17" w:rsidRPr="00173D17" w:rsidRDefault="00173D17"/>
    <w:sectPr w:rsidR="00173D17" w:rsidRPr="00173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51" w:rsidRDefault="009C3851" w:rsidP="006A2CAD">
      <w:r>
        <w:separator/>
      </w:r>
    </w:p>
  </w:endnote>
  <w:endnote w:type="continuationSeparator" w:id="0">
    <w:p w:rsidR="009C3851" w:rsidRDefault="009C3851" w:rsidP="006A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51" w:rsidRDefault="009C3851" w:rsidP="006A2CAD">
      <w:r>
        <w:separator/>
      </w:r>
    </w:p>
  </w:footnote>
  <w:footnote w:type="continuationSeparator" w:id="0">
    <w:p w:rsidR="009C3851" w:rsidRDefault="009C3851" w:rsidP="006A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17"/>
    <w:rsid w:val="00016735"/>
    <w:rsid w:val="00173D17"/>
    <w:rsid w:val="0022619A"/>
    <w:rsid w:val="006A2CAD"/>
    <w:rsid w:val="00856910"/>
    <w:rsid w:val="00867D39"/>
    <w:rsid w:val="009C3851"/>
    <w:rsid w:val="00B768B0"/>
    <w:rsid w:val="00DB5CE2"/>
    <w:rsid w:val="00DE7CA1"/>
    <w:rsid w:val="00EE69D0"/>
    <w:rsid w:val="00F95DF7"/>
    <w:rsid w:val="00FA5CC3"/>
    <w:rsid w:val="00FF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173D17"/>
    <w:rPr>
      <w:rFonts w:ascii="宋体" w:eastAsia="宋体" w:hAnsi="Courier New" w:cs="Courier New"/>
      <w:szCs w:val="21"/>
    </w:rPr>
  </w:style>
  <w:style w:type="character" w:customStyle="1" w:styleId="Char">
    <w:name w:val="纯文本 Char"/>
    <w:basedOn w:val="a0"/>
    <w:uiPriority w:val="99"/>
    <w:semiHidden/>
    <w:rsid w:val="00173D17"/>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173D17"/>
    <w:rPr>
      <w:rFonts w:ascii="宋体" w:eastAsia="宋体" w:hAnsi="Courier New" w:cs="Courier New"/>
      <w:szCs w:val="21"/>
    </w:rPr>
  </w:style>
  <w:style w:type="paragraph" w:styleId="a4">
    <w:name w:val="Balloon Text"/>
    <w:basedOn w:val="a"/>
    <w:link w:val="Char0"/>
    <w:uiPriority w:val="99"/>
    <w:semiHidden/>
    <w:unhideWhenUsed/>
    <w:rsid w:val="00173D17"/>
    <w:rPr>
      <w:sz w:val="18"/>
      <w:szCs w:val="18"/>
    </w:rPr>
  </w:style>
  <w:style w:type="character" w:customStyle="1" w:styleId="Char0">
    <w:name w:val="批注框文本 Char"/>
    <w:basedOn w:val="a0"/>
    <w:link w:val="a4"/>
    <w:uiPriority w:val="99"/>
    <w:semiHidden/>
    <w:rsid w:val="00173D17"/>
    <w:rPr>
      <w:sz w:val="18"/>
      <w:szCs w:val="18"/>
    </w:rPr>
  </w:style>
  <w:style w:type="paragraph" w:styleId="a5">
    <w:name w:val="header"/>
    <w:basedOn w:val="a"/>
    <w:link w:val="Char1"/>
    <w:uiPriority w:val="99"/>
    <w:unhideWhenUsed/>
    <w:rsid w:val="006A2C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A2CAD"/>
    <w:rPr>
      <w:sz w:val="18"/>
      <w:szCs w:val="18"/>
    </w:rPr>
  </w:style>
  <w:style w:type="paragraph" w:styleId="a6">
    <w:name w:val="footer"/>
    <w:basedOn w:val="a"/>
    <w:link w:val="Char3"/>
    <w:uiPriority w:val="99"/>
    <w:unhideWhenUsed/>
    <w:rsid w:val="006A2CAD"/>
    <w:pPr>
      <w:tabs>
        <w:tab w:val="center" w:pos="4153"/>
        <w:tab w:val="right" w:pos="8306"/>
      </w:tabs>
      <w:snapToGrid w:val="0"/>
      <w:jc w:val="left"/>
    </w:pPr>
    <w:rPr>
      <w:sz w:val="18"/>
      <w:szCs w:val="18"/>
    </w:rPr>
  </w:style>
  <w:style w:type="character" w:customStyle="1" w:styleId="Char3">
    <w:name w:val="页脚 Char"/>
    <w:basedOn w:val="a0"/>
    <w:link w:val="a6"/>
    <w:uiPriority w:val="99"/>
    <w:rsid w:val="006A2C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普通文字 Char,纯文本 Char Char,Plain Text,Char Char Char,Char Char,Char,标题1 Char Char,纯文本 Char1,纯文本 Char Char Char,纯文本 Char Char1,标题1 Char Char Char Char Char,标题1 Char Char Char Char,纯文本 Char Char1 Char Char Char,游数的,游数的格式,Plain Te, Char"/>
    <w:basedOn w:val="a"/>
    <w:link w:val="Char2"/>
    <w:rsid w:val="00173D17"/>
    <w:rPr>
      <w:rFonts w:ascii="宋体" w:eastAsia="宋体" w:hAnsi="Courier New" w:cs="Courier New"/>
      <w:szCs w:val="21"/>
    </w:rPr>
  </w:style>
  <w:style w:type="character" w:customStyle="1" w:styleId="Char">
    <w:name w:val="纯文本 Char"/>
    <w:basedOn w:val="a0"/>
    <w:uiPriority w:val="99"/>
    <w:semiHidden/>
    <w:rsid w:val="00173D17"/>
    <w:rPr>
      <w:rFonts w:ascii="宋体" w:eastAsia="宋体" w:hAnsi="Courier New" w:cs="Courier New"/>
      <w:szCs w:val="21"/>
    </w:rPr>
  </w:style>
  <w:style w:type="character" w:customStyle="1" w:styleId="Char2">
    <w:name w:val="纯文本 Char2"/>
    <w:aliases w:val="标题1 Char,普通文字 Char1,普通文字 Char Char,纯文本 Char Char Char1,Plain Text Char,Char Char Char Char,Char Char Char1,Char Char1,标题1 Char Char Char,纯文本 Char1 Char,纯文本 Char Char Char Char,纯文本 Char Char1 Char,标题1 Char Char Char Char Char Char,游数的 Char"/>
    <w:basedOn w:val="a0"/>
    <w:link w:val="a3"/>
    <w:locked/>
    <w:rsid w:val="00173D17"/>
    <w:rPr>
      <w:rFonts w:ascii="宋体" w:eastAsia="宋体" w:hAnsi="Courier New" w:cs="Courier New"/>
      <w:szCs w:val="21"/>
    </w:rPr>
  </w:style>
  <w:style w:type="paragraph" w:styleId="a4">
    <w:name w:val="Balloon Text"/>
    <w:basedOn w:val="a"/>
    <w:link w:val="Char0"/>
    <w:uiPriority w:val="99"/>
    <w:semiHidden/>
    <w:unhideWhenUsed/>
    <w:rsid w:val="00173D17"/>
    <w:rPr>
      <w:sz w:val="18"/>
      <w:szCs w:val="18"/>
    </w:rPr>
  </w:style>
  <w:style w:type="character" w:customStyle="1" w:styleId="Char0">
    <w:name w:val="批注框文本 Char"/>
    <w:basedOn w:val="a0"/>
    <w:link w:val="a4"/>
    <w:uiPriority w:val="99"/>
    <w:semiHidden/>
    <w:rsid w:val="00173D17"/>
    <w:rPr>
      <w:sz w:val="18"/>
      <w:szCs w:val="18"/>
    </w:rPr>
  </w:style>
  <w:style w:type="paragraph" w:styleId="a5">
    <w:name w:val="header"/>
    <w:basedOn w:val="a"/>
    <w:link w:val="Char1"/>
    <w:uiPriority w:val="99"/>
    <w:unhideWhenUsed/>
    <w:rsid w:val="006A2C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A2CAD"/>
    <w:rPr>
      <w:sz w:val="18"/>
      <w:szCs w:val="18"/>
    </w:rPr>
  </w:style>
  <w:style w:type="paragraph" w:styleId="a6">
    <w:name w:val="footer"/>
    <w:basedOn w:val="a"/>
    <w:link w:val="Char3"/>
    <w:uiPriority w:val="99"/>
    <w:unhideWhenUsed/>
    <w:rsid w:val="006A2CAD"/>
    <w:pPr>
      <w:tabs>
        <w:tab w:val="center" w:pos="4153"/>
        <w:tab w:val="right" w:pos="8306"/>
      </w:tabs>
      <w:snapToGrid w:val="0"/>
      <w:jc w:val="left"/>
    </w:pPr>
    <w:rPr>
      <w:sz w:val="18"/>
      <w:szCs w:val="18"/>
    </w:rPr>
  </w:style>
  <w:style w:type="character" w:customStyle="1" w:styleId="Char3">
    <w:name w:val="页脚 Char"/>
    <w:basedOn w:val="a0"/>
    <w:link w:val="a6"/>
    <w:uiPriority w:val="99"/>
    <w:rsid w:val="006A2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283</Characters>
  <Application>Microsoft Office Word</Application>
  <DocSecurity>0</DocSecurity>
  <Lines>14</Lines>
  <Paragraphs>12</Paragraphs>
  <ScaleCrop>false</ScaleCrop>
  <Company>Microsoft</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2020-03-31T03:41:00Z</dcterms:created>
  <dcterms:modified xsi:type="dcterms:W3CDTF">2020-03-31T12:10:00Z</dcterms:modified>
</cp:coreProperties>
</file>