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A1813" w14:textId="43171A08" w:rsidR="0036660F" w:rsidRDefault="00040EAB" w:rsidP="0036660F">
      <w:pPr>
        <w:spacing w:line="360" w:lineRule="auto"/>
        <w:jc w:val="center"/>
        <w:rPr>
          <w:b/>
          <w:bCs/>
          <w:sz w:val="24"/>
        </w:rPr>
      </w:pPr>
      <w:r w:rsidRPr="00040EAB">
        <w:rPr>
          <w:rFonts w:hint="eastAsia"/>
          <w:b/>
          <w:bCs/>
          <w:sz w:val="24"/>
        </w:rPr>
        <w:t>“《自动发豆芽装置》的设计与实践”</w:t>
      </w:r>
      <w:r w:rsidR="0036660F">
        <w:rPr>
          <w:rFonts w:hint="eastAsia"/>
          <w:b/>
          <w:bCs/>
          <w:sz w:val="24"/>
        </w:rPr>
        <w:t>拓展资源</w:t>
      </w:r>
    </w:p>
    <w:p w14:paraId="199A3FE3" w14:textId="027E24D4" w:rsidR="0036660F" w:rsidRDefault="0036660F" w:rsidP="00EE1A80">
      <w:pPr>
        <w:spacing w:line="360" w:lineRule="auto"/>
        <w:rPr>
          <w:b/>
          <w:bCs/>
          <w:sz w:val="24"/>
        </w:rPr>
      </w:pPr>
      <w:r>
        <w:rPr>
          <w:rFonts w:hint="eastAsia"/>
          <w:b/>
          <w:bCs/>
          <w:sz w:val="24"/>
        </w:rPr>
        <w:t>一、</w:t>
      </w:r>
      <w:r w:rsidR="00EE1A80" w:rsidRPr="00EE1A80">
        <w:rPr>
          <w:rFonts w:hint="eastAsia"/>
          <w:b/>
          <w:bCs/>
          <w:sz w:val="24"/>
        </w:rPr>
        <w:t>技术设计的一般过程</w:t>
      </w:r>
    </w:p>
    <w:p w14:paraId="4BC6EAA5" w14:textId="77777777" w:rsidR="002E3644" w:rsidRPr="002E3644" w:rsidRDefault="002E3644" w:rsidP="002E3644">
      <w:pPr>
        <w:spacing w:line="360" w:lineRule="auto"/>
        <w:ind w:firstLineChars="196" w:firstLine="470"/>
        <w:rPr>
          <w:bCs/>
          <w:sz w:val="24"/>
        </w:rPr>
      </w:pPr>
      <w:r w:rsidRPr="002E3644">
        <w:rPr>
          <w:rFonts w:hint="eastAsia"/>
          <w:bCs/>
          <w:sz w:val="24"/>
        </w:rPr>
        <w:t>设计的一般过程：</w:t>
      </w:r>
    </w:p>
    <w:p w14:paraId="29249CD3" w14:textId="77777777" w:rsidR="002E3644" w:rsidRPr="002E3644" w:rsidRDefault="002E3644" w:rsidP="002E3644">
      <w:pPr>
        <w:spacing w:line="360" w:lineRule="auto"/>
        <w:ind w:firstLineChars="196" w:firstLine="470"/>
        <w:rPr>
          <w:bCs/>
          <w:sz w:val="24"/>
        </w:rPr>
      </w:pPr>
      <w:r w:rsidRPr="002E3644">
        <w:rPr>
          <w:rFonts w:hint="eastAsia"/>
          <w:bCs/>
          <w:sz w:val="24"/>
        </w:rPr>
        <w:t>（一）发现与明确问题</w:t>
      </w:r>
    </w:p>
    <w:p w14:paraId="6FD0AA5B" w14:textId="77777777" w:rsidR="00CE678D" w:rsidRDefault="00251C54" w:rsidP="00CE678D">
      <w:pPr>
        <w:spacing w:line="360" w:lineRule="auto"/>
        <w:ind w:firstLineChars="196" w:firstLine="470"/>
        <w:rPr>
          <w:bCs/>
          <w:sz w:val="24"/>
        </w:rPr>
      </w:pPr>
      <w:r w:rsidRPr="00251C54">
        <w:rPr>
          <w:rFonts w:hint="eastAsia"/>
          <w:bCs/>
          <w:sz w:val="24"/>
        </w:rPr>
        <w:t>从本质上说，设计就是一个问题的求解过程，它从问题出发，并围绕问题展开各项活动。怎样才能发现设计问题？在发现问题之后要解决这个问题，还要完成什么工作？</w:t>
      </w:r>
    </w:p>
    <w:p w14:paraId="2015465A" w14:textId="5A4BC3E0" w:rsidR="00CE678D" w:rsidRDefault="00CE678D" w:rsidP="00CE678D">
      <w:pPr>
        <w:spacing w:line="360" w:lineRule="auto"/>
        <w:ind w:firstLineChars="196" w:firstLine="470"/>
        <w:rPr>
          <w:bCs/>
          <w:sz w:val="24"/>
        </w:rPr>
      </w:pPr>
      <w:r w:rsidRPr="002E3644">
        <w:rPr>
          <w:rFonts w:hint="eastAsia"/>
          <w:bCs/>
          <w:sz w:val="24"/>
        </w:rPr>
        <w:t>根据设计者的设计初衷，引出设计过程的第一步，</w:t>
      </w:r>
      <w:r>
        <w:rPr>
          <w:rFonts w:hint="eastAsia"/>
          <w:bCs/>
          <w:sz w:val="24"/>
        </w:rPr>
        <w:t>可以通过</w:t>
      </w:r>
      <w:r w:rsidRPr="00251C54">
        <w:rPr>
          <w:rFonts w:hint="eastAsia"/>
          <w:bCs/>
          <w:sz w:val="24"/>
        </w:rPr>
        <w:t>问卷调查、访谈、查找文献</w:t>
      </w:r>
      <w:r>
        <w:rPr>
          <w:rFonts w:hint="eastAsia"/>
          <w:bCs/>
          <w:sz w:val="24"/>
        </w:rPr>
        <w:t>、</w:t>
      </w:r>
      <w:r w:rsidRPr="00251C54">
        <w:rPr>
          <w:rFonts w:hint="eastAsia"/>
          <w:bCs/>
          <w:sz w:val="24"/>
        </w:rPr>
        <w:t>分析信息</w:t>
      </w:r>
      <w:r>
        <w:rPr>
          <w:rFonts w:hint="eastAsia"/>
          <w:bCs/>
          <w:sz w:val="24"/>
        </w:rPr>
        <w:t>、</w:t>
      </w:r>
      <w:r w:rsidRPr="00251C54">
        <w:rPr>
          <w:rFonts w:hint="eastAsia"/>
          <w:bCs/>
          <w:sz w:val="24"/>
        </w:rPr>
        <w:t>整理归类、制成图表</w:t>
      </w:r>
      <w:r>
        <w:rPr>
          <w:rFonts w:hint="eastAsia"/>
          <w:bCs/>
          <w:sz w:val="24"/>
        </w:rPr>
        <w:t>等</w:t>
      </w:r>
      <w:r w:rsidRPr="002E3644">
        <w:rPr>
          <w:rFonts w:hint="eastAsia"/>
          <w:bCs/>
          <w:sz w:val="24"/>
        </w:rPr>
        <w:t>提出问题</w:t>
      </w:r>
      <w:r>
        <w:rPr>
          <w:rFonts w:hint="eastAsia"/>
          <w:bCs/>
          <w:sz w:val="24"/>
        </w:rPr>
        <w:t>，</w:t>
      </w:r>
      <w:r w:rsidR="001B1695">
        <w:rPr>
          <w:rFonts w:hint="eastAsia"/>
          <w:bCs/>
          <w:sz w:val="24"/>
        </w:rPr>
        <w:t>从</w:t>
      </w:r>
      <w:r w:rsidR="001B1695" w:rsidRPr="001B1695">
        <w:rPr>
          <w:rFonts w:hint="eastAsia"/>
          <w:bCs/>
          <w:sz w:val="24"/>
        </w:rPr>
        <w:t>发现与明确需要解决和值得解决的问题开始，</w:t>
      </w:r>
      <w:r>
        <w:rPr>
          <w:rFonts w:hint="eastAsia"/>
          <w:bCs/>
          <w:sz w:val="24"/>
        </w:rPr>
        <w:t>明确设计目标和设计要求。</w:t>
      </w:r>
      <w:r w:rsidR="001B1695" w:rsidRPr="001B1695">
        <w:rPr>
          <w:rFonts w:hint="eastAsia"/>
          <w:bCs/>
          <w:sz w:val="24"/>
        </w:rPr>
        <w:t>要了解为什么要设计，设计的目的是什么，服务的目标对象是谁。</w:t>
      </w:r>
    </w:p>
    <w:p w14:paraId="42C5DBA4" w14:textId="3329EDDC" w:rsidR="002E3644" w:rsidRDefault="002E3644" w:rsidP="002E3644">
      <w:pPr>
        <w:spacing w:line="360" w:lineRule="auto"/>
        <w:ind w:firstLineChars="196" w:firstLine="470"/>
        <w:rPr>
          <w:bCs/>
          <w:sz w:val="24"/>
        </w:rPr>
      </w:pPr>
      <w:bookmarkStart w:id="0" w:name="_Hlk36287230"/>
      <w:r w:rsidRPr="002E3644">
        <w:rPr>
          <w:rFonts w:hint="eastAsia"/>
          <w:bCs/>
          <w:sz w:val="24"/>
        </w:rPr>
        <w:t>（二）制</w:t>
      </w:r>
      <w:bookmarkEnd w:id="0"/>
      <w:r w:rsidRPr="002E3644">
        <w:rPr>
          <w:rFonts w:hint="eastAsia"/>
          <w:bCs/>
          <w:sz w:val="24"/>
        </w:rPr>
        <w:t>定设计方案</w:t>
      </w:r>
    </w:p>
    <w:p w14:paraId="6A96DE65" w14:textId="779B0A46" w:rsidR="00CE678D" w:rsidRDefault="00CE678D" w:rsidP="002E3644">
      <w:pPr>
        <w:spacing w:line="360" w:lineRule="auto"/>
        <w:ind w:firstLineChars="196" w:firstLine="470"/>
        <w:rPr>
          <w:bCs/>
          <w:sz w:val="24"/>
        </w:rPr>
      </w:pPr>
      <w:r w:rsidRPr="00251C54">
        <w:rPr>
          <w:rFonts w:hint="eastAsia"/>
          <w:bCs/>
          <w:sz w:val="24"/>
        </w:rPr>
        <w:t>问题明确了，现在我们应该着手制定具体的设计方案了。那么在制定设计方案这个过程中我们又需要做哪些工作呢？</w:t>
      </w:r>
    </w:p>
    <w:p w14:paraId="4A70C3AE" w14:textId="5F4FCB0B" w:rsidR="00CE678D" w:rsidRDefault="00CE678D" w:rsidP="00CE678D">
      <w:pPr>
        <w:spacing w:line="360" w:lineRule="auto"/>
        <w:ind w:firstLineChars="196" w:firstLine="470"/>
        <w:rPr>
          <w:bCs/>
          <w:sz w:val="24"/>
        </w:rPr>
      </w:pPr>
      <w:r w:rsidRPr="00251C54">
        <w:rPr>
          <w:rFonts w:hint="eastAsia"/>
          <w:bCs/>
          <w:sz w:val="24"/>
        </w:rPr>
        <w:t>为解决设计要求和约束条件之间的矛盾，解决好材料选择、结构设计、</w:t>
      </w:r>
      <w:r>
        <w:rPr>
          <w:rFonts w:hint="eastAsia"/>
          <w:bCs/>
          <w:sz w:val="24"/>
        </w:rPr>
        <w:t>运行</w:t>
      </w:r>
      <w:r w:rsidRPr="00251C54">
        <w:rPr>
          <w:rFonts w:hint="eastAsia"/>
          <w:bCs/>
          <w:sz w:val="24"/>
        </w:rPr>
        <w:t>方式等主要问题，</w:t>
      </w:r>
      <w:r>
        <w:rPr>
          <w:rFonts w:hint="eastAsia"/>
          <w:bCs/>
          <w:sz w:val="24"/>
        </w:rPr>
        <w:t>根据</w:t>
      </w:r>
      <w:r w:rsidRPr="00251C54">
        <w:rPr>
          <w:rFonts w:hint="eastAsia"/>
          <w:bCs/>
          <w:sz w:val="24"/>
        </w:rPr>
        <w:t>列举和前期收集到的关于材料、结构、连接方式的资料，寻求解决的最佳方案。但是注意自己的设计方案可以充分想象，自由发挥，大胆突破，不要受到</w:t>
      </w:r>
      <w:r>
        <w:rPr>
          <w:rFonts w:hint="eastAsia"/>
          <w:bCs/>
          <w:sz w:val="24"/>
        </w:rPr>
        <w:t>已有</w:t>
      </w:r>
      <w:r w:rsidRPr="00251C54">
        <w:rPr>
          <w:rFonts w:hint="eastAsia"/>
          <w:bCs/>
          <w:sz w:val="24"/>
        </w:rPr>
        <w:t>设计方案的束缚和局限，更不要“拿来主义”。</w:t>
      </w:r>
    </w:p>
    <w:p w14:paraId="25AB9547" w14:textId="18D47A69" w:rsidR="001B1695" w:rsidRPr="001B1695" w:rsidRDefault="001B1695" w:rsidP="001B1695">
      <w:pPr>
        <w:spacing w:line="360" w:lineRule="auto"/>
        <w:ind w:firstLineChars="196" w:firstLine="470"/>
        <w:rPr>
          <w:rFonts w:hint="eastAsia"/>
          <w:bCs/>
          <w:sz w:val="24"/>
        </w:rPr>
      </w:pPr>
      <w:r w:rsidRPr="001B1695">
        <w:rPr>
          <w:rFonts w:hint="eastAsia"/>
          <w:bCs/>
          <w:sz w:val="24"/>
        </w:rPr>
        <w:t>在发现问题和明确要求的基础上，紧接着要做的就是</w:t>
      </w:r>
      <w:r>
        <w:rPr>
          <w:rFonts w:hint="eastAsia"/>
          <w:bCs/>
          <w:sz w:val="24"/>
        </w:rPr>
        <w:t>通过</w:t>
      </w:r>
      <w:r w:rsidRPr="001B1695">
        <w:rPr>
          <w:rFonts w:hint="eastAsia"/>
          <w:bCs/>
          <w:sz w:val="24"/>
        </w:rPr>
        <w:t>各种渠道，尽可能广泛地收集设计所需的信息，通过对各种信息的归纳与分析，挖掘影响设计的主要因</w:t>
      </w:r>
      <w:proofErr w:type="gramStart"/>
      <w:r w:rsidRPr="001B1695">
        <w:rPr>
          <w:rFonts w:hint="eastAsia"/>
          <w:bCs/>
          <w:sz w:val="24"/>
        </w:rPr>
        <w:t>紊</w:t>
      </w:r>
      <w:proofErr w:type="gramEnd"/>
      <w:r w:rsidRPr="001B1695">
        <w:rPr>
          <w:rFonts w:hint="eastAsia"/>
          <w:bCs/>
          <w:sz w:val="24"/>
        </w:rPr>
        <w:t>，大胆提出各种设计想法，并依据一定条件对各种想法进行筛选，确定最终的设计方案。这就是制定设计方案的过程。</w:t>
      </w:r>
    </w:p>
    <w:p w14:paraId="428A9784" w14:textId="77777777" w:rsidR="001B1695" w:rsidRPr="001B1695" w:rsidRDefault="001B1695" w:rsidP="001B1695">
      <w:pPr>
        <w:spacing w:line="360" w:lineRule="auto"/>
        <w:ind w:firstLineChars="196" w:firstLine="470"/>
        <w:rPr>
          <w:rFonts w:hint="eastAsia"/>
          <w:bCs/>
          <w:sz w:val="24"/>
        </w:rPr>
      </w:pPr>
      <w:r w:rsidRPr="001B1695">
        <w:rPr>
          <w:rFonts w:hint="eastAsia"/>
          <w:bCs/>
          <w:sz w:val="24"/>
        </w:rPr>
        <w:t>在这个过程中，要大胆突破传统观念的束缚，始终明确：运用不同的材料、结构可以产生不同的设计方案；任何设计方案都有改进的可能性，好方案决不会仅有一个。</w:t>
      </w:r>
    </w:p>
    <w:p w14:paraId="59E36ACF" w14:textId="77777777" w:rsidR="001B1695" w:rsidRPr="001B1695" w:rsidRDefault="001B1695" w:rsidP="001B1695">
      <w:pPr>
        <w:spacing w:line="360" w:lineRule="auto"/>
        <w:ind w:firstLineChars="196" w:firstLine="470"/>
        <w:rPr>
          <w:rFonts w:hint="eastAsia"/>
          <w:bCs/>
          <w:sz w:val="24"/>
        </w:rPr>
      </w:pPr>
      <w:r w:rsidRPr="001B1695">
        <w:rPr>
          <w:rFonts w:hint="eastAsia"/>
          <w:bCs/>
          <w:sz w:val="24"/>
        </w:rPr>
        <w:t>收集资料：</w:t>
      </w:r>
    </w:p>
    <w:p w14:paraId="04856876" w14:textId="77777777" w:rsidR="001B1695" w:rsidRPr="001B1695" w:rsidRDefault="001B1695" w:rsidP="001B1695">
      <w:pPr>
        <w:spacing w:line="360" w:lineRule="auto"/>
        <w:ind w:firstLineChars="196" w:firstLine="470"/>
        <w:rPr>
          <w:rFonts w:hint="eastAsia"/>
          <w:bCs/>
          <w:sz w:val="24"/>
        </w:rPr>
      </w:pPr>
      <w:r w:rsidRPr="001B1695">
        <w:rPr>
          <w:rFonts w:hint="eastAsia"/>
          <w:bCs/>
          <w:sz w:val="24"/>
        </w:rPr>
        <w:t>可以通过用户调查、专家咨询、查阅图书资料、收听收看广播电视、浏览互联网等渠道收集有关的信息。了解清楚要设计的产品的特性：材料，结构，工艺，功能，尺寸，消费人群，市场定位等。然后，总结调研结果。</w:t>
      </w:r>
    </w:p>
    <w:p w14:paraId="0D052181" w14:textId="77777777" w:rsidR="001B1695" w:rsidRPr="001B1695" w:rsidRDefault="001B1695" w:rsidP="001B1695">
      <w:pPr>
        <w:spacing w:line="360" w:lineRule="auto"/>
        <w:ind w:firstLineChars="196" w:firstLine="470"/>
        <w:rPr>
          <w:rFonts w:hint="eastAsia"/>
          <w:bCs/>
          <w:sz w:val="24"/>
        </w:rPr>
      </w:pPr>
      <w:r w:rsidRPr="001B1695">
        <w:rPr>
          <w:rFonts w:hint="eastAsia"/>
          <w:bCs/>
          <w:sz w:val="24"/>
        </w:rPr>
        <w:t>设计分析：</w:t>
      </w:r>
    </w:p>
    <w:p w14:paraId="18E312E7" w14:textId="77777777" w:rsidR="001B1695" w:rsidRPr="001B1695" w:rsidRDefault="001B1695" w:rsidP="001B1695">
      <w:pPr>
        <w:spacing w:line="360" w:lineRule="auto"/>
        <w:ind w:firstLineChars="196" w:firstLine="470"/>
        <w:rPr>
          <w:rFonts w:hint="eastAsia"/>
          <w:bCs/>
          <w:sz w:val="24"/>
        </w:rPr>
      </w:pPr>
      <w:r w:rsidRPr="001B1695">
        <w:rPr>
          <w:rFonts w:hint="eastAsia"/>
          <w:bCs/>
          <w:sz w:val="24"/>
        </w:rPr>
        <w:t>面对收集到的各种信息，要根据设计要求，找出设计需要解决的主要问题，并分析其可能的解决办法。</w:t>
      </w:r>
    </w:p>
    <w:p w14:paraId="5A58F4DE" w14:textId="77777777" w:rsidR="001B1695" w:rsidRPr="001B1695" w:rsidRDefault="001B1695" w:rsidP="001B1695">
      <w:pPr>
        <w:spacing w:line="360" w:lineRule="auto"/>
        <w:ind w:firstLineChars="196" w:firstLine="470"/>
        <w:rPr>
          <w:rFonts w:hint="eastAsia"/>
          <w:bCs/>
          <w:sz w:val="24"/>
        </w:rPr>
      </w:pPr>
      <w:r w:rsidRPr="001B1695">
        <w:rPr>
          <w:rFonts w:hint="eastAsia"/>
          <w:bCs/>
          <w:sz w:val="24"/>
        </w:rPr>
        <w:t>方案构思：</w:t>
      </w:r>
    </w:p>
    <w:p w14:paraId="21B6D765" w14:textId="77777777" w:rsidR="001B1695" w:rsidRPr="001B1695" w:rsidRDefault="001B1695" w:rsidP="001B1695">
      <w:pPr>
        <w:spacing w:line="360" w:lineRule="auto"/>
        <w:ind w:firstLineChars="196" w:firstLine="470"/>
        <w:rPr>
          <w:rFonts w:hint="eastAsia"/>
          <w:bCs/>
          <w:sz w:val="24"/>
        </w:rPr>
      </w:pPr>
      <w:r w:rsidRPr="001B1695">
        <w:rPr>
          <w:rFonts w:hint="eastAsia"/>
          <w:bCs/>
          <w:sz w:val="24"/>
        </w:rPr>
        <w:lastRenderedPageBreak/>
        <w:t>方案构思是设计过程中最富有挑战性的环节，它要求我们根据设计要求，大胆构思，努力挖掘自己的创造潜力，提出解决问题的多个设想。</w:t>
      </w:r>
    </w:p>
    <w:p w14:paraId="7E7202FF" w14:textId="77777777" w:rsidR="001B1695" w:rsidRPr="001B1695" w:rsidRDefault="001B1695" w:rsidP="001B1695">
      <w:pPr>
        <w:spacing w:line="360" w:lineRule="auto"/>
        <w:ind w:firstLineChars="196" w:firstLine="470"/>
        <w:rPr>
          <w:rFonts w:hint="eastAsia"/>
          <w:bCs/>
          <w:sz w:val="24"/>
        </w:rPr>
      </w:pPr>
      <w:r w:rsidRPr="001B1695">
        <w:rPr>
          <w:rFonts w:hint="eastAsia"/>
          <w:bCs/>
          <w:sz w:val="24"/>
        </w:rPr>
        <w:t>方案呈现：</w:t>
      </w:r>
    </w:p>
    <w:p w14:paraId="132D4608" w14:textId="12E69F43" w:rsidR="001B1695" w:rsidRPr="002E3644" w:rsidRDefault="001B1695" w:rsidP="001B1695">
      <w:pPr>
        <w:spacing w:line="360" w:lineRule="auto"/>
        <w:ind w:firstLineChars="196" w:firstLine="470"/>
        <w:rPr>
          <w:rFonts w:hint="eastAsia"/>
          <w:bCs/>
          <w:sz w:val="24"/>
        </w:rPr>
      </w:pPr>
      <w:r w:rsidRPr="001B1695">
        <w:rPr>
          <w:rFonts w:hint="eastAsia"/>
          <w:bCs/>
          <w:sz w:val="24"/>
        </w:rPr>
        <w:t>构思过程中产生的设计想法常常是模糊的，为了使其具体化，我们通常会用草图把它们转化为视觉形象。同时，这些想法又是零散的，从中我们并不能看到一个完整的设计方案，所以</w:t>
      </w:r>
      <w:r>
        <w:rPr>
          <w:rFonts w:hint="eastAsia"/>
          <w:bCs/>
          <w:sz w:val="24"/>
        </w:rPr>
        <w:t>我们</w:t>
      </w:r>
      <w:bookmarkStart w:id="1" w:name="_GoBack"/>
      <w:bookmarkEnd w:id="1"/>
      <w:r w:rsidRPr="001B1695">
        <w:rPr>
          <w:rFonts w:hint="eastAsia"/>
          <w:bCs/>
          <w:sz w:val="24"/>
        </w:rPr>
        <w:t>还要对这些想法进行综合。</w:t>
      </w:r>
    </w:p>
    <w:p w14:paraId="4FEB077F" w14:textId="77777777" w:rsidR="002E3644" w:rsidRPr="002E3644" w:rsidRDefault="002E3644" w:rsidP="002E3644">
      <w:pPr>
        <w:spacing w:line="360" w:lineRule="auto"/>
        <w:ind w:firstLineChars="196" w:firstLine="470"/>
        <w:rPr>
          <w:bCs/>
          <w:sz w:val="24"/>
        </w:rPr>
      </w:pPr>
      <w:r w:rsidRPr="002E3644">
        <w:rPr>
          <w:rFonts w:hint="eastAsia"/>
          <w:bCs/>
          <w:sz w:val="24"/>
        </w:rPr>
        <w:t>（</w:t>
      </w:r>
      <w:r w:rsidRPr="002E3644">
        <w:rPr>
          <w:rFonts w:hint="eastAsia"/>
          <w:bCs/>
          <w:sz w:val="24"/>
        </w:rPr>
        <w:t>1</w:t>
      </w:r>
      <w:r w:rsidRPr="002E3644">
        <w:rPr>
          <w:rFonts w:hint="eastAsia"/>
          <w:bCs/>
          <w:sz w:val="24"/>
        </w:rPr>
        <w:t>）运用不同的材料、结构可以产生不同的设计方案。</w:t>
      </w:r>
    </w:p>
    <w:p w14:paraId="068B84F5" w14:textId="77777777" w:rsidR="002E3644" w:rsidRPr="002E3644" w:rsidRDefault="002E3644" w:rsidP="002E3644">
      <w:pPr>
        <w:spacing w:line="360" w:lineRule="auto"/>
        <w:ind w:firstLineChars="196" w:firstLine="470"/>
        <w:rPr>
          <w:bCs/>
          <w:sz w:val="24"/>
        </w:rPr>
      </w:pPr>
      <w:r w:rsidRPr="002E3644">
        <w:rPr>
          <w:rFonts w:hint="eastAsia"/>
          <w:bCs/>
          <w:sz w:val="24"/>
        </w:rPr>
        <w:t>（</w:t>
      </w:r>
      <w:r w:rsidRPr="002E3644">
        <w:rPr>
          <w:rFonts w:hint="eastAsia"/>
          <w:bCs/>
          <w:sz w:val="24"/>
        </w:rPr>
        <w:t>2</w:t>
      </w:r>
      <w:r w:rsidRPr="002E3644">
        <w:rPr>
          <w:rFonts w:hint="eastAsia"/>
          <w:bCs/>
          <w:sz w:val="24"/>
        </w:rPr>
        <w:t>）任何方案都有改进的可能性，好方案不会仅有一个。</w:t>
      </w:r>
    </w:p>
    <w:p w14:paraId="31785B1C" w14:textId="7EC824D2" w:rsidR="002E3644" w:rsidRPr="002E3644" w:rsidRDefault="002E3644" w:rsidP="002E3644">
      <w:pPr>
        <w:spacing w:line="360" w:lineRule="auto"/>
        <w:ind w:firstLineChars="196" w:firstLine="470"/>
        <w:rPr>
          <w:bCs/>
          <w:sz w:val="24"/>
        </w:rPr>
      </w:pPr>
      <w:r w:rsidRPr="002E3644">
        <w:rPr>
          <w:rFonts w:hint="eastAsia"/>
          <w:bCs/>
          <w:sz w:val="24"/>
        </w:rPr>
        <w:t>（</w:t>
      </w:r>
      <w:r w:rsidRPr="002E3644">
        <w:rPr>
          <w:rFonts w:hint="eastAsia"/>
          <w:bCs/>
          <w:sz w:val="24"/>
        </w:rPr>
        <w:t>3</w:t>
      </w:r>
      <w:r w:rsidRPr="002E3644">
        <w:rPr>
          <w:rFonts w:hint="eastAsia"/>
          <w:bCs/>
          <w:sz w:val="24"/>
        </w:rPr>
        <w:t>）方案构思（大胆构思）。</w:t>
      </w:r>
    </w:p>
    <w:p w14:paraId="714C0C2C" w14:textId="1F6A8D87" w:rsidR="002E3644" w:rsidRPr="002E3644" w:rsidRDefault="002E3644" w:rsidP="002E3644">
      <w:pPr>
        <w:spacing w:line="360" w:lineRule="auto"/>
        <w:ind w:firstLineChars="196" w:firstLine="470"/>
        <w:rPr>
          <w:bCs/>
          <w:sz w:val="24"/>
        </w:rPr>
      </w:pPr>
      <w:r w:rsidRPr="002E3644">
        <w:rPr>
          <w:rFonts w:hint="eastAsia"/>
          <w:bCs/>
          <w:sz w:val="24"/>
        </w:rPr>
        <w:t>（</w:t>
      </w:r>
      <w:r w:rsidRPr="002E3644">
        <w:rPr>
          <w:rFonts w:hint="eastAsia"/>
          <w:bCs/>
          <w:sz w:val="24"/>
        </w:rPr>
        <w:t>4</w:t>
      </w:r>
      <w:r w:rsidRPr="002E3644">
        <w:rPr>
          <w:rFonts w:hint="eastAsia"/>
          <w:bCs/>
          <w:sz w:val="24"/>
        </w:rPr>
        <w:t>）方案呈现（</w:t>
      </w:r>
      <w:r w:rsidR="00251C54">
        <w:rPr>
          <w:rFonts w:hint="eastAsia"/>
          <w:bCs/>
          <w:sz w:val="24"/>
        </w:rPr>
        <w:t>绘制设计草图</w:t>
      </w:r>
      <w:r w:rsidR="00700D92">
        <w:rPr>
          <w:rFonts w:hint="eastAsia"/>
          <w:bCs/>
          <w:sz w:val="24"/>
        </w:rPr>
        <w:t>，</w:t>
      </w:r>
      <w:r w:rsidR="00700D92" w:rsidRPr="00251C54">
        <w:rPr>
          <w:rFonts w:hint="eastAsia"/>
          <w:bCs/>
          <w:sz w:val="24"/>
        </w:rPr>
        <w:t>要</w:t>
      </w:r>
      <w:r w:rsidR="00700D92">
        <w:rPr>
          <w:rFonts w:hint="eastAsia"/>
          <w:bCs/>
          <w:sz w:val="24"/>
        </w:rPr>
        <w:t>使</w:t>
      </w:r>
      <w:r w:rsidR="00700D92" w:rsidRPr="00251C54">
        <w:rPr>
          <w:rFonts w:hint="eastAsia"/>
          <w:bCs/>
          <w:sz w:val="24"/>
        </w:rPr>
        <w:t>别人能够看懂，并能理解里面的设计要点，必要时可以附带文字说明</w:t>
      </w:r>
      <w:r w:rsidRPr="002E3644">
        <w:rPr>
          <w:rFonts w:hint="eastAsia"/>
          <w:bCs/>
          <w:sz w:val="24"/>
        </w:rPr>
        <w:t>）</w:t>
      </w:r>
      <w:r w:rsidR="00700D92" w:rsidRPr="002E3644">
        <w:rPr>
          <w:rFonts w:hint="eastAsia"/>
          <w:bCs/>
          <w:sz w:val="24"/>
        </w:rPr>
        <w:t>。</w:t>
      </w:r>
    </w:p>
    <w:p w14:paraId="4AE3A9C6" w14:textId="2CB6CF3A" w:rsidR="00251C54" w:rsidRPr="00251C54" w:rsidRDefault="002E3644" w:rsidP="00CE678D">
      <w:pPr>
        <w:spacing w:line="360" w:lineRule="auto"/>
        <w:ind w:firstLineChars="196" w:firstLine="470"/>
        <w:rPr>
          <w:bCs/>
          <w:sz w:val="24"/>
        </w:rPr>
      </w:pPr>
      <w:r w:rsidRPr="002E3644">
        <w:rPr>
          <w:rFonts w:hint="eastAsia"/>
          <w:bCs/>
          <w:sz w:val="24"/>
        </w:rPr>
        <w:t>（</w:t>
      </w:r>
      <w:r w:rsidRPr="002E3644">
        <w:rPr>
          <w:rFonts w:hint="eastAsia"/>
          <w:bCs/>
          <w:sz w:val="24"/>
        </w:rPr>
        <w:t>5</w:t>
      </w:r>
      <w:r w:rsidRPr="002E3644">
        <w:rPr>
          <w:rFonts w:hint="eastAsia"/>
          <w:bCs/>
          <w:sz w:val="24"/>
        </w:rPr>
        <w:t>）方案筛选</w:t>
      </w:r>
      <w:r w:rsidR="00700D92">
        <w:rPr>
          <w:rFonts w:hint="eastAsia"/>
          <w:bCs/>
          <w:sz w:val="24"/>
        </w:rPr>
        <w:t>（</w:t>
      </w:r>
      <w:r w:rsidR="00700D92" w:rsidRPr="00251C54">
        <w:rPr>
          <w:rFonts w:hint="eastAsia"/>
          <w:bCs/>
          <w:sz w:val="24"/>
        </w:rPr>
        <w:t>当多个设计方案产生以后，我们就要依据一定的原则，对这些方案进行筛选，确定最终的方案并加以实现</w:t>
      </w:r>
      <w:r w:rsidR="00700D92">
        <w:rPr>
          <w:rFonts w:hint="eastAsia"/>
          <w:bCs/>
          <w:sz w:val="24"/>
        </w:rPr>
        <w:t>）</w:t>
      </w:r>
      <w:r w:rsidRPr="002E3644">
        <w:rPr>
          <w:rFonts w:hint="eastAsia"/>
          <w:bCs/>
          <w:sz w:val="24"/>
        </w:rPr>
        <w:t>。</w:t>
      </w:r>
    </w:p>
    <w:p w14:paraId="7F236FAB" w14:textId="5473D8B1" w:rsidR="00251C54" w:rsidRPr="00251C54" w:rsidRDefault="00700D92" w:rsidP="00251C54">
      <w:pPr>
        <w:spacing w:line="360" w:lineRule="auto"/>
        <w:ind w:firstLineChars="196" w:firstLine="470"/>
        <w:rPr>
          <w:bCs/>
          <w:sz w:val="24"/>
        </w:rPr>
      </w:pPr>
      <w:r w:rsidRPr="00700D92">
        <w:rPr>
          <w:rFonts w:hint="eastAsia"/>
          <w:bCs/>
          <w:sz w:val="24"/>
        </w:rPr>
        <w:t>（</w:t>
      </w:r>
      <w:r>
        <w:rPr>
          <w:rFonts w:hint="eastAsia"/>
          <w:bCs/>
          <w:sz w:val="24"/>
        </w:rPr>
        <w:t>三</w:t>
      </w:r>
      <w:r w:rsidRPr="00700D92">
        <w:rPr>
          <w:rFonts w:hint="eastAsia"/>
          <w:bCs/>
          <w:sz w:val="24"/>
        </w:rPr>
        <w:t>）制</w:t>
      </w:r>
      <w:r w:rsidR="00251C54" w:rsidRPr="00251C54">
        <w:rPr>
          <w:rFonts w:hint="eastAsia"/>
          <w:bCs/>
          <w:sz w:val="24"/>
        </w:rPr>
        <w:t>作模型或原型</w:t>
      </w:r>
    </w:p>
    <w:p w14:paraId="0D7BED5F" w14:textId="7B4CCE9F" w:rsidR="002E3644" w:rsidRDefault="00251C54" w:rsidP="00700D92">
      <w:pPr>
        <w:spacing w:line="360" w:lineRule="auto"/>
        <w:ind w:firstLineChars="196" w:firstLine="470"/>
        <w:rPr>
          <w:bCs/>
          <w:sz w:val="24"/>
        </w:rPr>
      </w:pPr>
      <w:r w:rsidRPr="00251C54">
        <w:rPr>
          <w:rFonts w:hint="eastAsia"/>
          <w:bCs/>
          <w:sz w:val="24"/>
        </w:rPr>
        <w:t>设计的方案已经确定下来，接下来我们就要开始动手制作模型或原型了。一般来说，模型制作包括两个阶段，即绘制图样和制作模型或原型。对于图样，我们既可以手工绘制，也可以用计算机辅助绘制；对于小型、简单的产品可以直接制作产品原型，而对于大型、复杂的产品先制作缩小、简化的模型。</w:t>
      </w:r>
    </w:p>
    <w:p w14:paraId="4C9F9F2D" w14:textId="4AA6589F" w:rsidR="00700D92" w:rsidRDefault="00700D92" w:rsidP="00700D92">
      <w:pPr>
        <w:spacing w:line="360" w:lineRule="auto"/>
        <w:ind w:firstLineChars="196" w:firstLine="470"/>
        <w:rPr>
          <w:bCs/>
          <w:sz w:val="24"/>
        </w:rPr>
      </w:pPr>
      <w:r w:rsidRPr="002E3644">
        <w:rPr>
          <w:rFonts w:hint="eastAsia"/>
          <w:bCs/>
          <w:sz w:val="24"/>
        </w:rPr>
        <w:t>（</w:t>
      </w:r>
      <w:r>
        <w:rPr>
          <w:rFonts w:hint="eastAsia"/>
          <w:bCs/>
          <w:sz w:val="24"/>
        </w:rPr>
        <w:t>四</w:t>
      </w:r>
      <w:r w:rsidRPr="002E3644">
        <w:rPr>
          <w:rFonts w:hint="eastAsia"/>
          <w:bCs/>
          <w:sz w:val="24"/>
        </w:rPr>
        <w:t>）</w:t>
      </w:r>
      <w:r>
        <w:rPr>
          <w:rFonts w:hint="eastAsia"/>
          <w:bCs/>
          <w:sz w:val="24"/>
        </w:rPr>
        <w:t>测试评估及优化</w:t>
      </w:r>
    </w:p>
    <w:p w14:paraId="62F3B441" w14:textId="77777777" w:rsidR="009B0B47" w:rsidRPr="009B0B47" w:rsidRDefault="009B0B47" w:rsidP="009B0B47">
      <w:pPr>
        <w:spacing w:line="360" w:lineRule="auto"/>
        <w:ind w:firstLineChars="196" w:firstLine="470"/>
        <w:rPr>
          <w:bCs/>
          <w:sz w:val="24"/>
        </w:rPr>
      </w:pPr>
      <w:r w:rsidRPr="009B0B47">
        <w:rPr>
          <w:rFonts w:hint="eastAsia"/>
          <w:bCs/>
          <w:sz w:val="24"/>
        </w:rPr>
        <w:t>要明确设计方案是否可行，我们还必须进行各种测试、评估，以优化设计方案、完善产品原型。</w:t>
      </w:r>
    </w:p>
    <w:p w14:paraId="3A571E4B" w14:textId="77777777" w:rsidR="009B0B47" w:rsidRPr="009B0B47" w:rsidRDefault="009B0B47" w:rsidP="009B0B47">
      <w:pPr>
        <w:spacing w:line="360" w:lineRule="auto"/>
        <w:ind w:firstLineChars="196" w:firstLine="470"/>
        <w:rPr>
          <w:bCs/>
          <w:sz w:val="24"/>
        </w:rPr>
      </w:pPr>
      <w:r w:rsidRPr="009B0B47">
        <w:rPr>
          <w:rFonts w:hint="eastAsia"/>
          <w:bCs/>
          <w:sz w:val="24"/>
        </w:rPr>
        <w:t>测试</w:t>
      </w:r>
    </w:p>
    <w:p w14:paraId="2024B32B" w14:textId="07EE5D56" w:rsidR="009B0B47" w:rsidRPr="009B0B47" w:rsidRDefault="009B0B47" w:rsidP="009B0B47">
      <w:pPr>
        <w:spacing w:line="360" w:lineRule="auto"/>
        <w:ind w:firstLineChars="196" w:firstLine="470"/>
        <w:rPr>
          <w:bCs/>
          <w:sz w:val="24"/>
        </w:rPr>
      </w:pPr>
      <w:r w:rsidRPr="009B0B47">
        <w:rPr>
          <w:rFonts w:hint="eastAsia"/>
          <w:bCs/>
          <w:sz w:val="24"/>
        </w:rPr>
        <w:t>在模型或原型制作完成后，一般需要对其进行测试，并对测试结果进行了汇总。测试的目的是检验产品在操作、使用过程中，在结构和技术性能等方面能否达到预定的设计要求。</w:t>
      </w:r>
    </w:p>
    <w:p w14:paraId="3AFA305E" w14:textId="77777777" w:rsidR="009B0B47" w:rsidRPr="009B0B47" w:rsidRDefault="009B0B47" w:rsidP="009B0B47">
      <w:pPr>
        <w:spacing w:line="360" w:lineRule="auto"/>
        <w:ind w:firstLineChars="196" w:firstLine="470"/>
        <w:rPr>
          <w:bCs/>
          <w:sz w:val="24"/>
        </w:rPr>
      </w:pPr>
      <w:r w:rsidRPr="009B0B47">
        <w:rPr>
          <w:rFonts w:hint="eastAsia"/>
          <w:bCs/>
          <w:sz w:val="24"/>
        </w:rPr>
        <w:t>评估</w:t>
      </w:r>
    </w:p>
    <w:p w14:paraId="42A6B0B3" w14:textId="5E7F64D0" w:rsidR="009B0B47" w:rsidRPr="009B0B47" w:rsidRDefault="009B0B47" w:rsidP="009B0B47">
      <w:pPr>
        <w:spacing w:line="360" w:lineRule="auto"/>
        <w:ind w:firstLineChars="196" w:firstLine="470"/>
        <w:rPr>
          <w:bCs/>
          <w:sz w:val="24"/>
        </w:rPr>
      </w:pPr>
      <w:r w:rsidRPr="009B0B47">
        <w:rPr>
          <w:rFonts w:hint="eastAsia"/>
          <w:bCs/>
          <w:sz w:val="24"/>
        </w:rPr>
        <w:t>在测试的基础上，我们还要对设计方案和产品进行较为全面的评估。这种评估，在设计过程中需要反复进行。</w:t>
      </w:r>
    </w:p>
    <w:p w14:paraId="0FD58D49" w14:textId="5C8E4165" w:rsidR="009B0B47" w:rsidRPr="009B0B47" w:rsidRDefault="009B0B47" w:rsidP="009B0B47">
      <w:pPr>
        <w:spacing w:line="360" w:lineRule="auto"/>
        <w:ind w:firstLineChars="196" w:firstLine="470"/>
        <w:rPr>
          <w:bCs/>
          <w:sz w:val="24"/>
        </w:rPr>
      </w:pPr>
      <w:r w:rsidRPr="009B0B47">
        <w:rPr>
          <w:rFonts w:hint="eastAsia"/>
          <w:bCs/>
          <w:sz w:val="24"/>
        </w:rPr>
        <w:t>根据测试和评估结果，对照设计要求，</w:t>
      </w:r>
      <w:proofErr w:type="gramStart"/>
      <w:r>
        <w:rPr>
          <w:rFonts w:hint="eastAsia"/>
          <w:bCs/>
          <w:sz w:val="24"/>
        </w:rPr>
        <w:t>挑选</w:t>
      </w:r>
      <w:r w:rsidRPr="009B0B47">
        <w:rPr>
          <w:rFonts w:hint="eastAsia"/>
          <w:bCs/>
          <w:sz w:val="24"/>
        </w:rPr>
        <w:t>较</w:t>
      </w:r>
      <w:proofErr w:type="gramEnd"/>
      <w:r w:rsidRPr="009B0B47">
        <w:rPr>
          <w:rFonts w:hint="eastAsia"/>
          <w:bCs/>
          <w:sz w:val="24"/>
        </w:rPr>
        <w:t>理想的设计方案。</w:t>
      </w:r>
    </w:p>
    <w:p w14:paraId="0E99DD39" w14:textId="77777777" w:rsidR="009B0B47" w:rsidRPr="009B0B47" w:rsidRDefault="009B0B47" w:rsidP="009B0B47">
      <w:pPr>
        <w:spacing w:line="360" w:lineRule="auto"/>
        <w:ind w:firstLineChars="196" w:firstLine="470"/>
        <w:rPr>
          <w:bCs/>
          <w:sz w:val="24"/>
        </w:rPr>
      </w:pPr>
      <w:r w:rsidRPr="009B0B47">
        <w:rPr>
          <w:rFonts w:hint="eastAsia"/>
          <w:bCs/>
          <w:sz w:val="24"/>
        </w:rPr>
        <w:t>优化</w:t>
      </w:r>
    </w:p>
    <w:p w14:paraId="6AA2B3E9" w14:textId="3FC893EC" w:rsidR="009B0B47" w:rsidRDefault="009B0B47" w:rsidP="009B0B47">
      <w:pPr>
        <w:spacing w:line="360" w:lineRule="auto"/>
        <w:ind w:firstLineChars="196" w:firstLine="470"/>
        <w:rPr>
          <w:bCs/>
          <w:sz w:val="24"/>
        </w:rPr>
      </w:pPr>
      <w:r w:rsidRPr="009B0B47">
        <w:rPr>
          <w:rFonts w:hint="eastAsia"/>
          <w:bCs/>
          <w:sz w:val="24"/>
        </w:rPr>
        <w:t>为了优化设计方案，我们既要分析测试和评估的具体记录，也要重视对公众意见的调</w:t>
      </w:r>
      <w:r w:rsidRPr="009B0B47">
        <w:rPr>
          <w:rFonts w:hint="eastAsia"/>
          <w:bCs/>
          <w:sz w:val="24"/>
        </w:rPr>
        <w:lastRenderedPageBreak/>
        <w:t>查，以明确改进的方向。一般说来，我们可以对三种典型人群，即专家（销售者、制造者）、潜在客户（可能会用的人）和用户（正在使用的人）进行调查，征集优化的具体意见。</w:t>
      </w:r>
    </w:p>
    <w:p w14:paraId="6001DE44" w14:textId="381FD422" w:rsidR="00700D92" w:rsidRDefault="00700D92" w:rsidP="00700D92">
      <w:pPr>
        <w:spacing w:line="360" w:lineRule="auto"/>
        <w:ind w:firstLineChars="196" w:firstLine="470"/>
        <w:rPr>
          <w:bCs/>
          <w:sz w:val="24"/>
        </w:rPr>
      </w:pPr>
      <w:r w:rsidRPr="002E3644">
        <w:rPr>
          <w:rFonts w:hint="eastAsia"/>
          <w:bCs/>
          <w:sz w:val="24"/>
        </w:rPr>
        <w:t>（</w:t>
      </w:r>
      <w:r>
        <w:rPr>
          <w:rFonts w:hint="eastAsia"/>
          <w:bCs/>
          <w:sz w:val="24"/>
        </w:rPr>
        <w:t>五</w:t>
      </w:r>
      <w:r w:rsidRPr="002E3644">
        <w:rPr>
          <w:rFonts w:hint="eastAsia"/>
          <w:bCs/>
          <w:sz w:val="24"/>
        </w:rPr>
        <w:t>）</w:t>
      </w:r>
      <w:r>
        <w:rPr>
          <w:rFonts w:hint="eastAsia"/>
          <w:bCs/>
          <w:sz w:val="24"/>
        </w:rPr>
        <w:t>撰写产品使用说明书</w:t>
      </w:r>
    </w:p>
    <w:p w14:paraId="084CFAB8" w14:textId="00EC4B05" w:rsidR="00700D92" w:rsidRDefault="00B07D44" w:rsidP="00700D92">
      <w:pPr>
        <w:spacing w:line="360" w:lineRule="auto"/>
        <w:ind w:firstLineChars="196" w:firstLine="470"/>
        <w:rPr>
          <w:bCs/>
          <w:sz w:val="24"/>
        </w:rPr>
      </w:pPr>
      <w:r w:rsidRPr="00B07D44">
        <w:rPr>
          <w:rFonts w:hint="eastAsia"/>
          <w:bCs/>
          <w:sz w:val="24"/>
        </w:rPr>
        <w:t>在产品使用过程中，正确的使用和维护既可以使产品更好地满足人们的需求，又能延长其使用寿命。因此，掌握正确的使用和维护方法对于产品使用者来说尤为重要。为此，我们通常要设计一份产品使用说明书。</w:t>
      </w:r>
    </w:p>
    <w:p w14:paraId="5F9FA96C" w14:textId="77777777" w:rsidR="003A6C66" w:rsidRDefault="004349DF" w:rsidP="004349DF">
      <w:pPr>
        <w:spacing w:line="360" w:lineRule="auto"/>
        <w:ind w:firstLineChars="196" w:firstLine="470"/>
        <w:rPr>
          <w:bCs/>
          <w:sz w:val="24"/>
        </w:rPr>
      </w:pPr>
      <w:r>
        <w:rPr>
          <w:rFonts w:hint="eastAsia"/>
          <w:bCs/>
          <w:sz w:val="24"/>
        </w:rPr>
        <w:t>产品</w:t>
      </w:r>
      <w:r w:rsidRPr="004349DF">
        <w:rPr>
          <w:rFonts w:hint="eastAsia"/>
          <w:bCs/>
          <w:sz w:val="24"/>
        </w:rPr>
        <w:t>使用说明书</w:t>
      </w:r>
      <w:r>
        <w:rPr>
          <w:rFonts w:hint="eastAsia"/>
          <w:bCs/>
          <w:sz w:val="24"/>
        </w:rPr>
        <w:t>应包括</w:t>
      </w:r>
      <w:r w:rsidRPr="004349DF">
        <w:rPr>
          <w:rFonts w:hint="eastAsia"/>
          <w:bCs/>
          <w:sz w:val="24"/>
        </w:rPr>
        <w:t>产品简介</w:t>
      </w:r>
      <w:r>
        <w:rPr>
          <w:rFonts w:hint="eastAsia"/>
          <w:bCs/>
          <w:sz w:val="24"/>
        </w:rPr>
        <w:t>、</w:t>
      </w:r>
      <w:r w:rsidRPr="004349DF">
        <w:rPr>
          <w:rFonts w:hint="eastAsia"/>
          <w:bCs/>
          <w:sz w:val="24"/>
        </w:rPr>
        <w:t>产品构成</w:t>
      </w:r>
      <w:r>
        <w:rPr>
          <w:rFonts w:hint="eastAsia"/>
          <w:bCs/>
          <w:sz w:val="24"/>
        </w:rPr>
        <w:t>、</w:t>
      </w:r>
      <w:r w:rsidRPr="004349DF">
        <w:rPr>
          <w:rFonts w:hint="eastAsia"/>
          <w:bCs/>
          <w:sz w:val="24"/>
        </w:rPr>
        <w:t>技术指标</w:t>
      </w:r>
      <w:r>
        <w:rPr>
          <w:rFonts w:hint="eastAsia"/>
          <w:bCs/>
          <w:sz w:val="24"/>
        </w:rPr>
        <w:t>、</w:t>
      </w:r>
      <w:r w:rsidRPr="004349DF">
        <w:rPr>
          <w:rFonts w:hint="eastAsia"/>
          <w:bCs/>
          <w:sz w:val="24"/>
        </w:rPr>
        <w:t>使用方法</w:t>
      </w:r>
      <w:r>
        <w:rPr>
          <w:rFonts w:hint="eastAsia"/>
          <w:bCs/>
          <w:sz w:val="24"/>
        </w:rPr>
        <w:t>、</w:t>
      </w:r>
      <w:r w:rsidRPr="004349DF">
        <w:rPr>
          <w:rFonts w:hint="eastAsia"/>
          <w:bCs/>
          <w:sz w:val="24"/>
        </w:rPr>
        <w:t>注意事项</w:t>
      </w:r>
      <w:r>
        <w:rPr>
          <w:rFonts w:hint="eastAsia"/>
          <w:bCs/>
          <w:sz w:val="24"/>
        </w:rPr>
        <w:t>、</w:t>
      </w:r>
      <w:r w:rsidRPr="004349DF">
        <w:rPr>
          <w:rFonts w:hint="eastAsia"/>
          <w:bCs/>
          <w:sz w:val="24"/>
        </w:rPr>
        <w:t>适用范围</w:t>
      </w:r>
      <w:r>
        <w:rPr>
          <w:rFonts w:hint="eastAsia"/>
          <w:bCs/>
          <w:sz w:val="24"/>
        </w:rPr>
        <w:t>等内容。</w:t>
      </w:r>
    </w:p>
    <w:p w14:paraId="7DAE11DB" w14:textId="77777777" w:rsidR="003A6C66" w:rsidRDefault="003A6C66" w:rsidP="004349DF">
      <w:pPr>
        <w:spacing w:line="360" w:lineRule="auto"/>
        <w:ind w:firstLineChars="196" w:firstLine="470"/>
        <w:rPr>
          <w:bCs/>
          <w:sz w:val="24"/>
        </w:rPr>
      </w:pPr>
      <w:r w:rsidRPr="003A6C66">
        <w:rPr>
          <w:rFonts w:hint="eastAsia"/>
          <w:bCs/>
          <w:sz w:val="24"/>
        </w:rPr>
        <w:t>产品说明书应便于用户阅读，充分考虑到用户的阅读需要。一方面，不同类型的产品，用户有不同的阅读需要。例如，就医药产品说明书而言，用户可能更需要知道适应症、用法用量、不良反应、注意事项、禁忌、有效期和贮藏等；就家电产品说明书而言，用户则更需要知道产品安装方法、使用方法、常见问题和处理以及日常的维护与保养。另一方面，不同的用户也可能会有不同的需要，产品说明书需要照顾到多数人的需要，应具有一定的普适性。如有些产品说明书只有英文说明没有中文说明，这就不能满足相当多用户的阅读需要。</w:t>
      </w:r>
    </w:p>
    <w:p w14:paraId="4AB9DC6D" w14:textId="098FD999" w:rsidR="00251C54" w:rsidRDefault="003A6C66" w:rsidP="004349DF">
      <w:pPr>
        <w:spacing w:line="360" w:lineRule="auto"/>
        <w:ind w:firstLineChars="196" w:firstLine="470"/>
        <w:rPr>
          <w:bCs/>
          <w:sz w:val="24"/>
        </w:rPr>
      </w:pPr>
      <w:r w:rsidRPr="003A6C66">
        <w:rPr>
          <w:rFonts w:hint="eastAsia"/>
          <w:bCs/>
          <w:sz w:val="24"/>
        </w:rPr>
        <w:t>说明书的主要作用在于方便用户，让用户看得懂。因此，说明书在语言表达上应准确无误，避免使用生僻难懂的专业术语，防止产生“说而不明”的情况。说明书也不宜过长，语言应简洁明了。在内容安排上，它还应鲜明醒目，条理清楚，使用户一目了然。</w:t>
      </w:r>
    </w:p>
    <w:p w14:paraId="6E9B8A70" w14:textId="77777777" w:rsidR="00DC1655" w:rsidRDefault="00DC1655" w:rsidP="004349DF">
      <w:pPr>
        <w:spacing w:line="360" w:lineRule="auto"/>
        <w:ind w:firstLineChars="196" w:firstLine="470"/>
        <w:rPr>
          <w:bCs/>
          <w:sz w:val="24"/>
        </w:rPr>
      </w:pPr>
    </w:p>
    <w:p w14:paraId="18D1CF1E" w14:textId="0FAF2E45" w:rsidR="00DC1655" w:rsidRPr="00DC1655" w:rsidRDefault="00DC1655" w:rsidP="00DC1655">
      <w:pPr>
        <w:spacing w:line="360" w:lineRule="auto"/>
        <w:rPr>
          <w:b/>
          <w:sz w:val="24"/>
        </w:rPr>
      </w:pPr>
      <w:bookmarkStart w:id="2" w:name="_Hlk36290824"/>
      <w:r w:rsidRPr="00DC1655">
        <w:rPr>
          <w:rFonts w:hint="eastAsia"/>
          <w:b/>
          <w:sz w:val="24"/>
        </w:rPr>
        <w:t>二、</w:t>
      </w:r>
      <w:r w:rsidR="00561F71">
        <w:rPr>
          <w:rFonts w:hint="eastAsia"/>
          <w:b/>
          <w:sz w:val="24"/>
        </w:rPr>
        <w:t>流程及流程图</w:t>
      </w:r>
    </w:p>
    <w:p w14:paraId="2886B825" w14:textId="77777777" w:rsidR="00561F71" w:rsidRDefault="00561F71" w:rsidP="004349DF">
      <w:pPr>
        <w:spacing w:line="360" w:lineRule="auto"/>
        <w:ind w:firstLineChars="196" w:firstLine="470"/>
        <w:rPr>
          <w:sz w:val="24"/>
        </w:rPr>
      </w:pPr>
      <w:r w:rsidRPr="00561F71">
        <w:rPr>
          <w:rFonts w:hint="eastAsia"/>
          <w:sz w:val="24"/>
        </w:rPr>
        <w:t>流程是一项活</w:t>
      </w:r>
      <w:bookmarkEnd w:id="2"/>
      <w:r w:rsidRPr="00561F71">
        <w:rPr>
          <w:rFonts w:hint="eastAsia"/>
          <w:sz w:val="24"/>
        </w:rPr>
        <w:t>动或一系列连续有规律的事项或行为进行的程序。这些活动、事项或行为以确定的方式发生或执行，导致特定结果的实现。我们可以把流程理解为为了一定的目的去做事情的顺序。例如，学校的作息时间表就反映了师生在校一天活动的流程，它从实现学生学习的目标出发，以较为固定的方式确定了教师和学生的每天有规律的活动顺序。</w:t>
      </w:r>
    </w:p>
    <w:p w14:paraId="64C27ECD" w14:textId="77777777" w:rsidR="00561F71" w:rsidRDefault="00561F71" w:rsidP="00561F71">
      <w:pPr>
        <w:spacing w:line="360" w:lineRule="auto"/>
        <w:ind w:firstLineChars="196" w:firstLine="470"/>
        <w:rPr>
          <w:sz w:val="24"/>
        </w:rPr>
      </w:pPr>
      <w:r w:rsidRPr="00561F71">
        <w:rPr>
          <w:rFonts w:hint="eastAsia"/>
          <w:sz w:val="24"/>
        </w:rPr>
        <w:t>人类生产和生活中的流程不是自然存在的，而是靠人们研究和设计出来的。流程设计对于指导人们的工作和生活、有效地组织生产起着关键性的作用。同时，流程设计对是一项技术性很强的工作。因此，应以科学、严谨的态度，充分考虑流程设计中的基本因素和相关因素，遵循事物的内在性质、规律进行设计。</w:t>
      </w:r>
    </w:p>
    <w:p w14:paraId="19ADB0B7" w14:textId="637D9AB9" w:rsidR="003A6C66" w:rsidRDefault="00561F71" w:rsidP="00561F71">
      <w:pPr>
        <w:spacing w:line="360" w:lineRule="auto"/>
        <w:ind w:firstLineChars="196" w:firstLine="470"/>
        <w:rPr>
          <w:sz w:val="24"/>
        </w:rPr>
      </w:pPr>
      <w:r w:rsidRPr="00561F71">
        <w:rPr>
          <w:rFonts w:hint="eastAsia"/>
          <w:sz w:val="24"/>
        </w:rPr>
        <w:t>不同行业的流程有不同的特点，所以流程设计中应考虑的基本因素也各有差异。例如，农业生产</w:t>
      </w:r>
      <w:r>
        <w:rPr>
          <w:rFonts w:hint="eastAsia"/>
          <w:sz w:val="24"/>
        </w:rPr>
        <w:t>植物栽培</w:t>
      </w:r>
      <w:r w:rsidRPr="00561F71">
        <w:rPr>
          <w:rFonts w:hint="eastAsia"/>
          <w:sz w:val="24"/>
        </w:rPr>
        <w:t>的流程设计应考虑材料、工艺、设备、人员、资金和环境</w:t>
      </w:r>
      <w:r>
        <w:rPr>
          <w:rFonts w:hint="eastAsia"/>
          <w:sz w:val="24"/>
        </w:rPr>
        <w:t>、</w:t>
      </w:r>
      <w:r w:rsidRPr="00561F71">
        <w:rPr>
          <w:rFonts w:hint="eastAsia"/>
          <w:sz w:val="24"/>
        </w:rPr>
        <w:t>气候、季节、自然灾害、生态平衡等因素。流程设计要依据事物的内在属性和客观的变化规律，科学地</w:t>
      </w:r>
      <w:r w:rsidRPr="00561F71">
        <w:rPr>
          <w:rFonts w:hint="eastAsia"/>
          <w:sz w:val="24"/>
        </w:rPr>
        <w:lastRenderedPageBreak/>
        <w:t>设计时序和环节，以达到设计目标。</w:t>
      </w:r>
    </w:p>
    <w:p w14:paraId="25F5F1E6" w14:textId="77777777" w:rsidR="00561F71" w:rsidRPr="00561F71" w:rsidRDefault="00561F71" w:rsidP="00561F71">
      <w:pPr>
        <w:spacing w:line="360" w:lineRule="auto"/>
        <w:ind w:firstLineChars="196" w:firstLine="470"/>
        <w:rPr>
          <w:sz w:val="24"/>
        </w:rPr>
      </w:pPr>
      <w:r w:rsidRPr="00561F71">
        <w:rPr>
          <w:rFonts w:hint="eastAsia"/>
          <w:sz w:val="24"/>
        </w:rPr>
        <w:t>流程的表达</w:t>
      </w:r>
    </w:p>
    <w:p w14:paraId="674DC896" w14:textId="77777777" w:rsidR="00561F71" w:rsidRPr="00561F71" w:rsidRDefault="00561F71" w:rsidP="00561F71">
      <w:pPr>
        <w:spacing w:line="360" w:lineRule="auto"/>
        <w:ind w:firstLineChars="196" w:firstLine="470"/>
        <w:rPr>
          <w:sz w:val="24"/>
        </w:rPr>
      </w:pPr>
      <w:r w:rsidRPr="00561F71">
        <w:rPr>
          <w:rFonts w:hint="eastAsia"/>
          <w:sz w:val="24"/>
        </w:rPr>
        <w:t>为了使流程的描述清晰可见，我们一般采用流程图来表达流程。</w:t>
      </w:r>
    </w:p>
    <w:p w14:paraId="2E152000" w14:textId="2422DBD7" w:rsidR="00561F71" w:rsidRDefault="00561F71" w:rsidP="00561F71">
      <w:pPr>
        <w:spacing w:line="360" w:lineRule="auto"/>
        <w:ind w:firstLineChars="196" w:firstLine="470"/>
        <w:rPr>
          <w:sz w:val="24"/>
        </w:rPr>
      </w:pPr>
      <w:r w:rsidRPr="00561F71">
        <w:rPr>
          <w:rFonts w:hint="eastAsia"/>
          <w:sz w:val="24"/>
        </w:rPr>
        <w:t>产品的设计过程就是一个流程，用流程图表示如下图。在这个流程图中，方框表示某个事项或活动，单向箭头表示事项或活动的顺序关系。</w:t>
      </w:r>
    </w:p>
    <w:p w14:paraId="68588DD6" w14:textId="21407614" w:rsidR="00476F97" w:rsidRDefault="00283631" w:rsidP="00561F71">
      <w:pPr>
        <w:spacing w:line="360" w:lineRule="auto"/>
        <w:ind w:firstLineChars="196" w:firstLine="470"/>
        <w:rPr>
          <w:sz w:val="24"/>
        </w:rPr>
      </w:pPr>
      <w:r>
        <w:rPr>
          <w:noProof/>
          <w:sz w:val="24"/>
        </w:rPr>
        <mc:AlternateContent>
          <mc:Choice Requires="wpg">
            <w:drawing>
              <wp:anchor distT="0" distB="0" distL="114300" distR="114300" simplePos="0" relativeHeight="251673600" behindDoc="0" locked="0" layoutInCell="1" allowOverlap="1" wp14:anchorId="40FE9576" wp14:editId="0493B39D">
                <wp:simplePos x="0" y="0"/>
                <wp:positionH relativeFrom="column">
                  <wp:posOffset>-403225</wp:posOffset>
                </wp:positionH>
                <wp:positionV relativeFrom="paragraph">
                  <wp:posOffset>49530</wp:posOffset>
                </wp:positionV>
                <wp:extent cx="6926580" cy="289560"/>
                <wp:effectExtent l="0" t="0" r="26670" b="15240"/>
                <wp:wrapNone/>
                <wp:docPr id="18" name="组合 18"/>
                <wp:cNvGraphicFramePr/>
                <a:graphic xmlns:a="http://schemas.openxmlformats.org/drawingml/2006/main">
                  <a:graphicData uri="http://schemas.microsoft.com/office/word/2010/wordprocessingGroup">
                    <wpg:wgp>
                      <wpg:cNvGrpSpPr/>
                      <wpg:grpSpPr>
                        <a:xfrm>
                          <a:off x="0" y="0"/>
                          <a:ext cx="6926580" cy="289560"/>
                          <a:chOff x="0" y="0"/>
                          <a:chExt cx="6926580" cy="289560"/>
                        </a:xfrm>
                      </wpg:grpSpPr>
                      <wpg:grpSp>
                        <wpg:cNvPr id="17" name="组合 17"/>
                        <wpg:cNvGrpSpPr/>
                        <wpg:grpSpPr>
                          <a:xfrm>
                            <a:off x="0" y="0"/>
                            <a:ext cx="6926580" cy="289560"/>
                            <a:chOff x="0" y="0"/>
                            <a:chExt cx="6926580" cy="289560"/>
                          </a:xfrm>
                        </wpg:grpSpPr>
                        <wps:wsp>
                          <wps:cNvPr id="7" name="矩形 7"/>
                          <wps:cNvSpPr/>
                          <wps:spPr>
                            <a:xfrm>
                              <a:off x="0" y="15240"/>
                              <a:ext cx="1296000" cy="2743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C6B040" w14:textId="2ABFFAB0" w:rsidR="00476F97" w:rsidRPr="00476F97" w:rsidRDefault="00476F97" w:rsidP="00476F97">
                                <w:pPr>
                                  <w:rPr>
                                    <w:sz w:val="24"/>
                                  </w:rPr>
                                </w:pPr>
                                <w:r w:rsidRPr="00476F97">
                                  <w:rPr>
                                    <w:rFonts w:hint="eastAsia"/>
                                    <w:color w:val="000000" w:themeColor="text1"/>
                                    <w:sz w:val="24"/>
                                  </w:rPr>
                                  <w:t>发现与明确问题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447800" y="7620"/>
                              <a:ext cx="1115695" cy="27432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265989B" w14:textId="38B7CE01" w:rsidR="00476F97" w:rsidRDefault="00476F97" w:rsidP="00476F97">
                                <w:r w:rsidRPr="00561F71">
                                  <w:rPr>
                                    <w:rFonts w:hint="eastAsia"/>
                                    <w:sz w:val="24"/>
                                  </w:rPr>
                                  <w:t>制定设计方案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2720340" y="7620"/>
                              <a:ext cx="1295400" cy="27432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8F9B5AA" w14:textId="7A479D4A" w:rsidR="00476F97" w:rsidRDefault="00476F97" w:rsidP="00476F97">
                                <w:r w:rsidRPr="00476F97">
                                  <w:rPr>
                                    <w:rFonts w:hint="eastAsia"/>
                                    <w:sz w:val="24"/>
                                  </w:rPr>
                                  <w:t>制作模型或原型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4175760" y="7620"/>
                              <a:ext cx="1295400" cy="27432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38FD5F0" w14:textId="329A8083" w:rsidR="00476F97" w:rsidRPr="00476F97" w:rsidRDefault="00476F97" w:rsidP="00476F97">
                                <w:pPr>
                                  <w:rPr>
                                    <w:sz w:val="24"/>
                                  </w:rPr>
                                </w:pPr>
                                <w:r w:rsidRPr="00476F97">
                                  <w:rPr>
                                    <w:rFonts w:hint="eastAsia"/>
                                    <w:sz w:val="24"/>
                                  </w:rPr>
                                  <w:t>测试评估及优化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5631180" y="0"/>
                              <a:ext cx="1295400" cy="27432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4425D4B" w14:textId="51A5EE06" w:rsidR="00476F97" w:rsidRDefault="00476F97" w:rsidP="00476F97">
                                <w:r>
                                  <w:rPr>
                                    <w:rFonts w:hint="eastAsia"/>
                                    <w:sz w:val="24"/>
                                  </w:rPr>
                                  <w:t>编写</w:t>
                                </w:r>
                                <w:r w:rsidRPr="00476F97">
                                  <w:rPr>
                                    <w:rFonts w:hint="eastAsia"/>
                                    <w:sz w:val="24"/>
                                  </w:rPr>
                                  <w:t>产品说明书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直接箭头连接符 12"/>
                        <wps:cNvCnPr/>
                        <wps:spPr>
                          <a:xfrm>
                            <a:off x="1287780" y="144780"/>
                            <a:ext cx="144780" cy="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wps:spPr>
                          <a:xfrm>
                            <a:off x="2560320" y="144780"/>
                            <a:ext cx="144780" cy="0"/>
                          </a:xfrm>
                          <a:prstGeom prst="straightConnector1">
                            <a:avLst/>
                          </a:prstGeom>
                          <a:noFill/>
                          <a:ln w="6350" cap="flat" cmpd="sng" algn="ctr">
                            <a:solidFill>
                              <a:srgbClr val="44546A"/>
                            </a:solidFill>
                            <a:prstDash val="solid"/>
                            <a:miter lim="800000"/>
                            <a:tailEnd type="triangle"/>
                          </a:ln>
                          <a:effectLst/>
                        </wps:spPr>
                        <wps:bodyPr/>
                      </wps:wsp>
                      <wps:wsp>
                        <wps:cNvPr id="14" name="直接箭头连接符 14"/>
                        <wps:cNvCnPr/>
                        <wps:spPr>
                          <a:xfrm>
                            <a:off x="4015740" y="144780"/>
                            <a:ext cx="144780" cy="0"/>
                          </a:xfrm>
                          <a:prstGeom prst="straightConnector1">
                            <a:avLst/>
                          </a:prstGeom>
                          <a:noFill/>
                          <a:ln w="6350" cap="flat" cmpd="sng" algn="ctr">
                            <a:solidFill>
                              <a:srgbClr val="44546A"/>
                            </a:solidFill>
                            <a:prstDash val="solid"/>
                            <a:miter lim="800000"/>
                            <a:tailEnd type="triangle"/>
                          </a:ln>
                          <a:effectLst/>
                        </wps:spPr>
                        <wps:bodyPr/>
                      </wps:wsp>
                      <wps:wsp>
                        <wps:cNvPr id="16" name="直接箭头连接符 16"/>
                        <wps:cNvCnPr/>
                        <wps:spPr>
                          <a:xfrm>
                            <a:off x="5471160" y="144780"/>
                            <a:ext cx="144780" cy="0"/>
                          </a:xfrm>
                          <a:prstGeom prst="straightConnector1">
                            <a:avLst/>
                          </a:prstGeom>
                          <a:noFill/>
                          <a:ln w="6350" cap="flat" cmpd="sng" algn="ctr">
                            <a:solidFill>
                              <a:srgbClr val="44546A"/>
                            </a:solidFill>
                            <a:prstDash val="solid"/>
                            <a:miter lim="800000"/>
                            <a:tailEnd type="triangle"/>
                          </a:ln>
                          <a:effectLst/>
                        </wps:spPr>
                        <wps:bodyPr/>
                      </wps:wsp>
                    </wpg:wgp>
                  </a:graphicData>
                </a:graphic>
              </wp:anchor>
            </w:drawing>
          </mc:Choice>
          <mc:Fallback>
            <w:pict>
              <v:group w14:anchorId="40FE9576" id="组合 18" o:spid="_x0000_s1026" style="position:absolute;left:0;text-align:left;margin-left:-31.75pt;margin-top:3.9pt;width:545.4pt;height:22.8pt;z-index:251673600" coordsize="6926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">
                <v:group id="组合 17" o:spid="_x0000_s1027" style="position:absolute;width:69265;height:2895" coordsize="6926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矩形 7" o:spid="_x0000_s1028" style="position:absolute;top:152;width:12960;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" fillcolor="white [3212]" strokecolor="#1f4d78 [1604]" strokeweight="1pt">
                    <v:textbox>
                      <w:txbxContent>
                        <w:p w14:paraId="48C6B040" w14:textId="2ABFFAB0" w:rsidR="00476F97" w:rsidRPr="00476F97" w:rsidRDefault="00476F97" w:rsidP="00476F97">
                          <w:pPr>
                            <w:rPr>
                              <w:sz w:val="24"/>
                            </w:rPr>
                          </w:pPr>
                          <w:r w:rsidRPr="00476F97">
                            <w:rPr>
                              <w:rFonts w:hint="eastAsia"/>
                              <w:color w:val="000000" w:themeColor="text1"/>
                              <w:sz w:val="24"/>
                            </w:rPr>
                            <w:t>发现与明确问题</w:t>
                          </w:r>
                        </w:p>
                      </w:txbxContent>
                    </v:textbox>
                  </v:rect>
                  <v:rect id="矩形 8" o:spid="_x0000_s1029" style="position:absolute;left:14478;top:76;width:1115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" fillcolor="window" strokecolor="#41719c" strokeweight="1pt">
                    <v:textbox>
                      <w:txbxContent>
                        <w:p w14:paraId="6265989B" w14:textId="38B7CE01" w:rsidR="00476F97" w:rsidRDefault="00476F97" w:rsidP="00476F97">
                          <w:r w:rsidRPr="00561F71">
                            <w:rPr>
                              <w:rFonts w:hint="eastAsia"/>
                              <w:sz w:val="24"/>
                            </w:rPr>
                            <w:t>制定设计方案</w:t>
                          </w:r>
                        </w:p>
                      </w:txbxContent>
                    </v:textbox>
                  </v:rect>
                  <v:rect id="矩形 9" o:spid="_x0000_s1030" style="position:absolute;left:27203;top:76;width:12954;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" fillcolor="window" strokecolor="#41719c" strokeweight="1pt">
                    <v:textbox>
                      <w:txbxContent>
                        <w:p w14:paraId="48F9B5AA" w14:textId="7A479D4A" w:rsidR="00476F97" w:rsidRDefault="00476F97" w:rsidP="00476F97">
                          <w:r w:rsidRPr="00476F97">
                            <w:rPr>
                              <w:rFonts w:hint="eastAsia"/>
                              <w:sz w:val="24"/>
                            </w:rPr>
                            <w:t>制作模型或原型</w:t>
                          </w:r>
                        </w:p>
                      </w:txbxContent>
                    </v:textbox>
                  </v:rect>
                  <v:rect id="矩形 10" o:spid="_x0000_s1031" style="position:absolute;left:41757;top:76;width:12954;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" fillcolor="window" strokecolor="#41719c" strokeweight="1pt">
                    <v:textbox>
                      <w:txbxContent>
                        <w:p w14:paraId="038FD5F0" w14:textId="329A8083" w:rsidR="00476F97" w:rsidRPr="00476F97" w:rsidRDefault="00476F97" w:rsidP="00476F97">
                          <w:pPr>
                            <w:rPr>
                              <w:sz w:val="24"/>
                            </w:rPr>
                          </w:pPr>
                          <w:r w:rsidRPr="00476F97">
                            <w:rPr>
                              <w:rFonts w:hint="eastAsia"/>
                              <w:sz w:val="24"/>
                            </w:rPr>
                            <w:t>测试评估及优化</w:t>
                          </w:r>
                        </w:p>
                      </w:txbxContent>
                    </v:textbox>
                  </v:rect>
                  <v:rect id="矩形 11" o:spid="_x0000_s1032" style="position:absolute;left:56311;width:12954;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" fillcolor="window" strokecolor="#41719c" strokeweight="1pt">
                    <v:textbox>
                      <w:txbxContent>
                        <w:p w14:paraId="34425D4B" w14:textId="51A5EE06" w:rsidR="00476F97" w:rsidRDefault="00476F97" w:rsidP="00476F97">
                          <w:r>
                            <w:rPr>
                              <w:rFonts w:hint="eastAsia"/>
                              <w:sz w:val="24"/>
                            </w:rPr>
                            <w:t>编写</w:t>
                          </w:r>
                          <w:r w:rsidRPr="00476F97">
                            <w:rPr>
                              <w:rFonts w:hint="eastAsia"/>
                              <w:sz w:val="24"/>
                            </w:rPr>
                            <w:t>产品说明书</w:t>
                          </w:r>
                        </w:p>
                      </w:txbxContent>
                    </v:textbox>
                  </v:rect>
                </v:group>
                <v:shapetype id="_x0000_t32" coordsize="21600,21600" o:spt="32" o:oned="t" path="m,l21600,21600e" filled="f">
                  <v:path arrowok="t" fillok="f" o:connecttype="none"/>
                  <o:lock v:ext="edit" shapetype="t"/>
                </v:shapetype>
                <v:shape id="直接箭头连接符 12" o:spid="_x0000_s1033" type="#_x0000_t32" style="position:absolute;left:12877;top:1447;width:1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" strokecolor="#44546a [3215]" strokeweight=".5pt">
                  <v:stroke endarrow="block" joinstyle="miter"/>
                </v:shape>
                <v:shape id="直接箭头连接符 13" o:spid="_x0000_s1034" type="#_x0000_t32" style="position:absolute;left:25603;top:1447;width:1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" strokecolor="#44546a" strokeweight=".5pt">
                  <v:stroke endarrow="block" joinstyle="miter"/>
                </v:shape>
                <v:shape id="直接箭头连接符 14" o:spid="_x0000_s1035" type="#_x0000_t32" style="position:absolute;left:40157;top:1447;width:1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" strokecolor="#44546a" strokeweight=".5pt">
                  <v:stroke endarrow="block" joinstyle="miter"/>
                </v:shape>
                <v:shape id="直接箭头连接符 16" o:spid="_x0000_s1036" type="#_x0000_t32" style="position:absolute;left:54711;top:1447;width:1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" strokecolor="#44546a" strokeweight=".5pt">
                  <v:stroke endarrow="block" joinstyle="miter"/>
                </v:shape>
              </v:group>
            </w:pict>
          </mc:Fallback>
        </mc:AlternateContent>
      </w:r>
    </w:p>
    <w:p w14:paraId="463A07E7" w14:textId="162FB8B8" w:rsidR="00476F97" w:rsidRDefault="00476F97" w:rsidP="00561F71">
      <w:pPr>
        <w:spacing w:line="360" w:lineRule="auto"/>
        <w:ind w:firstLineChars="196" w:firstLine="470"/>
        <w:rPr>
          <w:sz w:val="24"/>
        </w:rPr>
      </w:pPr>
    </w:p>
    <w:p w14:paraId="79F15091" w14:textId="3DA9562C" w:rsidR="00561F71" w:rsidRPr="00561F71" w:rsidRDefault="00561F71" w:rsidP="00561F71">
      <w:pPr>
        <w:spacing w:line="360" w:lineRule="auto"/>
        <w:ind w:firstLineChars="196" w:firstLine="470"/>
        <w:rPr>
          <w:sz w:val="24"/>
        </w:rPr>
      </w:pPr>
      <w:r w:rsidRPr="00561F71">
        <w:rPr>
          <w:rFonts w:hint="eastAsia"/>
          <w:sz w:val="24"/>
        </w:rPr>
        <w:t>依据流程的性质以及人们的表达习惯，流程图有文字表达、表格表达、图示表达等方式，有些场合还可用模型表达、动画演示等。</w:t>
      </w:r>
    </w:p>
    <w:p w14:paraId="39ACB1DA" w14:textId="77777777" w:rsidR="00561F71" w:rsidRPr="00561F71" w:rsidRDefault="00561F71" w:rsidP="00561F71">
      <w:pPr>
        <w:spacing w:line="360" w:lineRule="auto"/>
        <w:ind w:firstLineChars="196" w:firstLine="470"/>
        <w:rPr>
          <w:sz w:val="24"/>
        </w:rPr>
      </w:pPr>
      <w:r w:rsidRPr="00561F71">
        <w:rPr>
          <w:rFonts w:hint="eastAsia"/>
          <w:sz w:val="24"/>
        </w:rPr>
        <w:t>从以上流程图中可以看出，有的用箭头表达时序，有的用数字序号表达时序，还有的用时间表达时序。流程图中的序号或方框反映了环节、工序的具体情况。</w:t>
      </w:r>
    </w:p>
    <w:p w14:paraId="3BA4E1DB" w14:textId="312FD6AE" w:rsidR="00561F71" w:rsidRDefault="00561F71" w:rsidP="00561F71">
      <w:pPr>
        <w:spacing w:line="360" w:lineRule="auto"/>
        <w:ind w:firstLineChars="196" w:firstLine="470"/>
        <w:rPr>
          <w:sz w:val="24"/>
        </w:rPr>
      </w:pPr>
      <w:r w:rsidRPr="00561F71">
        <w:rPr>
          <w:rFonts w:hint="eastAsia"/>
          <w:sz w:val="24"/>
        </w:rPr>
        <w:t>在编制计算机程序时，经常要用程序流程图来表示算法，流程图中的方框、菱形框表示一定的环节，箭头表示程序流动的方向。</w:t>
      </w:r>
    </w:p>
    <w:p w14:paraId="2CE0E2AC" w14:textId="77777777" w:rsidR="00561F71" w:rsidRPr="00DC1655" w:rsidRDefault="00561F71" w:rsidP="004349DF">
      <w:pPr>
        <w:spacing w:line="360" w:lineRule="auto"/>
        <w:ind w:firstLineChars="196" w:firstLine="470"/>
        <w:rPr>
          <w:sz w:val="24"/>
        </w:rPr>
      </w:pPr>
    </w:p>
    <w:p w14:paraId="69B549AD" w14:textId="15E7B1A6" w:rsidR="00283631" w:rsidRPr="00DC1655" w:rsidRDefault="00283631" w:rsidP="00283631">
      <w:pPr>
        <w:spacing w:line="360" w:lineRule="auto"/>
        <w:rPr>
          <w:b/>
          <w:sz w:val="24"/>
        </w:rPr>
      </w:pPr>
      <w:bookmarkStart w:id="3" w:name="_Hlk36306408"/>
      <w:r>
        <w:rPr>
          <w:rFonts w:hint="eastAsia"/>
          <w:b/>
          <w:sz w:val="24"/>
        </w:rPr>
        <w:t>三</w:t>
      </w:r>
      <w:r w:rsidRPr="00DC1655">
        <w:rPr>
          <w:rFonts w:hint="eastAsia"/>
          <w:b/>
          <w:sz w:val="24"/>
        </w:rPr>
        <w:t>、</w:t>
      </w:r>
      <w:r>
        <w:rPr>
          <w:rFonts w:hint="eastAsia"/>
          <w:b/>
          <w:sz w:val="24"/>
        </w:rPr>
        <w:t>控制系统的组成及工作</w:t>
      </w:r>
      <w:bookmarkEnd w:id="3"/>
      <w:r>
        <w:rPr>
          <w:rFonts w:hint="eastAsia"/>
          <w:b/>
          <w:sz w:val="24"/>
        </w:rPr>
        <w:t>方式</w:t>
      </w:r>
    </w:p>
    <w:p w14:paraId="0B8DF3BC" w14:textId="312BA210" w:rsidR="00283631" w:rsidRDefault="00632E69" w:rsidP="00283631">
      <w:pPr>
        <w:spacing w:line="360" w:lineRule="auto"/>
        <w:ind w:firstLineChars="200" w:firstLine="480"/>
        <w:rPr>
          <w:sz w:val="24"/>
        </w:rPr>
      </w:pPr>
      <w:r w:rsidRPr="00632E69">
        <w:rPr>
          <w:rFonts w:hint="eastAsia"/>
          <w:sz w:val="24"/>
        </w:rPr>
        <w:t>事物的发展与变化具有多样性</w:t>
      </w:r>
      <w:r>
        <w:rPr>
          <w:rFonts w:hint="eastAsia"/>
          <w:sz w:val="24"/>
        </w:rPr>
        <w:t>，</w:t>
      </w:r>
      <w:r w:rsidRPr="00632E69">
        <w:rPr>
          <w:rFonts w:hint="eastAsia"/>
          <w:sz w:val="24"/>
        </w:rPr>
        <w:t>发展</w:t>
      </w:r>
      <w:r>
        <w:rPr>
          <w:rFonts w:hint="eastAsia"/>
          <w:sz w:val="24"/>
        </w:rPr>
        <w:t>的</w:t>
      </w:r>
      <w:r w:rsidRPr="00632E69">
        <w:rPr>
          <w:rFonts w:hint="eastAsia"/>
          <w:sz w:val="24"/>
        </w:rPr>
        <w:t>结果可能是人们预先期望的，也可能与预期的目标不相符，甚至是不希望得到的。如果人们想达到某一特定的目的，就必须借助适当的手段来实现。人们按照自己的意愿或目的，通过一定的手段，使事物向期望的目标发展，这就是控制。</w:t>
      </w:r>
    </w:p>
    <w:p w14:paraId="71F5062B" w14:textId="6F7AFEB5" w:rsidR="00632E69" w:rsidRDefault="00632E69" w:rsidP="00283631">
      <w:pPr>
        <w:spacing w:line="360" w:lineRule="auto"/>
        <w:ind w:firstLineChars="200" w:firstLine="480"/>
        <w:rPr>
          <w:sz w:val="24"/>
        </w:rPr>
      </w:pPr>
      <w:r w:rsidRPr="00632E69">
        <w:rPr>
          <w:rFonts w:hint="eastAsia"/>
          <w:sz w:val="24"/>
        </w:rPr>
        <w:t>控制的实现需要通过一定的手段。从控制过程中人工干预的情形来分，控制有人工控制和自动控制。过去，人们对事物的控制往往采取人工控制（又称手动控制）的手段，控制的过程是在人的直接干预和全程干预下进行的。随着科学技术的发展，控制的手段得到了迅速发展，出现了自动控制。自动控制是指在无人直接参与的情况下，使事物的变化准确地按照期望的方向进行。按照执行部件的不同，控制可分为机械控制、气动控制、液压控制、电子控制等。当然，在很多控制事例中，控制的手段又可以是综合的。</w:t>
      </w:r>
    </w:p>
    <w:p w14:paraId="5C8A5EE9" w14:textId="6B16E349" w:rsidR="00632E69" w:rsidRDefault="00632E69" w:rsidP="00283631">
      <w:pPr>
        <w:spacing w:line="360" w:lineRule="auto"/>
        <w:ind w:firstLineChars="200" w:firstLine="480"/>
        <w:rPr>
          <w:sz w:val="24"/>
        </w:rPr>
      </w:pPr>
      <w:r w:rsidRPr="00632E69">
        <w:rPr>
          <w:rFonts w:hint="eastAsia"/>
          <w:sz w:val="24"/>
        </w:rPr>
        <w:t>任何一种控制的实现，都要通过若干个环节，这些环节就构成了一个系统，称为控制系统。控制系统的输出与输入之间有一定的对应关系。</w:t>
      </w:r>
    </w:p>
    <w:p w14:paraId="681A48A0" w14:textId="1FF7446A" w:rsidR="00632E69" w:rsidRDefault="00632E69" w:rsidP="00283631">
      <w:pPr>
        <w:spacing w:line="360" w:lineRule="auto"/>
        <w:ind w:firstLineChars="200" w:firstLine="480"/>
        <w:rPr>
          <w:sz w:val="24"/>
        </w:rPr>
      </w:pPr>
      <w:r w:rsidRPr="00632E69">
        <w:rPr>
          <w:rFonts w:hint="eastAsia"/>
          <w:sz w:val="24"/>
        </w:rPr>
        <w:t>控制系统通常又分为开环控制系统和闭环控制系统。</w:t>
      </w:r>
    </w:p>
    <w:p w14:paraId="2ED83C6B" w14:textId="77777777" w:rsidR="00632E69" w:rsidRPr="00632E69" w:rsidRDefault="00632E69" w:rsidP="00632E69">
      <w:pPr>
        <w:spacing w:line="360" w:lineRule="auto"/>
        <w:ind w:firstLineChars="200" w:firstLine="480"/>
        <w:rPr>
          <w:sz w:val="24"/>
        </w:rPr>
      </w:pPr>
      <w:r w:rsidRPr="00632E69">
        <w:rPr>
          <w:rFonts w:hint="eastAsia"/>
          <w:sz w:val="24"/>
        </w:rPr>
        <w:t>控制系统的输出量不对系统的控制产生任何影响，这种控制系统称为开环控制系统。</w:t>
      </w:r>
    </w:p>
    <w:p w14:paraId="6C086661" w14:textId="69B0828D" w:rsidR="00632E69" w:rsidRDefault="00632E69" w:rsidP="00632E69">
      <w:pPr>
        <w:spacing w:line="360" w:lineRule="auto"/>
        <w:ind w:firstLineChars="200" w:firstLine="480"/>
        <w:rPr>
          <w:sz w:val="24"/>
        </w:rPr>
      </w:pPr>
      <w:r w:rsidRPr="00632E69">
        <w:rPr>
          <w:rFonts w:hint="eastAsia"/>
          <w:sz w:val="24"/>
        </w:rPr>
        <w:t>开环控制系统在日常生活中的用途很广，如十字路口的经绿灯定时控制系统、楼宇的防盗报警控制系统、火灾自动报警系统、公园的音乐喷泉自动控制系统等。</w:t>
      </w:r>
    </w:p>
    <w:p w14:paraId="70FB609A" w14:textId="274B645D" w:rsidR="00632E69" w:rsidRPr="00632E69" w:rsidRDefault="00632E69" w:rsidP="00632E69">
      <w:pPr>
        <w:spacing w:line="360" w:lineRule="auto"/>
        <w:ind w:firstLineChars="200" w:firstLine="480"/>
        <w:rPr>
          <w:sz w:val="24"/>
        </w:rPr>
      </w:pPr>
      <w:r w:rsidRPr="00632E69">
        <w:rPr>
          <w:rFonts w:hint="eastAsia"/>
          <w:sz w:val="24"/>
        </w:rPr>
        <w:lastRenderedPageBreak/>
        <w:t>在控制系统中，为了分析的方便，常采用方框来表示系统的环节，用单向信号线来表示系统信号传递的方向，这种图称为控制系统的方框图，它表示了系统的各个环节在系统中的位置、功能和相互之间的关系。</w:t>
      </w:r>
    </w:p>
    <w:p w14:paraId="3B0882B6" w14:textId="79DB2D32" w:rsidR="00632E69" w:rsidRDefault="00035CA9" w:rsidP="00632E69">
      <w:pPr>
        <w:spacing w:line="360" w:lineRule="auto"/>
        <w:ind w:firstLineChars="200" w:firstLine="480"/>
      </w:pPr>
      <w:r>
        <w:rPr>
          <w:noProof/>
          <w:sz w:val="24"/>
        </w:rPr>
        <w:drawing>
          <wp:anchor distT="0" distB="0" distL="114300" distR="114300" simplePos="0" relativeHeight="251677696" behindDoc="0" locked="0" layoutInCell="1" allowOverlap="1" wp14:anchorId="37732331" wp14:editId="79EC6ABF">
            <wp:simplePos x="0" y="0"/>
            <wp:positionH relativeFrom="margin">
              <wp:align>left</wp:align>
            </wp:positionH>
            <wp:positionV relativeFrom="paragraph">
              <wp:posOffset>323850</wp:posOffset>
            </wp:positionV>
            <wp:extent cx="6120000" cy="759935"/>
            <wp:effectExtent l="0" t="0" r="0" b="0"/>
            <wp:wrapTopAndBottom/>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000" cy="759935"/>
                    </a:xfrm>
                    <a:prstGeom prst="rect">
                      <a:avLst/>
                    </a:prstGeom>
                    <a:noFill/>
                  </pic:spPr>
                </pic:pic>
              </a:graphicData>
            </a:graphic>
            <wp14:sizeRelH relativeFrom="page">
              <wp14:pctWidth>0</wp14:pctWidth>
            </wp14:sizeRelH>
            <wp14:sizeRelV relativeFrom="page">
              <wp14:pctHeight>0</wp14:pctHeight>
            </wp14:sizeRelV>
          </wp:anchor>
        </w:drawing>
      </w:r>
      <w:r w:rsidR="00632E69" w:rsidRPr="00632E69">
        <w:rPr>
          <w:rFonts w:hint="eastAsia"/>
          <w:sz w:val="24"/>
        </w:rPr>
        <w:t>对于开环控制系统，通常可以用下面的方框图来描述：</w:t>
      </w:r>
    </w:p>
    <w:p w14:paraId="561BC7D7" w14:textId="77777777" w:rsidR="003C0E91" w:rsidRDefault="003C0E91" w:rsidP="00283631">
      <w:pPr>
        <w:spacing w:line="360" w:lineRule="auto"/>
        <w:ind w:firstLineChars="200" w:firstLine="480"/>
        <w:rPr>
          <w:sz w:val="24"/>
        </w:rPr>
      </w:pPr>
    </w:p>
    <w:p w14:paraId="697DFA53" w14:textId="11600718" w:rsidR="00632E69" w:rsidRDefault="003C0E91" w:rsidP="00283631">
      <w:pPr>
        <w:spacing w:line="360" w:lineRule="auto"/>
        <w:ind w:firstLineChars="200" w:firstLine="480"/>
        <w:rPr>
          <w:sz w:val="24"/>
        </w:rPr>
      </w:pPr>
      <w:r>
        <w:rPr>
          <w:noProof/>
          <w:sz w:val="24"/>
        </w:rPr>
        <w:drawing>
          <wp:anchor distT="0" distB="0" distL="114300" distR="114300" simplePos="0" relativeHeight="251676672" behindDoc="0" locked="0" layoutInCell="1" allowOverlap="1" wp14:anchorId="393104BB" wp14:editId="3A24B40B">
            <wp:simplePos x="0" y="0"/>
            <wp:positionH relativeFrom="margin">
              <wp:posOffset>-114300</wp:posOffset>
            </wp:positionH>
            <wp:positionV relativeFrom="paragraph">
              <wp:posOffset>347980</wp:posOffset>
            </wp:positionV>
            <wp:extent cx="6228000" cy="1200241"/>
            <wp:effectExtent l="0" t="0" r="0" b="0"/>
            <wp:wrapTopAndBottom/>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8000" cy="1200241"/>
                    </a:xfrm>
                    <a:prstGeom prst="rect">
                      <a:avLst/>
                    </a:prstGeom>
                    <a:noFill/>
                  </pic:spPr>
                </pic:pic>
              </a:graphicData>
            </a:graphic>
            <wp14:sizeRelH relativeFrom="page">
              <wp14:pctWidth>0</wp14:pctWidth>
            </wp14:sizeRelH>
            <wp14:sizeRelV relativeFrom="page">
              <wp14:pctHeight>0</wp14:pctHeight>
            </wp14:sizeRelV>
          </wp:anchor>
        </w:drawing>
      </w:r>
      <w:r w:rsidR="005603BF" w:rsidRPr="005603BF">
        <w:rPr>
          <w:rFonts w:hint="eastAsia"/>
          <w:sz w:val="24"/>
        </w:rPr>
        <w:t>与开环控制系统相比，闭环控制系统多了一个由检测装置组成的环节。</w:t>
      </w:r>
    </w:p>
    <w:p w14:paraId="3D20D209" w14:textId="72C4A824" w:rsidR="00620A3D" w:rsidRDefault="00035CA9" w:rsidP="00283631">
      <w:pPr>
        <w:spacing w:line="360" w:lineRule="auto"/>
        <w:ind w:firstLineChars="200" w:firstLine="480"/>
        <w:rPr>
          <w:sz w:val="24"/>
        </w:rPr>
      </w:pPr>
      <w:r w:rsidRPr="00035CA9">
        <w:rPr>
          <w:rFonts w:hint="eastAsia"/>
          <w:sz w:val="24"/>
        </w:rPr>
        <w:t>从这一控制系统方框图中可以看出，在</w:t>
      </w:r>
      <w:r>
        <w:rPr>
          <w:rFonts w:hint="eastAsia"/>
          <w:sz w:val="24"/>
        </w:rPr>
        <w:t>控制</w:t>
      </w:r>
      <w:r w:rsidRPr="00035CA9">
        <w:rPr>
          <w:rFonts w:hint="eastAsia"/>
          <w:sz w:val="24"/>
        </w:rPr>
        <w:t>系统的输入端和输出端之间，除了有从给定</w:t>
      </w:r>
      <w:r>
        <w:rPr>
          <w:rFonts w:hint="eastAsia"/>
          <w:sz w:val="24"/>
        </w:rPr>
        <w:t>量</w:t>
      </w:r>
      <w:r w:rsidRPr="00035CA9">
        <w:rPr>
          <w:rFonts w:hint="eastAsia"/>
          <w:sz w:val="24"/>
        </w:rPr>
        <w:t>到实际</w:t>
      </w:r>
      <w:r>
        <w:rPr>
          <w:rFonts w:hint="eastAsia"/>
          <w:sz w:val="24"/>
        </w:rPr>
        <w:t>量（被控量）</w:t>
      </w:r>
      <w:r w:rsidRPr="00035CA9">
        <w:rPr>
          <w:rFonts w:hint="eastAsia"/>
          <w:sz w:val="24"/>
        </w:rPr>
        <w:t>的信息传递，还有从输出端返回到输入端的信息传递，即控制系统可以把输出量返回到输入端与给定值进行比较，构成一条闭合回路。我们把系统的输出量返回到输入端并对控制过程产生影响的控制系统称为闭环控制系统。</w:t>
      </w:r>
      <w:r w:rsidR="003C0E91" w:rsidRPr="003C0E91">
        <w:rPr>
          <w:rFonts w:hint="eastAsia"/>
          <w:sz w:val="24"/>
        </w:rPr>
        <w:t>检测装置测量出被控量并返回到系统的输入；⊕是比较器，它将给定量与所检测的被控量进行比较，求出偏差值；控制器将这一偏差值进行运算处理，并向执行器下达控制指令；执行器根据指令对被控对象进行控制，从而使被控</w:t>
      </w:r>
      <w:proofErr w:type="gramStart"/>
      <w:r w:rsidR="003C0E91" w:rsidRPr="003C0E91">
        <w:rPr>
          <w:rFonts w:hint="eastAsia"/>
          <w:sz w:val="24"/>
        </w:rPr>
        <w:t>量稳定</w:t>
      </w:r>
      <w:proofErr w:type="gramEnd"/>
      <w:r w:rsidR="003C0E91" w:rsidRPr="003C0E91">
        <w:rPr>
          <w:rFonts w:hint="eastAsia"/>
          <w:sz w:val="24"/>
        </w:rPr>
        <w:t>在一定范围内。</w:t>
      </w:r>
    </w:p>
    <w:p w14:paraId="07775F08" w14:textId="4EBBBB04" w:rsidR="005603BF" w:rsidRPr="005603BF" w:rsidRDefault="005603BF" w:rsidP="005603BF">
      <w:pPr>
        <w:spacing w:line="360" w:lineRule="auto"/>
        <w:ind w:firstLineChars="200" w:firstLine="482"/>
        <w:rPr>
          <w:b/>
          <w:bCs/>
          <w:sz w:val="24"/>
        </w:rPr>
      </w:pPr>
      <w:r w:rsidRPr="005603BF">
        <w:rPr>
          <w:rFonts w:hint="eastAsia"/>
          <w:b/>
          <w:bCs/>
          <w:sz w:val="24"/>
        </w:rPr>
        <w:t>闭环控制系统与开环控制系统的比较</w:t>
      </w:r>
    </w:p>
    <w:p w14:paraId="098573BA" w14:textId="77777777" w:rsidR="005603BF" w:rsidRPr="005603BF" w:rsidRDefault="005603BF" w:rsidP="005603BF">
      <w:pPr>
        <w:spacing w:line="360" w:lineRule="auto"/>
        <w:ind w:firstLineChars="200" w:firstLine="480"/>
        <w:rPr>
          <w:sz w:val="24"/>
        </w:rPr>
      </w:pPr>
      <w:r w:rsidRPr="005603BF">
        <w:rPr>
          <w:rFonts w:hint="eastAsia"/>
          <w:sz w:val="24"/>
        </w:rPr>
        <w:t>开环控制系统本身不能对被控量的偏差进行调整和补偿。也就是说，由于某种干扰信号的作用使输出信号出现非正常状态时，系统本身没有自动纠正的能力，要进行纠正，必须借助于人工。所以，开环控制系统的控制精确度（或称控制精度）相对比较低。但如果控制系统中各组成元件的特性比较稳定，而且外界的干扰相对较小，则开环控制系统也可以保证一定的精度。开环控制系统一般结构简单，适用于控制精度要求不高而系统本身的元件又比较稳定的场合。</w:t>
      </w:r>
    </w:p>
    <w:p w14:paraId="11B639CD" w14:textId="30FE8DE5" w:rsidR="00632E69" w:rsidRDefault="005603BF" w:rsidP="005603BF">
      <w:pPr>
        <w:spacing w:line="360" w:lineRule="auto"/>
        <w:ind w:firstLineChars="200" w:firstLine="480"/>
        <w:rPr>
          <w:sz w:val="24"/>
        </w:rPr>
      </w:pPr>
      <w:r w:rsidRPr="005603BF">
        <w:rPr>
          <w:rFonts w:hint="eastAsia"/>
          <w:sz w:val="24"/>
        </w:rPr>
        <w:t>闭环控制系统的优点是控制精度高，不论何种原因造成系统的输出量偏离给定量，闭环控制系统都会产生控制作用来减小这一偏差。与开环控制系统相比，闭环控制系统的设计比较麻烦，结构也相对复杂，构成控制系统的成三较高。闭环控制系统是自动控制中广泛采用的一种控制方式，用于要求高精度和高可靠性的场合。</w:t>
      </w:r>
    </w:p>
    <w:p w14:paraId="30966801" w14:textId="1520B1BA" w:rsidR="005603BF" w:rsidRDefault="005603BF" w:rsidP="005603BF">
      <w:pPr>
        <w:spacing w:line="360" w:lineRule="auto"/>
        <w:ind w:firstLineChars="200" w:firstLine="480"/>
        <w:rPr>
          <w:sz w:val="24"/>
        </w:rPr>
      </w:pPr>
    </w:p>
    <w:p w14:paraId="224EEB5D" w14:textId="4E17CD37" w:rsidR="005603BF" w:rsidRDefault="003C0E91" w:rsidP="005603BF">
      <w:pPr>
        <w:spacing w:line="360" w:lineRule="auto"/>
        <w:rPr>
          <w:sz w:val="24"/>
        </w:rPr>
      </w:pPr>
      <w:r>
        <w:rPr>
          <w:rFonts w:hint="eastAsia"/>
          <w:b/>
          <w:sz w:val="24"/>
        </w:rPr>
        <w:t>四</w:t>
      </w:r>
      <w:r w:rsidR="005603BF" w:rsidRPr="00DC1655">
        <w:rPr>
          <w:rFonts w:hint="eastAsia"/>
          <w:b/>
          <w:sz w:val="24"/>
        </w:rPr>
        <w:t>、</w:t>
      </w:r>
      <w:r w:rsidR="005603BF">
        <w:rPr>
          <w:rFonts w:hint="eastAsia"/>
          <w:b/>
          <w:sz w:val="24"/>
        </w:rPr>
        <w:t>系统的组成及系统分析</w:t>
      </w:r>
    </w:p>
    <w:p w14:paraId="71A7C7C8" w14:textId="63FDE540" w:rsidR="005603BF" w:rsidRDefault="003C0E91" w:rsidP="005603BF">
      <w:pPr>
        <w:spacing w:line="360" w:lineRule="auto"/>
        <w:ind w:firstLineChars="200" w:firstLine="480"/>
        <w:rPr>
          <w:sz w:val="24"/>
        </w:rPr>
      </w:pPr>
      <w:r w:rsidRPr="003C0E91">
        <w:rPr>
          <w:rFonts w:hint="eastAsia"/>
          <w:sz w:val="24"/>
        </w:rPr>
        <w:t>生活和生产中常见的事物都是由若干部分组成的，这些事物的部分与部分之间相互联系，并且服务于一个整体的目标。</w:t>
      </w:r>
      <w:r w:rsidR="001C301A" w:rsidRPr="001C301A">
        <w:rPr>
          <w:rFonts w:hint="eastAsia"/>
          <w:sz w:val="24"/>
        </w:rPr>
        <w:t>这种由相互联系、相互作用、相互依赖和相互制约的若干要素或部分组成的具有特定功能的有机整体，称为系统。</w:t>
      </w:r>
    </w:p>
    <w:p w14:paraId="1E50AC95" w14:textId="060D56D9" w:rsidR="001C301A" w:rsidRDefault="001C301A" w:rsidP="005603BF">
      <w:pPr>
        <w:spacing w:line="360" w:lineRule="auto"/>
        <w:ind w:firstLineChars="200" w:firstLine="480"/>
        <w:rPr>
          <w:sz w:val="24"/>
        </w:rPr>
      </w:pPr>
      <w:r w:rsidRPr="001C301A">
        <w:rPr>
          <w:rFonts w:hint="eastAsia"/>
          <w:sz w:val="24"/>
        </w:rPr>
        <w:t>构成系统，必须具备三个条件：第一，至少要有两个或者两个以上的要素（部分）才能组成系统；第二，要素（部分）之间相互联系、相互作用，按照一定方式形成一个整体；第三，这个整体具有的功能是各个要素（部分）的功能中所没有的。</w:t>
      </w:r>
    </w:p>
    <w:p w14:paraId="48C97662" w14:textId="41DC32B0" w:rsidR="001C301A" w:rsidRDefault="00DE13CA" w:rsidP="005603BF">
      <w:pPr>
        <w:spacing w:line="360" w:lineRule="auto"/>
        <w:ind w:firstLineChars="200" w:firstLine="480"/>
        <w:rPr>
          <w:sz w:val="24"/>
        </w:rPr>
      </w:pPr>
      <w:r>
        <w:rPr>
          <w:rFonts w:hint="eastAsia"/>
          <w:sz w:val="24"/>
        </w:rPr>
        <w:t>系统具有整体性、相关性、目的性、动态性、环境的适应性等基本特性。</w:t>
      </w:r>
    </w:p>
    <w:p w14:paraId="012DA3AF" w14:textId="77777777" w:rsidR="00DE13CA" w:rsidRPr="00DE13CA" w:rsidRDefault="00DE13CA" w:rsidP="00DE13CA">
      <w:pPr>
        <w:spacing w:line="360" w:lineRule="auto"/>
        <w:ind w:firstLineChars="200" w:firstLine="480"/>
        <w:rPr>
          <w:sz w:val="24"/>
        </w:rPr>
      </w:pPr>
      <w:r w:rsidRPr="00DE13CA">
        <w:rPr>
          <w:rFonts w:hint="eastAsia"/>
          <w:sz w:val="24"/>
        </w:rPr>
        <w:t>系统分析是指为了发挥系统的功能，实现系统的目标，运用科学的方法对系统加以周详的考察、分析、比较、试验，并在此基础上拟订一套有效的处理步骤和程序，或对原有的系统提出改进方案的过程。系统分析应遵循整体性原则、科学性原则和综合性原则。</w:t>
      </w:r>
    </w:p>
    <w:p w14:paraId="4EED185C" w14:textId="77777777" w:rsidR="00DE13CA" w:rsidRPr="00DE13CA" w:rsidRDefault="00DE13CA" w:rsidP="00DE13CA">
      <w:pPr>
        <w:spacing w:line="360" w:lineRule="auto"/>
        <w:ind w:firstLineChars="200" w:firstLine="480"/>
        <w:rPr>
          <w:sz w:val="24"/>
        </w:rPr>
      </w:pPr>
      <w:r w:rsidRPr="00DE13CA">
        <w:rPr>
          <w:rFonts w:hint="eastAsia"/>
          <w:sz w:val="24"/>
        </w:rPr>
        <w:t>系统的优化是指在经定的条件（或约束条件）下，根据系统的优化目标，采取一定的手段和方法，使系统的目标值达到最大化（或最小化）。</w:t>
      </w:r>
    </w:p>
    <w:p w14:paraId="379151DF" w14:textId="78CC6C91" w:rsidR="00DE13CA" w:rsidRDefault="00DE13CA" w:rsidP="00DE13CA">
      <w:pPr>
        <w:spacing w:line="360" w:lineRule="auto"/>
        <w:ind w:firstLineChars="200" w:firstLine="480"/>
        <w:rPr>
          <w:sz w:val="24"/>
        </w:rPr>
      </w:pPr>
      <w:r w:rsidRPr="00DE13CA">
        <w:rPr>
          <w:rFonts w:hint="eastAsia"/>
          <w:sz w:val="24"/>
        </w:rPr>
        <w:t>系统设计是对各种各样的系统进行调查分析、筹划研究、评价实施、运行改善等，直到完成一个能协调工作的实际系统的过程。系统设计要考虑其目的与要求、系统各部分之间的相互联系与相互作用、对系统设计方案进行优化等问题。</w:t>
      </w:r>
    </w:p>
    <w:p w14:paraId="09B528A0" w14:textId="6B6501A5" w:rsidR="0036660F" w:rsidRDefault="003C0E91" w:rsidP="00283631">
      <w:pPr>
        <w:spacing w:line="360" w:lineRule="auto"/>
        <w:rPr>
          <w:b/>
          <w:bCs/>
          <w:sz w:val="24"/>
        </w:rPr>
      </w:pPr>
      <w:r>
        <w:rPr>
          <w:rFonts w:hint="eastAsia"/>
          <w:b/>
          <w:bCs/>
          <w:sz w:val="24"/>
        </w:rPr>
        <w:t>五</w:t>
      </w:r>
      <w:r w:rsidR="0036660F">
        <w:rPr>
          <w:rFonts w:hint="eastAsia"/>
          <w:b/>
          <w:bCs/>
          <w:sz w:val="24"/>
        </w:rPr>
        <w:t>、课后</w:t>
      </w:r>
      <w:r w:rsidR="00FF0D2A">
        <w:rPr>
          <w:rFonts w:hint="eastAsia"/>
          <w:b/>
          <w:bCs/>
          <w:sz w:val="24"/>
        </w:rPr>
        <w:t xml:space="preserve"> </w:t>
      </w:r>
      <w:r w:rsidR="00FF0D2A">
        <w:rPr>
          <w:rFonts w:hint="eastAsia"/>
          <w:b/>
          <w:bCs/>
          <w:sz w:val="24"/>
        </w:rPr>
        <w:t>练习</w:t>
      </w:r>
      <w:r w:rsidR="0036660F">
        <w:rPr>
          <w:rFonts w:hint="eastAsia"/>
          <w:b/>
          <w:bCs/>
          <w:sz w:val="24"/>
        </w:rPr>
        <w:t>任务</w:t>
      </w:r>
    </w:p>
    <w:p w14:paraId="75628994" w14:textId="40A0DC1E" w:rsidR="00FF0D2A" w:rsidRDefault="005475EE" w:rsidP="005475EE">
      <w:pPr>
        <w:spacing w:line="360" w:lineRule="auto"/>
        <w:ind w:firstLineChars="200" w:firstLine="480"/>
      </w:pPr>
      <w:r>
        <w:rPr>
          <w:rFonts w:hint="eastAsia"/>
          <w:bCs/>
          <w:sz w:val="24"/>
        </w:rPr>
        <w:t>根据自动发豆芽装置的设计与实施的学习，结合自己的认识和理解，提出改进方案，选择身边的材料完成自动发豆芽装置的制作。</w:t>
      </w:r>
    </w:p>
    <w:sectPr w:rsidR="00FF0D2A" w:rsidSect="00606A43">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DD232" w14:textId="77777777" w:rsidR="00135657" w:rsidRDefault="00135657" w:rsidP="0036660F">
      <w:r>
        <w:separator/>
      </w:r>
    </w:p>
  </w:endnote>
  <w:endnote w:type="continuationSeparator" w:id="0">
    <w:p w14:paraId="2E8E855D" w14:textId="77777777" w:rsidR="00135657" w:rsidRDefault="00135657" w:rsidP="0036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9AFB0" w14:textId="77777777" w:rsidR="00135657" w:rsidRDefault="00135657" w:rsidP="0036660F">
      <w:r>
        <w:separator/>
      </w:r>
    </w:p>
  </w:footnote>
  <w:footnote w:type="continuationSeparator" w:id="0">
    <w:p w14:paraId="60C0299B" w14:textId="77777777" w:rsidR="00135657" w:rsidRDefault="00135657" w:rsidP="0036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0F"/>
    <w:rsid w:val="00026975"/>
    <w:rsid w:val="00035CA9"/>
    <w:rsid w:val="00040EAB"/>
    <w:rsid w:val="000421E9"/>
    <w:rsid w:val="00047405"/>
    <w:rsid w:val="00063DEE"/>
    <w:rsid w:val="0007619C"/>
    <w:rsid w:val="000804C4"/>
    <w:rsid w:val="000919AA"/>
    <w:rsid w:val="000925B8"/>
    <w:rsid w:val="00097F61"/>
    <w:rsid w:val="000A2236"/>
    <w:rsid w:val="000D050D"/>
    <w:rsid w:val="000F5BF7"/>
    <w:rsid w:val="000F63A5"/>
    <w:rsid w:val="000F78C0"/>
    <w:rsid w:val="00102626"/>
    <w:rsid w:val="001133C6"/>
    <w:rsid w:val="00114AA9"/>
    <w:rsid w:val="00135657"/>
    <w:rsid w:val="00146A9D"/>
    <w:rsid w:val="00182624"/>
    <w:rsid w:val="001962F1"/>
    <w:rsid w:val="001A4564"/>
    <w:rsid w:val="001B1695"/>
    <w:rsid w:val="001C301A"/>
    <w:rsid w:val="001C796B"/>
    <w:rsid w:val="001D384B"/>
    <w:rsid w:val="001F4952"/>
    <w:rsid w:val="00201B57"/>
    <w:rsid w:val="00206316"/>
    <w:rsid w:val="00206996"/>
    <w:rsid w:val="00214B9B"/>
    <w:rsid w:val="00220E47"/>
    <w:rsid w:val="002220A9"/>
    <w:rsid w:val="00222B29"/>
    <w:rsid w:val="00227529"/>
    <w:rsid w:val="00242244"/>
    <w:rsid w:val="0024288D"/>
    <w:rsid w:val="00251C54"/>
    <w:rsid w:val="00252964"/>
    <w:rsid w:val="00252D4D"/>
    <w:rsid w:val="00283631"/>
    <w:rsid w:val="00286278"/>
    <w:rsid w:val="00296347"/>
    <w:rsid w:val="00296B69"/>
    <w:rsid w:val="002A0B7A"/>
    <w:rsid w:val="002A6FAE"/>
    <w:rsid w:val="002C0F88"/>
    <w:rsid w:val="002D2355"/>
    <w:rsid w:val="002E3644"/>
    <w:rsid w:val="002E64F2"/>
    <w:rsid w:val="002F00DA"/>
    <w:rsid w:val="002F0F15"/>
    <w:rsid w:val="00301099"/>
    <w:rsid w:val="00336794"/>
    <w:rsid w:val="003439C9"/>
    <w:rsid w:val="0034472D"/>
    <w:rsid w:val="0036357F"/>
    <w:rsid w:val="0036660F"/>
    <w:rsid w:val="00372680"/>
    <w:rsid w:val="003747AB"/>
    <w:rsid w:val="00397071"/>
    <w:rsid w:val="003A6C66"/>
    <w:rsid w:val="003B0D5B"/>
    <w:rsid w:val="003C0E91"/>
    <w:rsid w:val="003E10DA"/>
    <w:rsid w:val="003F1B25"/>
    <w:rsid w:val="003F3134"/>
    <w:rsid w:val="003F6B0B"/>
    <w:rsid w:val="0040149C"/>
    <w:rsid w:val="00403077"/>
    <w:rsid w:val="0040695B"/>
    <w:rsid w:val="00415652"/>
    <w:rsid w:val="004349DF"/>
    <w:rsid w:val="00442396"/>
    <w:rsid w:val="004468BE"/>
    <w:rsid w:val="0047638C"/>
    <w:rsid w:val="00476F97"/>
    <w:rsid w:val="004932B5"/>
    <w:rsid w:val="0049673D"/>
    <w:rsid w:val="004A546C"/>
    <w:rsid w:val="004B1707"/>
    <w:rsid w:val="004B6AAC"/>
    <w:rsid w:val="004D46DE"/>
    <w:rsid w:val="004E4290"/>
    <w:rsid w:val="004E710D"/>
    <w:rsid w:val="004F1618"/>
    <w:rsid w:val="004F53CF"/>
    <w:rsid w:val="00504047"/>
    <w:rsid w:val="005334E6"/>
    <w:rsid w:val="00533A49"/>
    <w:rsid w:val="005419F3"/>
    <w:rsid w:val="005440B4"/>
    <w:rsid w:val="005475EE"/>
    <w:rsid w:val="00551DD0"/>
    <w:rsid w:val="005603BF"/>
    <w:rsid w:val="00561F71"/>
    <w:rsid w:val="0056733D"/>
    <w:rsid w:val="00571E42"/>
    <w:rsid w:val="00572ADB"/>
    <w:rsid w:val="005739B4"/>
    <w:rsid w:val="00585BD6"/>
    <w:rsid w:val="00594107"/>
    <w:rsid w:val="005A2945"/>
    <w:rsid w:val="005B44F4"/>
    <w:rsid w:val="005B7A09"/>
    <w:rsid w:val="005C1379"/>
    <w:rsid w:val="005C70D1"/>
    <w:rsid w:val="005D647E"/>
    <w:rsid w:val="005E6702"/>
    <w:rsid w:val="005F0D18"/>
    <w:rsid w:val="005F42FD"/>
    <w:rsid w:val="00606A43"/>
    <w:rsid w:val="00620A3D"/>
    <w:rsid w:val="00632E69"/>
    <w:rsid w:val="006357E1"/>
    <w:rsid w:val="00656629"/>
    <w:rsid w:val="00666968"/>
    <w:rsid w:val="00670A6A"/>
    <w:rsid w:val="00682155"/>
    <w:rsid w:val="00685127"/>
    <w:rsid w:val="00685304"/>
    <w:rsid w:val="006A5813"/>
    <w:rsid w:val="006B2CF5"/>
    <w:rsid w:val="006B7100"/>
    <w:rsid w:val="006C2185"/>
    <w:rsid w:val="006C6EC0"/>
    <w:rsid w:val="006D13E0"/>
    <w:rsid w:val="006D6D69"/>
    <w:rsid w:val="00700D92"/>
    <w:rsid w:val="0070301D"/>
    <w:rsid w:val="00744648"/>
    <w:rsid w:val="00773D9B"/>
    <w:rsid w:val="00774457"/>
    <w:rsid w:val="00774BC6"/>
    <w:rsid w:val="00783A2C"/>
    <w:rsid w:val="00785B4B"/>
    <w:rsid w:val="00787E89"/>
    <w:rsid w:val="007A11E8"/>
    <w:rsid w:val="007C0C34"/>
    <w:rsid w:val="007C1ECD"/>
    <w:rsid w:val="007F1B9C"/>
    <w:rsid w:val="007F1F19"/>
    <w:rsid w:val="007F3D12"/>
    <w:rsid w:val="007F7421"/>
    <w:rsid w:val="00805F58"/>
    <w:rsid w:val="0083001B"/>
    <w:rsid w:val="00837AC3"/>
    <w:rsid w:val="0085223F"/>
    <w:rsid w:val="00853361"/>
    <w:rsid w:val="00860EA8"/>
    <w:rsid w:val="008A1863"/>
    <w:rsid w:val="008B410F"/>
    <w:rsid w:val="008B5A33"/>
    <w:rsid w:val="008B6439"/>
    <w:rsid w:val="008C0ABF"/>
    <w:rsid w:val="008C0D2C"/>
    <w:rsid w:val="008C10B9"/>
    <w:rsid w:val="008D6C4E"/>
    <w:rsid w:val="008E00CF"/>
    <w:rsid w:val="008E386E"/>
    <w:rsid w:val="008F25F6"/>
    <w:rsid w:val="00904ADE"/>
    <w:rsid w:val="0091094B"/>
    <w:rsid w:val="00914213"/>
    <w:rsid w:val="0093146A"/>
    <w:rsid w:val="00931A69"/>
    <w:rsid w:val="0094041A"/>
    <w:rsid w:val="009765D0"/>
    <w:rsid w:val="00983D16"/>
    <w:rsid w:val="009A2801"/>
    <w:rsid w:val="009A70ED"/>
    <w:rsid w:val="009B0B47"/>
    <w:rsid w:val="009F2E07"/>
    <w:rsid w:val="00A05AD6"/>
    <w:rsid w:val="00A05D34"/>
    <w:rsid w:val="00A12041"/>
    <w:rsid w:val="00A33135"/>
    <w:rsid w:val="00A422FF"/>
    <w:rsid w:val="00A46CE1"/>
    <w:rsid w:val="00A656D4"/>
    <w:rsid w:val="00A92C9F"/>
    <w:rsid w:val="00AC6F30"/>
    <w:rsid w:val="00AD7BE7"/>
    <w:rsid w:val="00AE407D"/>
    <w:rsid w:val="00AE7FAA"/>
    <w:rsid w:val="00AF4D01"/>
    <w:rsid w:val="00AF5D29"/>
    <w:rsid w:val="00B07D44"/>
    <w:rsid w:val="00B119D5"/>
    <w:rsid w:val="00B26FC4"/>
    <w:rsid w:val="00B32983"/>
    <w:rsid w:val="00B56D26"/>
    <w:rsid w:val="00B65070"/>
    <w:rsid w:val="00B72EE8"/>
    <w:rsid w:val="00B764AB"/>
    <w:rsid w:val="00BA606A"/>
    <w:rsid w:val="00BC2809"/>
    <w:rsid w:val="00BC5DFA"/>
    <w:rsid w:val="00BC6BFC"/>
    <w:rsid w:val="00BD053E"/>
    <w:rsid w:val="00BF4497"/>
    <w:rsid w:val="00C042D7"/>
    <w:rsid w:val="00C07CA7"/>
    <w:rsid w:val="00C15657"/>
    <w:rsid w:val="00C240C2"/>
    <w:rsid w:val="00C32221"/>
    <w:rsid w:val="00C44F03"/>
    <w:rsid w:val="00C5292D"/>
    <w:rsid w:val="00C54EAD"/>
    <w:rsid w:val="00C62726"/>
    <w:rsid w:val="00C83954"/>
    <w:rsid w:val="00C947B7"/>
    <w:rsid w:val="00C94C33"/>
    <w:rsid w:val="00CC5B9A"/>
    <w:rsid w:val="00CC6DA0"/>
    <w:rsid w:val="00CD6977"/>
    <w:rsid w:val="00CD71DD"/>
    <w:rsid w:val="00CE2E54"/>
    <w:rsid w:val="00CE678D"/>
    <w:rsid w:val="00CF05FC"/>
    <w:rsid w:val="00CF0D85"/>
    <w:rsid w:val="00D025E3"/>
    <w:rsid w:val="00D2240F"/>
    <w:rsid w:val="00D25A63"/>
    <w:rsid w:val="00D61435"/>
    <w:rsid w:val="00D659B6"/>
    <w:rsid w:val="00D8140A"/>
    <w:rsid w:val="00D84DD4"/>
    <w:rsid w:val="00DA0EDE"/>
    <w:rsid w:val="00DA232D"/>
    <w:rsid w:val="00DB28D0"/>
    <w:rsid w:val="00DC1655"/>
    <w:rsid w:val="00DC36F1"/>
    <w:rsid w:val="00DE13CA"/>
    <w:rsid w:val="00DE6094"/>
    <w:rsid w:val="00DF01B2"/>
    <w:rsid w:val="00DF31B2"/>
    <w:rsid w:val="00DF7A0E"/>
    <w:rsid w:val="00E02611"/>
    <w:rsid w:val="00E0530E"/>
    <w:rsid w:val="00E1530B"/>
    <w:rsid w:val="00E24BDA"/>
    <w:rsid w:val="00E24F38"/>
    <w:rsid w:val="00E34717"/>
    <w:rsid w:val="00E36E16"/>
    <w:rsid w:val="00E504A4"/>
    <w:rsid w:val="00E65188"/>
    <w:rsid w:val="00E71CC8"/>
    <w:rsid w:val="00EA6570"/>
    <w:rsid w:val="00EB4CF4"/>
    <w:rsid w:val="00EC3128"/>
    <w:rsid w:val="00EC4F9B"/>
    <w:rsid w:val="00EE1445"/>
    <w:rsid w:val="00EE1A80"/>
    <w:rsid w:val="00EF0AD9"/>
    <w:rsid w:val="00F07A14"/>
    <w:rsid w:val="00F32276"/>
    <w:rsid w:val="00F35428"/>
    <w:rsid w:val="00F57F0F"/>
    <w:rsid w:val="00F746ED"/>
    <w:rsid w:val="00F811EE"/>
    <w:rsid w:val="00F85842"/>
    <w:rsid w:val="00FA1419"/>
    <w:rsid w:val="00FF0D2A"/>
    <w:rsid w:val="00FF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2CBE0"/>
  <w15:docId w15:val="{4A67D944-C7E0-4FDF-90D7-CE2B5A4C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60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6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660F"/>
    <w:rPr>
      <w:sz w:val="18"/>
      <w:szCs w:val="18"/>
    </w:rPr>
  </w:style>
  <w:style w:type="paragraph" w:styleId="a5">
    <w:name w:val="footer"/>
    <w:basedOn w:val="a"/>
    <w:link w:val="a6"/>
    <w:uiPriority w:val="99"/>
    <w:unhideWhenUsed/>
    <w:rsid w:val="0036660F"/>
    <w:pPr>
      <w:tabs>
        <w:tab w:val="center" w:pos="4153"/>
        <w:tab w:val="right" w:pos="8306"/>
      </w:tabs>
      <w:snapToGrid w:val="0"/>
      <w:jc w:val="left"/>
    </w:pPr>
    <w:rPr>
      <w:sz w:val="18"/>
      <w:szCs w:val="18"/>
    </w:rPr>
  </w:style>
  <w:style w:type="character" w:customStyle="1" w:styleId="a6">
    <w:name w:val="页脚 字符"/>
    <w:basedOn w:val="a0"/>
    <w:link w:val="a5"/>
    <w:uiPriority w:val="99"/>
    <w:rsid w:val="0036660F"/>
    <w:rPr>
      <w:sz w:val="18"/>
      <w:szCs w:val="18"/>
    </w:rPr>
  </w:style>
  <w:style w:type="paragraph" w:styleId="a7">
    <w:name w:val="Balloon Text"/>
    <w:basedOn w:val="a"/>
    <w:link w:val="a8"/>
    <w:uiPriority w:val="99"/>
    <w:semiHidden/>
    <w:unhideWhenUsed/>
    <w:rsid w:val="0036660F"/>
    <w:rPr>
      <w:sz w:val="18"/>
      <w:szCs w:val="18"/>
    </w:rPr>
  </w:style>
  <w:style w:type="character" w:customStyle="1" w:styleId="a8">
    <w:name w:val="批注框文本 字符"/>
    <w:basedOn w:val="a0"/>
    <w:link w:val="a7"/>
    <w:uiPriority w:val="99"/>
    <w:semiHidden/>
    <w:rsid w:val="0036660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264483">
      <w:bodyDiv w:val="1"/>
      <w:marLeft w:val="0"/>
      <w:marRight w:val="0"/>
      <w:marTop w:val="0"/>
      <w:marBottom w:val="0"/>
      <w:divBdr>
        <w:top w:val="none" w:sz="0" w:space="0" w:color="auto"/>
        <w:left w:val="none" w:sz="0" w:space="0" w:color="auto"/>
        <w:bottom w:val="none" w:sz="0" w:space="0" w:color="auto"/>
        <w:right w:val="none" w:sz="0" w:space="0" w:color="auto"/>
      </w:divBdr>
    </w:div>
    <w:div w:id="14241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zhangge</cp:lastModifiedBy>
  <cp:revision>17</cp:revision>
  <dcterms:created xsi:type="dcterms:W3CDTF">2020-03-26T14:59:00Z</dcterms:created>
  <dcterms:modified xsi:type="dcterms:W3CDTF">2020-03-28T10:14:00Z</dcterms:modified>
</cp:coreProperties>
</file>