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9年级语文第39 课时《钢铁是怎样炼成的》学习指南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adjustRightInd w:val="0"/>
        <w:snapToGrid w:val="0"/>
        <w:spacing w:line="360" w:lineRule="auto"/>
        <w:ind w:left="210" w:hanging="210" w:hangingChars="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1.了解《钢铁是怎样炼成的》中的基本文化常识，能了解整本书的主要情节、主要人物形象及其意义。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2. </w:t>
      </w:r>
      <w:r>
        <w:rPr>
          <w:rFonts w:hint="eastAsia" w:ascii="宋体" w:hAnsi="宋体" w:eastAsia="宋体"/>
          <w:szCs w:val="21"/>
        </w:rPr>
        <w:t>理解作品主题，能对整本书形成自己评价。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【学习方法】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1.阅读给每个章节列小标题。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2.抓住典型事例梳理保尔成长史。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【学习任务单】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观看微课一，完成学习任务一。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学校在读书日开展</w:t>
      </w:r>
      <w:r>
        <w:rPr>
          <w:rFonts w:hint="cs" w:ascii="宋体" w:hAnsi="宋体" w:eastAsia="宋体"/>
          <w:b/>
          <w:bCs/>
          <w:szCs w:val="21"/>
        </w:rPr>
        <w:t>“</w:t>
      </w:r>
      <w:r>
        <w:rPr>
          <w:rFonts w:hint="eastAsia" w:ascii="宋体" w:hAnsi="宋体" w:eastAsia="宋体"/>
          <w:b/>
          <w:bCs/>
          <w:szCs w:val="21"/>
        </w:rPr>
        <w:t>我读中外名著</w:t>
      </w:r>
      <w:r>
        <w:rPr>
          <w:rFonts w:hint="cs" w:ascii="宋体" w:hAnsi="宋体" w:eastAsia="宋体"/>
          <w:b/>
          <w:bCs/>
          <w:szCs w:val="21"/>
        </w:rPr>
        <w:t>”</w:t>
      </w:r>
      <w:r>
        <w:rPr>
          <w:rFonts w:hint="eastAsia" w:ascii="宋体" w:hAnsi="宋体" w:eastAsia="宋体"/>
          <w:b/>
          <w:bCs/>
          <w:szCs w:val="21"/>
        </w:rPr>
        <w:t>的学习活动。外国名著就选定了《钢铁是怎样炼成的》一书。设计组就这本书的内容布置了一个展厅，下面我们走进展厅。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任务一：</w:t>
      </w:r>
      <w:r>
        <w:rPr>
          <w:rFonts w:hint="eastAsia" w:ascii="宋体" w:hAnsi="宋体" w:eastAsia="宋体"/>
        </w:rPr>
        <w:t>请你根据提示完成下列读书卡，和同学交流。</w:t>
      </w:r>
    </w:p>
    <w:tbl>
      <w:tblPr>
        <w:tblStyle w:val="8"/>
        <w:tblW w:w="854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014"/>
        <w:gridCol w:w="679"/>
        <w:gridCol w:w="284"/>
        <w:gridCol w:w="425"/>
        <w:gridCol w:w="562"/>
        <w:gridCol w:w="1705"/>
        <w:gridCol w:w="4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45" w:type="dxa"/>
            <w:gridSpan w:val="9"/>
          </w:tcPr>
          <w:p>
            <w:pPr>
              <w:pStyle w:val="2"/>
              <w:spacing w:line="360" w:lineRule="auto"/>
              <w:jc w:val="center"/>
              <w:rPr>
                <w:rFonts w:hAnsi="宋体" w:cstheme="minorBidi"/>
                <w:b/>
              </w:rPr>
            </w:pPr>
            <w:r>
              <w:rPr>
                <w:rFonts w:hint="eastAsia" w:hAnsi="宋体" w:cstheme="minorBidi"/>
                <w:b/>
              </w:rPr>
              <w:t>我读中外名著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16" w:type="dxa"/>
          </w:tcPr>
          <w:p>
            <w:pPr>
              <w:pStyle w:val="2"/>
              <w:spacing w:line="360" w:lineRule="auto"/>
              <w:jc w:val="center"/>
              <w:rPr>
                <w:rFonts w:hAnsi="宋体" w:cstheme="minorBidi"/>
                <w:b/>
              </w:rPr>
            </w:pPr>
            <w:r>
              <w:rPr>
                <w:rFonts w:hint="eastAsia" w:hAnsi="宋体" w:cstheme="minorBidi"/>
                <w:b/>
              </w:rPr>
              <w:t>书名</w:t>
            </w:r>
          </w:p>
        </w:tc>
        <w:tc>
          <w:tcPr>
            <w:tcW w:w="2693" w:type="dxa"/>
            <w:gridSpan w:val="2"/>
          </w:tcPr>
          <w:p>
            <w:pPr>
              <w:pStyle w:val="2"/>
              <w:jc w:val="left"/>
              <w:rPr>
                <w:rFonts w:hAnsi="宋体"/>
              </w:rPr>
            </w:pPr>
            <w:r>
              <w:rPr>
                <w:rFonts w:hint="eastAsia" w:hAnsi="宋体"/>
                <w:b/>
                <w:bCs/>
              </w:rPr>
              <w:t>《钢铁是怎样炼成的》</w:t>
            </w:r>
          </w:p>
        </w:tc>
        <w:tc>
          <w:tcPr>
            <w:tcW w:w="709" w:type="dxa"/>
            <w:gridSpan w:val="2"/>
          </w:tcPr>
          <w:p>
            <w:pPr>
              <w:pStyle w:val="2"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作者</w:t>
            </w:r>
          </w:p>
        </w:tc>
        <w:tc>
          <w:tcPr>
            <w:tcW w:w="2267" w:type="dxa"/>
            <w:gridSpan w:val="2"/>
          </w:tcPr>
          <w:p>
            <w:pPr>
              <w:pStyle w:val="2"/>
              <w:jc w:val="left"/>
              <w:rPr>
                <w:rFonts w:hAnsi="宋体"/>
              </w:rPr>
            </w:pPr>
          </w:p>
        </w:tc>
        <w:tc>
          <w:tcPr>
            <w:tcW w:w="426" w:type="dxa"/>
          </w:tcPr>
          <w:p>
            <w:pPr>
              <w:pStyle w:val="2"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国籍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16" w:type="dxa"/>
          </w:tcPr>
          <w:p>
            <w:pPr>
              <w:pStyle w:val="2"/>
              <w:spacing w:line="360" w:lineRule="auto"/>
              <w:rPr>
                <w:rFonts w:hAnsi="宋体" w:cstheme="minorBidi"/>
                <w:b/>
              </w:rPr>
            </w:pPr>
            <w:r>
              <w:rPr>
                <w:rFonts w:hint="eastAsia" w:hAnsi="宋体" w:cstheme="minorBidi"/>
                <w:b/>
              </w:rPr>
              <w:t>故事背景</w:t>
            </w:r>
          </w:p>
        </w:tc>
        <w:tc>
          <w:tcPr>
            <w:tcW w:w="7229" w:type="dxa"/>
            <w:gridSpan w:val="8"/>
          </w:tcPr>
          <w:p>
            <w:pPr>
              <w:pStyle w:val="2"/>
              <w:spacing w:line="360" w:lineRule="auto"/>
              <w:jc w:val="left"/>
              <w:rPr>
                <w:rFonts w:hAnsi="宋体" w:cstheme="minorBidi"/>
              </w:rPr>
            </w:pPr>
            <w:r>
              <w:rPr>
                <w:rFonts w:hint="eastAsia" w:hAnsi="宋体" w:cstheme="minorBidi"/>
              </w:rPr>
              <w:t>第一部以前苏联国内战争为背景。第二部以经济恢复和社会主义建设为背景。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16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2"/>
                <w:sz w:val="21"/>
                <w:szCs w:val="21"/>
              </w:rPr>
              <w:t>故事内容</w:t>
            </w:r>
          </w:p>
        </w:tc>
        <w:tc>
          <w:tcPr>
            <w:tcW w:w="7229" w:type="dxa"/>
            <w:gridSpan w:val="8"/>
          </w:tcPr>
          <w:p>
            <w:pPr>
              <w:pStyle w:val="2"/>
              <w:spacing w:line="360" w:lineRule="auto"/>
              <w:jc w:val="left"/>
              <w:rPr>
                <w:rFonts w:hAnsi="宋体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16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2"/>
                <w:sz w:val="21"/>
                <w:szCs w:val="21"/>
              </w:rPr>
              <w:t>主人公的精神品质</w:t>
            </w:r>
          </w:p>
        </w:tc>
        <w:tc>
          <w:tcPr>
            <w:tcW w:w="7229" w:type="dxa"/>
            <w:gridSpan w:val="8"/>
          </w:tcPr>
          <w:p>
            <w:pPr>
              <w:pStyle w:val="2"/>
              <w:spacing w:line="360" w:lineRule="auto"/>
              <w:jc w:val="left"/>
              <w:rPr>
                <w:rFonts w:hAnsi="宋体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33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第一部</w:t>
            </w:r>
          </w:p>
        </w:tc>
        <w:tc>
          <w:tcPr>
            <w:tcW w:w="195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给每章拟定标题</w:t>
            </w:r>
          </w:p>
        </w:tc>
        <w:tc>
          <w:tcPr>
            <w:tcW w:w="3265" w:type="dxa"/>
            <w:gridSpan w:val="3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 第二部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93" w:type="dxa"/>
            <w:gridSpan w:val="4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第一章：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第二章：红军撤退保尔偷藏枪，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德军到来朱赫来教拳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第三章：保尔湖边认识冬尼娅，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阿尔焦姆车站杀德军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第四章：德国匪兵虐杀犹太人，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俄谢廖沙勇藏惶恐者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第五章：朱赫来躲匪敌讲革命，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勇保尔救朋友陷囹圄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第六章：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第七章：红军进驻谢廖沙参军，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匪军作战保尔受重伤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第八章：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第九章：右眼失明分手受折磨，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参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肃反病后三逃劫难</w:t>
            </w:r>
          </w:p>
        </w:tc>
        <w:tc>
          <w:tcPr>
            <w:tcW w:w="4252" w:type="dxa"/>
            <w:gridSpan w:val="5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第一章：共同肃反保尔遇丽达，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平息叛乱保尔去筑路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第二章：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第三章：病愈离乡保尔复团籍，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电厂工作保尔打强盗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第四章：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  <w:u w:val="single"/>
              </w:rPr>
              <w:t xml:space="preserve">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第五章：工作中保尔勇斗歪风，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 xml:space="preserve">大会上阿尔焦姆入党 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第六章：再见丽达保尔话牛虻，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来到海滨保尔养身体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第七章：海滨疗养保尔遭车祸，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丘察姆家保尔遇达雅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第八章：保尔病情恶化险自杀，</w:t>
            </w:r>
          </w:p>
          <w:p>
            <w:pPr>
              <w:ind w:firstLine="843" w:firstLineChars="40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达雅工作顺利当委员</w:t>
            </w:r>
          </w:p>
          <w:p>
            <w:pP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第九章：病愈失明仍坚持写作，</w:t>
            </w:r>
          </w:p>
          <w:p>
            <w:pPr>
              <w:ind w:firstLine="837" w:firstLineChars="397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作品出版又重新战斗</w:t>
            </w:r>
          </w:p>
        </w:tc>
      </w:tr>
    </w:tbl>
    <w:p>
      <w:pPr>
        <w:spacing w:line="360" w:lineRule="auto"/>
        <w:ind w:left="211" w:hanging="211" w:hangingChars="100"/>
        <w:rPr>
          <w:rFonts w:ascii="Times New Roman" w:hAnsi="Times New Roman" w:eastAsia="宋体" w:cs="Times New Roman"/>
          <w:b/>
          <w:bCs/>
          <w:color w:val="000000" w:themeColor="text1"/>
          <w:szCs w:val="21"/>
        </w:rPr>
      </w:pPr>
    </w:p>
    <w:p>
      <w:pPr>
        <w:spacing w:line="360" w:lineRule="auto"/>
        <w:ind w:left="211" w:hanging="211" w:hangingChars="1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观看微课二，完成学习任务二、三。</w:t>
      </w:r>
    </w:p>
    <w:p>
      <w:pPr>
        <w:spacing w:line="360" w:lineRule="auto"/>
        <w:ind w:left="211" w:hanging="211" w:hangingChars="100"/>
        <w:rPr>
          <w:rFonts w:ascii="宋体" w:hAnsi="宋体" w:eastAsia="宋体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任务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二：</w:t>
      </w:r>
      <w:r>
        <w:rPr>
          <w:rFonts w:hint="eastAsia" w:ascii="宋体" w:hAnsi="宋体" w:eastAsia="宋体"/>
          <w:b/>
          <w:bCs/>
          <w:szCs w:val="21"/>
        </w:rPr>
        <w:t>精读与思考</w:t>
      </w:r>
    </w:p>
    <w:p>
      <w:pPr>
        <w:spacing w:line="360" w:lineRule="auto"/>
        <w:ind w:left="210" w:leftChars="100"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1.请你帮助设计组完善《钢铁是怎样炼成的》展厅设计，依据文本梳理保尔的成长史（斗争史、挫折史、恋爱史、献身史），按照提示完成4块展板的设计。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7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内容呈现</w:t>
            </w:r>
          </w:p>
        </w:tc>
        <w:tc>
          <w:tcPr>
            <w:tcW w:w="33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完善内容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7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b/>
                <w:color w:val="000000"/>
                <w:kern w:val="24"/>
                <w:szCs w:val="21"/>
              </w:rPr>
            </w:pPr>
            <w:r>
              <w:pict>
                <v:shape id="_x0000_s1035" o:spid="_x0000_s1035" o:spt="202" type="#_x0000_t202" style="position:absolute;left:0pt;margin-left:10.5pt;margin-top:20pt;height:134.45pt;width:229.5pt;z-index:25166848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hk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TI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LmdWGQ5AgAATwQAAA4AAAAAAAAAAAAA&#10;AAAALgIAAGRycy9lMm9Eb2MueG1sUEsBAi0AFAAGAAgAAAAhAP0vMtbbAAAABQEAAA8AAAAAAAAA&#10;AAAAAAAAkwQAAGRycy9kb3ducmV2LnhtbFBLBQYAAAAABAAEAPMAAACb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2781300" cy="1600200"/>
                              <wp:effectExtent l="0" t="0" r="0" b="0"/>
                              <wp:docPr id="15" name="图片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图片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79355" cy="1599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drawing>
                            <wp:inline distT="0" distB="0" distL="0" distR="0">
                              <wp:extent cx="2849880" cy="1504950"/>
                              <wp:effectExtent l="0" t="0" r="0" b="0"/>
                              <wp:docPr id="14" name="图片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图片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48442" cy="15038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Arial" w:hAnsi="宋体" w:eastAsia="宋体" w:cs="Arial"/>
                <w:b/>
                <w:color w:val="000000"/>
                <w:kern w:val="24"/>
                <w:szCs w:val="21"/>
              </w:rPr>
              <w:t xml:space="preserve">展板一: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b/>
                <w:color w:val="000000"/>
                <w:kern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b/>
                <w:color w:val="000000"/>
                <w:kern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b/>
                <w:color w:val="000000"/>
                <w:kern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b/>
                <w:color w:val="000000"/>
                <w:kern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b/>
                <w:color w:val="000000"/>
                <w:kern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宋体" w:eastAsia="宋体" w:cs="Arial"/>
                <w:color w:val="000000"/>
                <w:kern w:val="24"/>
                <w:szCs w:val="21"/>
              </w:rPr>
            </w:pPr>
          </w:p>
        </w:tc>
        <w:tc>
          <w:tcPr>
            <w:tcW w:w="3329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依据小说内容完善思维导图。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7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  <w:r>
              <w:pict>
                <v:shape id="_x0000_s1026" o:spid="_x0000_s1026" o:spt="202" type="#_x0000_t202" style="position:absolute;left:0pt;margin-left:10.5pt;margin-top:22pt;height:39.15pt;width:196.5pt;z-index:251659264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  <v:path/>
                  <v:fill focussize="0,0"/>
                  <v:stroke joinstyle="miter"/>
                  <v:imagedata o:title=""/>
                  <o:lock v:ext="edit"/>
                  <v:textbox style="mso-fit-shape-to-text:t;">
                    <w:txbxContent>
                      <w:p>
                        <w:r>
                          <w:drawing>
                            <wp:inline distT="0" distB="0" distL="0" distR="0">
                              <wp:extent cx="2303145" cy="1186180"/>
                              <wp:effectExtent l="0" t="0" r="0" b="0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3145" cy="1186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/>
                <w:b/>
              </w:rPr>
              <w:t>展板二: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</w:rPr>
            </w:pPr>
          </w:p>
        </w:tc>
        <w:tc>
          <w:tcPr>
            <w:tcW w:w="3329" w:type="dxa"/>
          </w:tcPr>
          <w:p>
            <w:pPr>
              <w:widowControl/>
              <w:spacing w:line="360" w:lineRule="auto"/>
              <w:ind w:firstLine="420" w:firstLineChars="200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请你根据</w:t>
            </w:r>
            <w:r>
              <w:rPr>
                <w:rFonts w:ascii="宋体" w:hAnsi="宋体" w:eastAsia="宋体" w:cs="Times New Roman"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日至</w:t>
            </w:r>
            <w:r>
              <w:rPr>
                <w:rFonts w:ascii="宋体" w:hAnsi="宋体" w:eastAsia="宋体" w:cs="Times New Roman"/>
                <w:szCs w:val="21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日筑路队的情况，以保尔的口吻为这幅图配一段文字。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24"/>
                <w:position w:val="1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5187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展板三: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保尔的一生，历经坎坷，但凭着钢铁般的意志，连死神对他也无可奈何。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①在与波兰白军的战斗中，一颗子弹打中了保尔的大腿，后来又得了伤寒，但这些都不能阻止他继续战斗。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②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③因身体尚未完全恢复，肃反工作繁重紧张，头痛病时常发作，最终晕倒，但他又很快投入铁路工厂的工作。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④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                                           </w:t>
            </w:r>
          </w:p>
        </w:tc>
        <w:tc>
          <w:tcPr>
            <w:tcW w:w="3329" w:type="dxa"/>
          </w:tcPr>
          <w:p>
            <w:pPr>
              <w:widowControl/>
              <w:spacing w:line="360" w:lineRule="auto"/>
              <w:ind w:firstLine="420" w:firstLineChars="200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展板三上展示出了他的四次死里逃生的过程 ，请补充完整。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② 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④</w:t>
            </w: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5187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展板四</w:t>
            </w:r>
            <w:r>
              <w:rPr>
                <w:rFonts w:ascii="宋体" w:hAnsi="宋体" w:eastAsia="宋体"/>
                <w:b/>
              </w:rPr>
              <w:t>:</w:t>
            </w:r>
            <w: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  <w:r>
              <w:pict>
                <v:shape id="_x0000_s1029" o:spid="_x0000_s1029" o:spt="202" type="#_x0000_t202" style="position:absolute;left:0pt;margin-left:-1.5pt;margin-top:0.15pt;height:117.9pt;width:254.25pt;z-index:25166131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3025140" cy="1343025"/>
                              <wp:effectExtent l="0" t="0" r="0" b="0"/>
                              <wp:docPr id="9" name="图片 9" descr="C:\Users\acer\Desktop\工作报告思维导图模板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图片 9" descr="C:\Users\acer\Desktop\工作报告思维导图模板 (3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36570" cy="13480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</w:p>
        </w:tc>
        <w:tc>
          <w:tcPr>
            <w:tcW w:w="3329" w:type="dxa"/>
          </w:tcPr>
          <w:p>
            <w:pPr>
              <w:widowControl/>
              <w:spacing w:line="360" w:lineRule="auto"/>
              <w:ind w:firstLine="420" w:firstLineChars="200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展板四是梳理保尔三次恋爱经历的思维导图，请你完善这幅图。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7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展板五: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textAlignment w:val="baseline"/>
            </w:pPr>
            <w:r>
              <w:drawing>
                <wp:inline distT="0" distB="0" distL="0" distR="0">
                  <wp:extent cx="2524125" cy="1492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493" cy="1498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请你给展板五图片配一段文字。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                  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任务三：理解内容，阐述你的观点和理由。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展厅的墙上写着梁晓声的一段话：“文学作品应该有几种魂魄。《钢铁是怎样炼成的》至少有三种：第一种，革命者的革命信念和革命行动。第二种，情爱，这是永恒的，不会消失的。第三种，与苦难和厄运抗争，战胜生命，这点更没有过时。”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结合《钢铁是怎样炼成的》的具体内容，选择梁晓声的一个观点，加以阐述。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观看微课三，完成学习任务四、五。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任务四： 理解人物形象。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展厅里放着一尊保尔的雕塑，雕塑旁边要对保尔的形象特点进行说明，请你依据小说内容写出保尔的形象特点。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b/>
          <w:bCs/>
          <w:szCs w:val="21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任务五：理解作品的意义。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展厅门口，放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着</w:t>
      </w:r>
      <w:r>
        <w:rPr>
          <w:rFonts w:hint="eastAsia" w:ascii="Times New Roman" w:hAnsi="Times New Roman" w:eastAsia="宋体" w:cs="Times New Roman"/>
          <w:szCs w:val="21"/>
        </w:rPr>
        <w:t>一些“书签”。“书签”上写着：</w:t>
      </w:r>
      <w:r>
        <w:rPr>
          <w:rFonts w:ascii="Times New Roman" w:hAnsi="Times New Roman" w:eastAsia="宋体" w:cs="Times New Roman"/>
          <w:szCs w:val="21"/>
        </w:rPr>
        <w:t>读《三国演义》，我们可以领略到诸葛亮舌战群儒的风采；读《水浒传》，我们能感受到梁山好汉们除暴安良的决心；读《钢铁是怎样炼成的》，我们能领悟到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请你完善“书签”上的文字。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5888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4ADA"/>
    <w:rsid w:val="000003D8"/>
    <w:rsid w:val="00015E74"/>
    <w:rsid w:val="00024EBA"/>
    <w:rsid w:val="00051494"/>
    <w:rsid w:val="000807A4"/>
    <w:rsid w:val="00084422"/>
    <w:rsid w:val="000B7349"/>
    <w:rsid w:val="000C52A6"/>
    <w:rsid w:val="000D16B7"/>
    <w:rsid w:val="000D4B92"/>
    <w:rsid w:val="001011FB"/>
    <w:rsid w:val="001163DC"/>
    <w:rsid w:val="0012796C"/>
    <w:rsid w:val="00135805"/>
    <w:rsid w:val="0014266D"/>
    <w:rsid w:val="00146244"/>
    <w:rsid w:val="00161C1F"/>
    <w:rsid w:val="001A1C53"/>
    <w:rsid w:val="001B4F87"/>
    <w:rsid w:val="001D1E5A"/>
    <w:rsid w:val="001E1723"/>
    <w:rsid w:val="001F1391"/>
    <w:rsid w:val="00205CC3"/>
    <w:rsid w:val="00210D5D"/>
    <w:rsid w:val="00215D36"/>
    <w:rsid w:val="00217CC1"/>
    <w:rsid w:val="00217D66"/>
    <w:rsid w:val="002351B7"/>
    <w:rsid w:val="00240D03"/>
    <w:rsid w:val="0024363B"/>
    <w:rsid w:val="00272A28"/>
    <w:rsid w:val="00277C00"/>
    <w:rsid w:val="002843DF"/>
    <w:rsid w:val="002B0F3E"/>
    <w:rsid w:val="002B22E4"/>
    <w:rsid w:val="002C1400"/>
    <w:rsid w:val="002E3ECE"/>
    <w:rsid w:val="002E52DF"/>
    <w:rsid w:val="002F073C"/>
    <w:rsid w:val="00301DE2"/>
    <w:rsid w:val="00313910"/>
    <w:rsid w:val="003625BE"/>
    <w:rsid w:val="0036513F"/>
    <w:rsid w:val="003664A7"/>
    <w:rsid w:val="00383320"/>
    <w:rsid w:val="003B450C"/>
    <w:rsid w:val="003B6E23"/>
    <w:rsid w:val="003C68D0"/>
    <w:rsid w:val="003E0BC3"/>
    <w:rsid w:val="003E42B7"/>
    <w:rsid w:val="003E6BBF"/>
    <w:rsid w:val="003F2603"/>
    <w:rsid w:val="00416F9D"/>
    <w:rsid w:val="00434D77"/>
    <w:rsid w:val="00470586"/>
    <w:rsid w:val="00484344"/>
    <w:rsid w:val="00497AEB"/>
    <w:rsid w:val="004B52DC"/>
    <w:rsid w:val="004C777C"/>
    <w:rsid w:val="00555943"/>
    <w:rsid w:val="00560814"/>
    <w:rsid w:val="00584EF8"/>
    <w:rsid w:val="00595BCF"/>
    <w:rsid w:val="005A004A"/>
    <w:rsid w:val="005A7EA3"/>
    <w:rsid w:val="005B338C"/>
    <w:rsid w:val="005C02B2"/>
    <w:rsid w:val="005C342C"/>
    <w:rsid w:val="005E5BDD"/>
    <w:rsid w:val="005E7C21"/>
    <w:rsid w:val="0060352F"/>
    <w:rsid w:val="00607366"/>
    <w:rsid w:val="006103AC"/>
    <w:rsid w:val="006105CE"/>
    <w:rsid w:val="00611146"/>
    <w:rsid w:val="00614805"/>
    <w:rsid w:val="0065557D"/>
    <w:rsid w:val="00683FAE"/>
    <w:rsid w:val="006851D8"/>
    <w:rsid w:val="006954E8"/>
    <w:rsid w:val="006A5870"/>
    <w:rsid w:val="006A7DAF"/>
    <w:rsid w:val="006B3819"/>
    <w:rsid w:val="006B4CE9"/>
    <w:rsid w:val="006B66AC"/>
    <w:rsid w:val="006C600D"/>
    <w:rsid w:val="006D1451"/>
    <w:rsid w:val="006D6AB7"/>
    <w:rsid w:val="006D77B7"/>
    <w:rsid w:val="0071506B"/>
    <w:rsid w:val="0072222F"/>
    <w:rsid w:val="00745077"/>
    <w:rsid w:val="00745643"/>
    <w:rsid w:val="00747D11"/>
    <w:rsid w:val="007562CA"/>
    <w:rsid w:val="00761AD5"/>
    <w:rsid w:val="0076295C"/>
    <w:rsid w:val="00780EB2"/>
    <w:rsid w:val="00791AFF"/>
    <w:rsid w:val="00794687"/>
    <w:rsid w:val="007A71D6"/>
    <w:rsid w:val="007B14E5"/>
    <w:rsid w:val="007B1BD4"/>
    <w:rsid w:val="007C2D37"/>
    <w:rsid w:val="007C7BE4"/>
    <w:rsid w:val="008057C2"/>
    <w:rsid w:val="00833261"/>
    <w:rsid w:val="00834ADA"/>
    <w:rsid w:val="008607DE"/>
    <w:rsid w:val="008737E2"/>
    <w:rsid w:val="00897398"/>
    <w:rsid w:val="008B44EF"/>
    <w:rsid w:val="008C2A0E"/>
    <w:rsid w:val="008C3AA1"/>
    <w:rsid w:val="008D7036"/>
    <w:rsid w:val="008E2BE2"/>
    <w:rsid w:val="008E4B10"/>
    <w:rsid w:val="0090130D"/>
    <w:rsid w:val="00907CD7"/>
    <w:rsid w:val="00911B27"/>
    <w:rsid w:val="00911C73"/>
    <w:rsid w:val="0091735E"/>
    <w:rsid w:val="009362D5"/>
    <w:rsid w:val="00963472"/>
    <w:rsid w:val="00964C6A"/>
    <w:rsid w:val="009A5AA1"/>
    <w:rsid w:val="009A70FF"/>
    <w:rsid w:val="009C5F94"/>
    <w:rsid w:val="009D6235"/>
    <w:rsid w:val="009E511E"/>
    <w:rsid w:val="00A03827"/>
    <w:rsid w:val="00A06C5A"/>
    <w:rsid w:val="00A07AC0"/>
    <w:rsid w:val="00A344EE"/>
    <w:rsid w:val="00A3556F"/>
    <w:rsid w:val="00A37EA9"/>
    <w:rsid w:val="00A47E69"/>
    <w:rsid w:val="00A64C1A"/>
    <w:rsid w:val="00A96828"/>
    <w:rsid w:val="00AA1101"/>
    <w:rsid w:val="00AA29B0"/>
    <w:rsid w:val="00AB06DC"/>
    <w:rsid w:val="00AD0971"/>
    <w:rsid w:val="00AE4D1A"/>
    <w:rsid w:val="00AE7962"/>
    <w:rsid w:val="00B07C88"/>
    <w:rsid w:val="00B10CF6"/>
    <w:rsid w:val="00B1128C"/>
    <w:rsid w:val="00B12FD2"/>
    <w:rsid w:val="00B1633C"/>
    <w:rsid w:val="00B2110D"/>
    <w:rsid w:val="00B2247F"/>
    <w:rsid w:val="00B2314F"/>
    <w:rsid w:val="00B23696"/>
    <w:rsid w:val="00B43090"/>
    <w:rsid w:val="00B5524F"/>
    <w:rsid w:val="00B57338"/>
    <w:rsid w:val="00B65467"/>
    <w:rsid w:val="00B70A24"/>
    <w:rsid w:val="00B7652E"/>
    <w:rsid w:val="00B90B40"/>
    <w:rsid w:val="00B918E7"/>
    <w:rsid w:val="00BA0976"/>
    <w:rsid w:val="00BA0A75"/>
    <w:rsid w:val="00BB13C0"/>
    <w:rsid w:val="00BC2881"/>
    <w:rsid w:val="00BF22D6"/>
    <w:rsid w:val="00C05B87"/>
    <w:rsid w:val="00C076A0"/>
    <w:rsid w:val="00C11C54"/>
    <w:rsid w:val="00C14A59"/>
    <w:rsid w:val="00C23832"/>
    <w:rsid w:val="00C310E8"/>
    <w:rsid w:val="00C405CE"/>
    <w:rsid w:val="00C469CB"/>
    <w:rsid w:val="00C541A2"/>
    <w:rsid w:val="00C6567C"/>
    <w:rsid w:val="00C74805"/>
    <w:rsid w:val="00C76D00"/>
    <w:rsid w:val="00C851EA"/>
    <w:rsid w:val="00CA264A"/>
    <w:rsid w:val="00CA36CF"/>
    <w:rsid w:val="00CC007A"/>
    <w:rsid w:val="00CC4959"/>
    <w:rsid w:val="00CF31DD"/>
    <w:rsid w:val="00D1669A"/>
    <w:rsid w:val="00D17961"/>
    <w:rsid w:val="00D2377A"/>
    <w:rsid w:val="00D36B8C"/>
    <w:rsid w:val="00D37DED"/>
    <w:rsid w:val="00D53A2E"/>
    <w:rsid w:val="00D61A65"/>
    <w:rsid w:val="00D75DB8"/>
    <w:rsid w:val="00D77D43"/>
    <w:rsid w:val="00D95D9E"/>
    <w:rsid w:val="00DC1881"/>
    <w:rsid w:val="00DC7D09"/>
    <w:rsid w:val="00DD76FF"/>
    <w:rsid w:val="00DE0A3F"/>
    <w:rsid w:val="00DE4219"/>
    <w:rsid w:val="00E03688"/>
    <w:rsid w:val="00E0442E"/>
    <w:rsid w:val="00E20D92"/>
    <w:rsid w:val="00E26A21"/>
    <w:rsid w:val="00E33288"/>
    <w:rsid w:val="00E36C38"/>
    <w:rsid w:val="00E471CF"/>
    <w:rsid w:val="00E70CB2"/>
    <w:rsid w:val="00E91D50"/>
    <w:rsid w:val="00EA4BE7"/>
    <w:rsid w:val="00EC148A"/>
    <w:rsid w:val="00EC3843"/>
    <w:rsid w:val="00EE31F0"/>
    <w:rsid w:val="00EF37E9"/>
    <w:rsid w:val="00F047BD"/>
    <w:rsid w:val="00F145DC"/>
    <w:rsid w:val="00F151FB"/>
    <w:rsid w:val="00F426CF"/>
    <w:rsid w:val="00F44E6F"/>
    <w:rsid w:val="00F502EC"/>
    <w:rsid w:val="00F51EC6"/>
    <w:rsid w:val="00F52525"/>
    <w:rsid w:val="00F53434"/>
    <w:rsid w:val="00F71F35"/>
    <w:rsid w:val="00F85E48"/>
    <w:rsid w:val="00F94CFF"/>
    <w:rsid w:val="00FA11DB"/>
    <w:rsid w:val="00FA4C88"/>
    <w:rsid w:val="00FA58DE"/>
    <w:rsid w:val="00FB6E16"/>
    <w:rsid w:val="00FC5740"/>
    <w:rsid w:val="014C1F9F"/>
    <w:rsid w:val="02A11A3D"/>
    <w:rsid w:val="044C7FBC"/>
    <w:rsid w:val="06754C8A"/>
    <w:rsid w:val="06BA03D9"/>
    <w:rsid w:val="079F4AE1"/>
    <w:rsid w:val="08BC0DC0"/>
    <w:rsid w:val="0C452A87"/>
    <w:rsid w:val="0C712516"/>
    <w:rsid w:val="0DDD2AAE"/>
    <w:rsid w:val="0EA84C6E"/>
    <w:rsid w:val="0F014928"/>
    <w:rsid w:val="10680D90"/>
    <w:rsid w:val="14BE67A9"/>
    <w:rsid w:val="14FC47A7"/>
    <w:rsid w:val="172260EA"/>
    <w:rsid w:val="176A2E64"/>
    <w:rsid w:val="194F08FB"/>
    <w:rsid w:val="21180746"/>
    <w:rsid w:val="214A4528"/>
    <w:rsid w:val="22DA2043"/>
    <w:rsid w:val="281E79A8"/>
    <w:rsid w:val="29A97982"/>
    <w:rsid w:val="29EA261A"/>
    <w:rsid w:val="29EE20EF"/>
    <w:rsid w:val="2F4068BC"/>
    <w:rsid w:val="33A7667B"/>
    <w:rsid w:val="360335AA"/>
    <w:rsid w:val="382B3EC8"/>
    <w:rsid w:val="390B5465"/>
    <w:rsid w:val="3AC36DC3"/>
    <w:rsid w:val="41542A19"/>
    <w:rsid w:val="41BE5C3B"/>
    <w:rsid w:val="43E56C45"/>
    <w:rsid w:val="460520AB"/>
    <w:rsid w:val="47B36D63"/>
    <w:rsid w:val="48140E73"/>
    <w:rsid w:val="492F3048"/>
    <w:rsid w:val="495D38C0"/>
    <w:rsid w:val="49820F08"/>
    <w:rsid w:val="4A2D31E3"/>
    <w:rsid w:val="4BD8694F"/>
    <w:rsid w:val="4BDF5796"/>
    <w:rsid w:val="4E9C4804"/>
    <w:rsid w:val="50C52197"/>
    <w:rsid w:val="51B55800"/>
    <w:rsid w:val="530168DE"/>
    <w:rsid w:val="54402B2A"/>
    <w:rsid w:val="565600B3"/>
    <w:rsid w:val="573D5270"/>
    <w:rsid w:val="580075A9"/>
    <w:rsid w:val="60E737B6"/>
    <w:rsid w:val="61B16768"/>
    <w:rsid w:val="62E91B74"/>
    <w:rsid w:val="64AC385C"/>
    <w:rsid w:val="66FB5CFF"/>
    <w:rsid w:val="68557204"/>
    <w:rsid w:val="6C437580"/>
    <w:rsid w:val="6DC840E6"/>
    <w:rsid w:val="6F006FC4"/>
    <w:rsid w:val="6F5B3938"/>
    <w:rsid w:val="72B42345"/>
    <w:rsid w:val="760002F3"/>
    <w:rsid w:val="795A777C"/>
    <w:rsid w:val="7C6D3B76"/>
    <w:rsid w:val="7CC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2AF9A-B2DF-4574-A498-947015F4A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1432</Words>
  <Characters>1432</Characters>
  <Lines>110</Lines>
  <Paragraphs>46</Paragraphs>
  <TotalTime>1</TotalTime>
  <ScaleCrop>false</ScaleCrop>
  <LinksUpToDate>false</LinksUpToDate>
  <CharactersWithSpaces>2818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Administrator</cp:lastModifiedBy>
  <cp:lastPrinted>2020-03-21T07:34:00Z</cp:lastPrinted>
  <dcterms:modified xsi:type="dcterms:W3CDTF">2020-03-30T12:47:40Z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