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6DE" w:rsidRDefault="001306DE" w:rsidP="002C698E">
      <w:pPr>
        <w:spacing w:line="340" w:lineRule="exact"/>
        <w:ind w:firstLineChars="637" w:firstLine="1343"/>
        <w:rPr>
          <w:rFonts w:asciiTheme="minorEastAsia" w:eastAsiaTheme="minorEastAsia" w:hAnsiTheme="minorEastAsia"/>
          <w:b/>
          <w:bCs/>
        </w:rPr>
      </w:pPr>
      <w:r w:rsidRPr="001306DE">
        <w:rPr>
          <w:rFonts w:asciiTheme="minorEastAsia" w:eastAsiaTheme="minorEastAsia" w:hAnsiTheme="minorEastAsia" w:hint="eastAsia"/>
          <w:b/>
          <w:bCs/>
        </w:rPr>
        <w:t>高二年级地理第6课时《国脉所系——中国河湖特征大家谈2 》</w:t>
      </w:r>
    </w:p>
    <w:p w:rsidR="005077C6" w:rsidRPr="002C698E" w:rsidRDefault="001163DF" w:rsidP="002C698E">
      <w:pPr>
        <w:spacing w:line="340" w:lineRule="exact"/>
        <w:ind w:firstLineChars="637" w:firstLine="1343"/>
        <w:rPr>
          <w:rFonts w:asciiTheme="minorEastAsia" w:eastAsiaTheme="minorEastAsia" w:hAnsiTheme="minorEastAsia"/>
          <w:b/>
          <w:bCs/>
        </w:rPr>
      </w:pPr>
      <w:bookmarkStart w:id="0" w:name="_GoBack"/>
      <w:bookmarkEnd w:id="0"/>
      <w:r>
        <w:rPr>
          <w:rFonts w:asciiTheme="minorEastAsia" w:eastAsiaTheme="minorEastAsia" w:hAnsiTheme="minorEastAsia" w:hint="eastAsia"/>
          <w:b/>
          <w:bCs/>
        </w:rPr>
        <w:t xml:space="preserve">                </w:t>
      </w:r>
      <w:r w:rsidR="00F93AF0">
        <w:rPr>
          <w:rFonts w:asciiTheme="minorEastAsia" w:eastAsiaTheme="minorEastAsia" w:hAnsiTheme="minorEastAsia" w:hint="eastAsia"/>
          <w:b/>
          <w:bCs/>
        </w:rPr>
        <w:t xml:space="preserve"> </w:t>
      </w:r>
      <w:r w:rsidR="00712E46">
        <w:rPr>
          <w:rFonts w:asciiTheme="minorEastAsia" w:eastAsiaTheme="minorEastAsia" w:hAnsiTheme="minorEastAsia" w:hint="eastAsia"/>
          <w:b/>
          <w:bCs/>
        </w:rPr>
        <w:t>课后作业</w:t>
      </w:r>
    </w:p>
    <w:p w:rsidR="00187FFC" w:rsidRPr="00EB40BA" w:rsidRDefault="00187FFC" w:rsidP="00187FFC">
      <w:pPr>
        <w:spacing w:line="300" w:lineRule="exact"/>
        <w:ind w:firstLineChars="50" w:firstLine="105"/>
        <w:rPr>
          <w:rFonts w:ascii="宋体" w:eastAsiaTheme="minorEastAsia" w:hAnsi="宋体"/>
          <w:color w:val="000000" w:themeColor="text1"/>
          <w:szCs w:val="21"/>
        </w:rPr>
      </w:pPr>
      <w:r w:rsidRPr="00EB40BA">
        <w:rPr>
          <w:rFonts w:ascii="楷体" w:eastAsia="楷体" w:hAnsi="楷体" w:hint="eastAsia"/>
          <w:color w:val="000000" w:themeColor="text1"/>
          <w:szCs w:val="21"/>
        </w:rPr>
        <w:t>图</w:t>
      </w:r>
      <w:r w:rsidR="008C4102" w:rsidRPr="00EB40BA">
        <w:rPr>
          <w:rFonts w:ascii="楷体" w:eastAsia="楷体" w:hAnsi="楷体" w:hint="eastAsia"/>
          <w:color w:val="000000" w:themeColor="text1"/>
          <w:szCs w:val="21"/>
        </w:rPr>
        <w:t>1</w:t>
      </w:r>
      <w:r w:rsidRPr="00EB40BA">
        <w:rPr>
          <w:rFonts w:ascii="楷体" w:eastAsia="楷体" w:hAnsi="楷体" w:hint="eastAsia"/>
          <w:color w:val="000000" w:themeColor="text1"/>
          <w:szCs w:val="21"/>
        </w:rPr>
        <w:t>为我国南方珠江流域示意图。</w:t>
      </w:r>
      <w:r w:rsidRPr="00EB40BA">
        <w:rPr>
          <w:rFonts w:ascii="宋体" w:eastAsiaTheme="minorEastAsia" w:hAnsi="宋体" w:hint="eastAsia"/>
          <w:color w:val="000000" w:themeColor="text1"/>
          <w:szCs w:val="21"/>
        </w:rPr>
        <w:t>读图完成第</w:t>
      </w:r>
      <w:r w:rsidR="00141A41" w:rsidRPr="00EB40BA">
        <w:rPr>
          <w:rFonts w:ascii="宋体" w:eastAsiaTheme="minorEastAsia" w:hAnsi="宋体" w:hint="eastAsia"/>
          <w:color w:val="000000" w:themeColor="text1"/>
          <w:szCs w:val="21"/>
        </w:rPr>
        <w:t>1</w:t>
      </w:r>
      <w:r w:rsidRPr="00EB40BA">
        <w:rPr>
          <w:rFonts w:ascii="宋体" w:eastAsiaTheme="minorEastAsia" w:hAnsi="宋体" w:hint="eastAsia"/>
          <w:color w:val="000000" w:themeColor="text1"/>
          <w:szCs w:val="21"/>
        </w:rPr>
        <w:t>题。</w:t>
      </w:r>
    </w:p>
    <w:p w:rsidR="00141A41" w:rsidRPr="00EB40BA" w:rsidRDefault="00141A41" w:rsidP="00187FFC">
      <w:pPr>
        <w:spacing w:line="300" w:lineRule="exact"/>
        <w:rPr>
          <w:rFonts w:ascii="宋体" w:eastAsiaTheme="minorEastAsia" w:hAnsi="宋体"/>
          <w:color w:val="000000" w:themeColor="text1"/>
          <w:szCs w:val="21"/>
        </w:rPr>
      </w:pPr>
      <w:r w:rsidRPr="00EB40BA">
        <w:rPr>
          <w:rFonts w:ascii="宋体" w:eastAsiaTheme="minorEastAsia" w:hAnsi="宋体" w:hint="eastAsia"/>
          <w:noProof/>
          <w:color w:val="000000" w:themeColor="text1"/>
          <w:szCs w:val="21"/>
        </w:rPr>
        <w:drawing>
          <wp:anchor distT="0" distB="0" distL="114300" distR="114300" simplePos="0" relativeHeight="251672576" behindDoc="0" locked="0" layoutInCell="1" allowOverlap="1">
            <wp:simplePos x="0" y="0"/>
            <wp:positionH relativeFrom="column">
              <wp:posOffset>171450</wp:posOffset>
            </wp:positionH>
            <wp:positionV relativeFrom="paragraph">
              <wp:posOffset>101600</wp:posOffset>
            </wp:positionV>
            <wp:extent cx="4676775" cy="1838325"/>
            <wp:effectExtent l="19050" t="0" r="9525" b="0"/>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40000"/>
                    </a:blip>
                    <a:srcRect l="1280" t="6024"/>
                    <a:stretch>
                      <a:fillRect/>
                    </a:stretch>
                  </pic:blipFill>
                  <pic:spPr bwMode="auto">
                    <a:xfrm>
                      <a:off x="0" y="0"/>
                      <a:ext cx="4676775" cy="1838325"/>
                    </a:xfrm>
                    <a:prstGeom prst="rect">
                      <a:avLst/>
                    </a:prstGeom>
                    <a:noFill/>
                    <a:ln w="9525">
                      <a:noFill/>
                      <a:miter lim="800000"/>
                      <a:headEnd/>
                      <a:tailEnd/>
                    </a:ln>
                  </pic:spPr>
                </pic:pic>
              </a:graphicData>
            </a:graphic>
          </wp:anchor>
        </w:drawing>
      </w: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141A41" w:rsidP="00187FFC">
      <w:pPr>
        <w:spacing w:line="300" w:lineRule="exact"/>
        <w:rPr>
          <w:rFonts w:ascii="宋体" w:eastAsiaTheme="minorEastAsia" w:hAnsi="宋体"/>
          <w:color w:val="000000" w:themeColor="text1"/>
          <w:szCs w:val="21"/>
        </w:rPr>
      </w:pPr>
    </w:p>
    <w:p w:rsidR="00141A41" w:rsidRPr="00EB40BA" w:rsidRDefault="008C4102" w:rsidP="00187FFC">
      <w:pPr>
        <w:spacing w:line="300" w:lineRule="exact"/>
        <w:rPr>
          <w:rFonts w:asciiTheme="minorEastAsia" w:eastAsiaTheme="minorEastAsia" w:hAnsiTheme="minorEastAsia"/>
          <w:color w:val="000000" w:themeColor="text1"/>
          <w:szCs w:val="21"/>
        </w:rPr>
      </w:pPr>
      <w:r w:rsidRPr="00EB40BA">
        <w:rPr>
          <w:rFonts w:asciiTheme="minorEastAsia" w:eastAsiaTheme="minorEastAsia" w:hAnsiTheme="minorEastAsia" w:hint="eastAsia"/>
          <w:color w:val="000000" w:themeColor="text1"/>
          <w:szCs w:val="21"/>
        </w:rPr>
        <w:t>图1</w:t>
      </w:r>
    </w:p>
    <w:p w:rsidR="00187FFC" w:rsidRPr="00EB40BA" w:rsidRDefault="00141A41" w:rsidP="00187FFC">
      <w:pPr>
        <w:spacing w:line="300" w:lineRule="exact"/>
        <w:rPr>
          <w:rFonts w:ascii="宋体" w:eastAsiaTheme="minorEastAsia" w:hAnsi="宋体"/>
          <w:color w:val="000000" w:themeColor="text1"/>
          <w:szCs w:val="21"/>
        </w:rPr>
      </w:pPr>
      <w:r w:rsidRPr="00EB40BA">
        <w:rPr>
          <w:rFonts w:ascii="宋体" w:eastAsiaTheme="minorEastAsia" w:hAnsi="宋体" w:hint="eastAsia"/>
          <w:color w:val="000000" w:themeColor="text1"/>
          <w:szCs w:val="21"/>
        </w:rPr>
        <w:t>1</w:t>
      </w:r>
      <w:r w:rsidR="00187FFC" w:rsidRPr="00EB40BA">
        <w:rPr>
          <w:rFonts w:ascii="宋体" w:eastAsiaTheme="minorEastAsia" w:hAnsi="宋体" w:hint="eastAsia"/>
          <w:color w:val="000000" w:themeColor="text1"/>
          <w:szCs w:val="21"/>
        </w:rPr>
        <w:t>．下列对该河流的水文特征描述错误的是</w:t>
      </w:r>
    </w:p>
    <w:p w:rsidR="00187FFC" w:rsidRPr="00EB40BA" w:rsidRDefault="00187FFC" w:rsidP="00D54E40">
      <w:pPr>
        <w:spacing w:line="300" w:lineRule="exact"/>
        <w:ind w:firstLineChars="50" w:firstLine="105"/>
        <w:rPr>
          <w:rFonts w:ascii="宋体" w:eastAsiaTheme="minorEastAsia" w:hAnsi="宋体"/>
          <w:color w:val="000000" w:themeColor="text1"/>
          <w:szCs w:val="21"/>
        </w:rPr>
      </w:pPr>
      <w:r w:rsidRPr="00EB40BA">
        <w:rPr>
          <w:rFonts w:ascii="宋体" w:eastAsiaTheme="minorEastAsia" w:hAnsi="宋体"/>
          <w:color w:val="000000" w:themeColor="text1"/>
          <w:szCs w:val="21"/>
        </w:rPr>
        <w:t>A.</w:t>
      </w:r>
      <w:r w:rsidRPr="00EB40BA">
        <w:rPr>
          <w:rFonts w:ascii="MS Mincho" w:eastAsia="MS Mincho" w:hAnsi="MS Mincho" w:cs="MS Mincho" w:hint="eastAsia"/>
          <w:color w:val="000000" w:themeColor="text1"/>
          <w:szCs w:val="21"/>
        </w:rPr>
        <w:t> </w:t>
      </w:r>
      <w:r w:rsidRPr="00EB40BA">
        <w:rPr>
          <w:rFonts w:ascii="宋体" w:eastAsiaTheme="minorEastAsia" w:hAnsi="宋体" w:hint="eastAsia"/>
          <w:color w:val="000000" w:themeColor="text1"/>
          <w:szCs w:val="21"/>
        </w:rPr>
        <w:t>河流年径流量较大</w:t>
      </w:r>
      <w:r w:rsidR="00D54E40" w:rsidRPr="00EB40BA">
        <w:rPr>
          <w:rFonts w:ascii="宋体" w:eastAsiaTheme="minorEastAsia" w:hAnsi="宋体" w:hint="eastAsia"/>
          <w:color w:val="000000" w:themeColor="text1"/>
          <w:szCs w:val="21"/>
        </w:rPr>
        <w:t xml:space="preserve">                    </w:t>
      </w:r>
      <w:r w:rsidRPr="00EB40BA">
        <w:rPr>
          <w:rFonts w:ascii="宋体" w:eastAsiaTheme="minorEastAsia" w:hAnsi="宋体" w:hint="eastAsia"/>
          <w:color w:val="000000" w:themeColor="text1"/>
          <w:szCs w:val="21"/>
        </w:rPr>
        <w:t>B</w:t>
      </w:r>
      <w:r w:rsidRPr="00EB40BA">
        <w:rPr>
          <w:rFonts w:ascii="宋体" w:eastAsiaTheme="minorEastAsia" w:hAnsi="宋体"/>
          <w:color w:val="000000" w:themeColor="text1"/>
          <w:szCs w:val="21"/>
        </w:rPr>
        <w:t>.</w:t>
      </w:r>
      <w:r w:rsidRPr="00EB40BA">
        <w:rPr>
          <w:rFonts w:ascii="MS Mincho" w:eastAsia="MS Mincho" w:hAnsi="MS Mincho" w:cs="MS Mincho" w:hint="eastAsia"/>
          <w:color w:val="000000" w:themeColor="text1"/>
          <w:szCs w:val="21"/>
        </w:rPr>
        <w:t> </w:t>
      </w:r>
      <w:r w:rsidRPr="00EB40BA">
        <w:rPr>
          <w:rFonts w:ascii="宋体" w:eastAsiaTheme="minorEastAsia" w:hAnsi="宋体" w:hint="eastAsia"/>
          <w:color w:val="000000" w:themeColor="text1"/>
          <w:szCs w:val="21"/>
        </w:rPr>
        <w:t>河流的汛期较长,主要集中在夏季</w:t>
      </w:r>
    </w:p>
    <w:p w:rsidR="00187FFC" w:rsidRPr="00EB40BA" w:rsidRDefault="00187FFC" w:rsidP="00D54E40">
      <w:pPr>
        <w:spacing w:line="300" w:lineRule="exact"/>
        <w:ind w:firstLineChars="50" w:firstLine="105"/>
        <w:rPr>
          <w:rFonts w:ascii="宋体" w:eastAsiaTheme="minorEastAsia" w:hAnsi="宋体"/>
          <w:color w:val="000000" w:themeColor="text1"/>
          <w:szCs w:val="21"/>
        </w:rPr>
      </w:pPr>
      <w:r w:rsidRPr="00EB40BA">
        <w:rPr>
          <w:rFonts w:ascii="宋体" w:eastAsiaTheme="minorEastAsia" w:hAnsi="宋体" w:hint="eastAsia"/>
          <w:color w:val="000000" w:themeColor="text1"/>
          <w:szCs w:val="21"/>
        </w:rPr>
        <w:t>C</w:t>
      </w:r>
      <w:r w:rsidRPr="00EB40BA">
        <w:rPr>
          <w:rFonts w:ascii="宋体" w:eastAsiaTheme="minorEastAsia" w:hAnsi="宋体"/>
          <w:color w:val="000000" w:themeColor="text1"/>
          <w:szCs w:val="21"/>
        </w:rPr>
        <w:t>.</w:t>
      </w:r>
      <w:r w:rsidRPr="00EB40BA">
        <w:rPr>
          <w:rFonts w:ascii="宋体" w:eastAsiaTheme="minorEastAsia" w:hAnsi="宋体" w:hint="eastAsia"/>
          <w:color w:val="000000" w:themeColor="text1"/>
          <w:szCs w:val="21"/>
        </w:rPr>
        <w:t>冬季有结冰期，含沙量较小</w:t>
      </w:r>
      <w:r w:rsidR="00D54E40" w:rsidRPr="00EB40BA">
        <w:rPr>
          <w:rFonts w:ascii="宋体" w:eastAsiaTheme="minorEastAsia" w:hAnsi="宋体" w:hint="eastAsia"/>
          <w:color w:val="000000" w:themeColor="text1"/>
          <w:szCs w:val="21"/>
        </w:rPr>
        <w:t xml:space="preserve">             </w:t>
      </w:r>
      <w:r w:rsidRPr="00EB40BA">
        <w:rPr>
          <w:rFonts w:ascii="宋体" w:eastAsiaTheme="minorEastAsia" w:hAnsi="宋体" w:hint="eastAsia"/>
          <w:color w:val="000000" w:themeColor="text1"/>
          <w:szCs w:val="21"/>
        </w:rPr>
        <w:t>D</w:t>
      </w:r>
      <w:r w:rsidRPr="00EB40BA">
        <w:rPr>
          <w:rFonts w:ascii="宋体" w:eastAsiaTheme="minorEastAsia" w:hAnsi="宋体"/>
          <w:color w:val="000000" w:themeColor="text1"/>
          <w:szCs w:val="21"/>
        </w:rPr>
        <w:t>.</w:t>
      </w:r>
      <w:r w:rsidRPr="00EB40BA">
        <w:rPr>
          <w:rFonts w:ascii="宋体" w:eastAsiaTheme="minorEastAsia" w:hAnsi="宋体" w:hint="eastAsia"/>
          <w:color w:val="000000" w:themeColor="text1"/>
          <w:szCs w:val="21"/>
        </w:rPr>
        <w:t>河水以雨水补给为主</w:t>
      </w:r>
    </w:p>
    <w:p w:rsidR="00187FFC" w:rsidRPr="00EB40BA" w:rsidRDefault="00187FFC" w:rsidP="00187FFC">
      <w:pPr>
        <w:rPr>
          <w:rFonts w:ascii="宋体" w:hAnsi="宋体"/>
          <w:bCs/>
          <w:color w:val="000000" w:themeColor="text1"/>
          <w:szCs w:val="21"/>
        </w:rPr>
      </w:pPr>
      <w:r w:rsidRPr="00EB40BA">
        <w:rPr>
          <w:rFonts w:ascii="楷体" w:eastAsia="楷体" w:hAnsi="楷体" w:hint="eastAsia"/>
          <w:bCs/>
          <w:color w:val="000000" w:themeColor="text1"/>
          <w:szCs w:val="21"/>
        </w:rPr>
        <w:t>某地地理老师要求学生在网络课堂就珠江和黄河着两条河流进行相关资料的收集和处理。并列表比较着两条河流的水文特征河水系特征。</w:t>
      </w:r>
      <w:r w:rsidRPr="00EB40BA">
        <w:rPr>
          <w:rFonts w:ascii="宋体" w:hAnsi="宋体" w:hint="eastAsia"/>
          <w:bCs/>
          <w:color w:val="000000" w:themeColor="text1"/>
          <w:szCs w:val="21"/>
        </w:rPr>
        <w:t>完成</w:t>
      </w:r>
      <w:r w:rsidR="00D54E40" w:rsidRPr="00EB40BA">
        <w:rPr>
          <w:rFonts w:ascii="宋体" w:hAnsi="宋体" w:hint="eastAsia"/>
          <w:bCs/>
          <w:color w:val="000000" w:themeColor="text1"/>
          <w:szCs w:val="21"/>
        </w:rPr>
        <w:t>2、3</w:t>
      </w:r>
      <w:r w:rsidRPr="00EB40BA">
        <w:rPr>
          <w:rFonts w:ascii="宋体" w:hAnsi="宋体" w:hint="eastAsia"/>
          <w:bCs/>
          <w:color w:val="000000" w:themeColor="text1"/>
          <w:szCs w:val="21"/>
        </w:rPr>
        <w:t>题。</w:t>
      </w:r>
    </w:p>
    <w:p w:rsidR="00187FFC" w:rsidRPr="00EB40BA" w:rsidRDefault="00D54E40" w:rsidP="00187FFC">
      <w:pPr>
        <w:rPr>
          <w:rFonts w:ascii="宋体" w:hAnsi="宋体"/>
          <w:bCs/>
          <w:color w:val="000000" w:themeColor="text1"/>
          <w:szCs w:val="21"/>
        </w:rPr>
      </w:pPr>
      <w:r w:rsidRPr="00EB40BA">
        <w:rPr>
          <w:rFonts w:ascii="宋体" w:hAnsi="宋体" w:hint="eastAsia"/>
          <w:bCs/>
          <w:color w:val="000000" w:themeColor="text1"/>
          <w:szCs w:val="21"/>
        </w:rPr>
        <w:t>2</w:t>
      </w:r>
      <w:r w:rsidR="00187FFC" w:rsidRPr="00EB40BA">
        <w:rPr>
          <w:rFonts w:ascii="宋体" w:hAnsi="宋体" w:hint="eastAsia"/>
          <w:bCs/>
          <w:color w:val="000000" w:themeColor="text1"/>
          <w:szCs w:val="21"/>
        </w:rPr>
        <w:t>、属于河流水系特征范畴的资料是</w:t>
      </w:r>
    </w:p>
    <w:p w:rsidR="00187FFC" w:rsidRPr="00EB40BA" w:rsidRDefault="00187FFC" w:rsidP="00187FFC">
      <w:pPr>
        <w:ind w:firstLineChars="100" w:firstLine="210"/>
        <w:rPr>
          <w:rFonts w:ascii="宋体" w:hAnsi="宋体"/>
          <w:bCs/>
          <w:color w:val="000000" w:themeColor="text1"/>
          <w:szCs w:val="21"/>
        </w:rPr>
      </w:pPr>
      <w:r w:rsidRPr="00EB40BA">
        <w:rPr>
          <w:rFonts w:ascii="宋体" w:hAnsi="宋体" w:hint="eastAsia"/>
          <w:bCs/>
          <w:color w:val="000000" w:themeColor="text1"/>
          <w:szCs w:val="21"/>
        </w:rPr>
        <w:t>A.珠江的汛期      B.黄河的凌汛         C.珠江无冰期        D.黄河下游无支流</w:t>
      </w:r>
    </w:p>
    <w:p w:rsidR="00187FFC" w:rsidRPr="00EB40BA" w:rsidRDefault="00D54E40" w:rsidP="00187FFC">
      <w:pPr>
        <w:rPr>
          <w:rFonts w:ascii="宋体" w:hAnsi="宋体"/>
          <w:bCs/>
          <w:color w:val="000000" w:themeColor="text1"/>
          <w:szCs w:val="21"/>
        </w:rPr>
      </w:pPr>
      <w:r w:rsidRPr="00EB40BA">
        <w:rPr>
          <w:rFonts w:ascii="宋体" w:hAnsi="宋体" w:hint="eastAsia"/>
          <w:bCs/>
          <w:color w:val="000000" w:themeColor="text1"/>
          <w:szCs w:val="21"/>
        </w:rPr>
        <w:t>3</w:t>
      </w:r>
      <w:r w:rsidR="00187FFC" w:rsidRPr="00EB40BA">
        <w:rPr>
          <w:rFonts w:ascii="宋体" w:hAnsi="宋体" w:hint="eastAsia"/>
          <w:bCs/>
          <w:color w:val="000000" w:themeColor="text1"/>
          <w:szCs w:val="21"/>
        </w:rPr>
        <w:t>. 了解珠江和黄河的主要水文特征，需要查找的地图有</w:t>
      </w:r>
    </w:p>
    <w:p w:rsidR="00187FFC" w:rsidRPr="00EB40BA" w:rsidRDefault="00187FFC" w:rsidP="00187FFC">
      <w:pPr>
        <w:ind w:firstLineChars="100" w:firstLine="210"/>
        <w:rPr>
          <w:rFonts w:ascii="宋体" w:hAnsi="宋体"/>
          <w:bCs/>
          <w:color w:val="000000" w:themeColor="text1"/>
          <w:szCs w:val="21"/>
        </w:rPr>
      </w:pPr>
      <w:r w:rsidRPr="00EB40BA">
        <w:rPr>
          <w:rFonts w:ascii="宋体" w:hAnsi="宋体" w:hint="eastAsia"/>
          <w:bCs/>
          <w:color w:val="000000" w:themeColor="text1"/>
          <w:szCs w:val="21"/>
        </w:rPr>
        <w:t>①中国地形图      ②中国水系图         ③中国气候图        ④中国土地利用类型图</w:t>
      </w:r>
    </w:p>
    <w:p w:rsidR="0075056F" w:rsidRPr="00EB40BA" w:rsidRDefault="00187FFC" w:rsidP="0058554B">
      <w:pPr>
        <w:ind w:firstLineChars="100" w:firstLine="210"/>
        <w:rPr>
          <w:rFonts w:ascii="宋体" w:hAnsi="宋体"/>
          <w:bCs/>
          <w:color w:val="000000" w:themeColor="text1"/>
          <w:szCs w:val="21"/>
        </w:rPr>
      </w:pPr>
      <w:r w:rsidRPr="00EB40BA">
        <w:rPr>
          <w:rFonts w:ascii="宋体" w:hAnsi="宋体" w:hint="eastAsia"/>
          <w:bCs/>
          <w:color w:val="000000" w:themeColor="text1"/>
          <w:szCs w:val="21"/>
        </w:rPr>
        <w:t>A. ①②③④       B. ①②③            C. ②③④           D. ①②④</w:t>
      </w:r>
    </w:p>
    <w:p w:rsidR="00187FFC" w:rsidRPr="00EB40BA" w:rsidRDefault="00CF7E14" w:rsidP="0075056F">
      <w:pPr>
        <w:spacing w:line="300" w:lineRule="exact"/>
        <w:ind w:firstLineChars="50" w:firstLine="105"/>
        <w:rPr>
          <w:rFonts w:ascii="宋体" w:eastAsiaTheme="minorEastAsia" w:hAnsi="宋体"/>
          <w:color w:val="000000" w:themeColor="text1"/>
          <w:szCs w:val="21"/>
        </w:rPr>
      </w:pPr>
      <w:r w:rsidRPr="00EB40BA">
        <w:rPr>
          <w:rFonts w:ascii="楷体" w:eastAsia="楷体" w:hAnsi="楷体" w:hint="eastAsia"/>
          <w:color w:val="000000" w:themeColor="text1"/>
          <w:szCs w:val="21"/>
        </w:rPr>
        <w:t>采冰，及采集冰块。要达到采冰的程度，冰层厚度至少要在20厘米，大规模的采冰要到30厘米才可。冰块的形成是冰晶不断的生成，不断长大造成的。流动的水会阻扰晶核的长大的过程。</w:t>
      </w:r>
      <w:r w:rsidRPr="00EB40BA">
        <w:rPr>
          <w:rFonts w:ascii="宋体" w:eastAsiaTheme="minorEastAsia" w:hAnsi="宋体" w:hint="eastAsia"/>
          <w:color w:val="000000" w:themeColor="text1"/>
          <w:szCs w:val="21"/>
        </w:rPr>
        <w:t>据此回答</w:t>
      </w:r>
      <w:r w:rsidR="0058554B" w:rsidRPr="00EB40BA">
        <w:rPr>
          <w:rFonts w:ascii="宋体" w:eastAsiaTheme="minorEastAsia" w:hAnsi="宋体" w:hint="eastAsia"/>
          <w:color w:val="000000" w:themeColor="text1"/>
          <w:szCs w:val="21"/>
        </w:rPr>
        <w:t>4、5</w:t>
      </w:r>
      <w:r w:rsidRPr="00EB40BA">
        <w:rPr>
          <w:rFonts w:ascii="宋体" w:eastAsiaTheme="minorEastAsia" w:hAnsi="宋体" w:hint="eastAsia"/>
          <w:color w:val="000000" w:themeColor="text1"/>
          <w:szCs w:val="21"/>
        </w:rPr>
        <w:t>题。</w:t>
      </w:r>
    </w:p>
    <w:p w:rsidR="0075056F" w:rsidRPr="00EB40BA" w:rsidRDefault="0058554B" w:rsidP="00FD13EA">
      <w:pPr>
        <w:spacing w:line="300" w:lineRule="exact"/>
        <w:rPr>
          <w:rFonts w:ascii="宋体" w:hAnsi="宋体"/>
          <w:color w:val="000000" w:themeColor="text1"/>
          <w:szCs w:val="21"/>
        </w:rPr>
      </w:pPr>
      <w:r w:rsidRPr="00EB40BA">
        <w:rPr>
          <w:rFonts w:ascii="宋体" w:hAnsi="宋体" w:hint="eastAsia"/>
          <w:color w:val="000000" w:themeColor="text1"/>
          <w:szCs w:val="21"/>
        </w:rPr>
        <w:t>4.</w:t>
      </w:r>
      <w:r w:rsidR="00CF7E14" w:rsidRPr="00EB40BA">
        <w:rPr>
          <w:rFonts w:ascii="宋体" w:hAnsi="宋体" w:hint="eastAsia"/>
          <w:color w:val="000000" w:themeColor="text1"/>
          <w:szCs w:val="21"/>
        </w:rPr>
        <w:t>我国东北地区采冰，完全是因其独特的冰灯文化，它对冰块的透明度要求很高。松花江的冰块是哈尔滨冰雪大世界最好的原料。其最主要的原因是</w:t>
      </w:r>
    </w:p>
    <w:p w:rsidR="00CF7E14" w:rsidRPr="00EB40BA" w:rsidRDefault="00CF7E14" w:rsidP="00CF7E14">
      <w:pPr>
        <w:ind w:firstLineChars="100" w:firstLine="210"/>
        <w:rPr>
          <w:rFonts w:ascii="宋体" w:hAnsi="宋体"/>
          <w:bCs/>
          <w:color w:val="000000" w:themeColor="text1"/>
          <w:szCs w:val="21"/>
        </w:rPr>
      </w:pPr>
      <w:r w:rsidRPr="00EB40BA">
        <w:rPr>
          <w:rFonts w:ascii="宋体" w:hAnsi="宋体" w:hint="eastAsia"/>
          <w:bCs/>
          <w:color w:val="000000" w:themeColor="text1"/>
          <w:szCs w:val="21"/>
        </w:rPr>
        <w:t xml:space="preserve">A.松花江在冬季水流速度很慢         B.松花江淡水资源丰富            </w:t>
      </w:r>
    </w:p>
    <w:p w:rsidR="00CF7E14" w:rsidRPr="00EB40BA" w:rsidRDefault="00CF7E14" w:rsidP="00CF7E14">
      <w:pPr>
        <w:ind w:firstLineChars="100" w:firstLine="210"/>
        <w:rPr>
          <w:rFonts w:ascii="宋体" w:hAnsi="宋体"/>
          <w:bCs/>
          <w:color w:val="000000" w:themeColor="text1"/>
          <w:szCs w:val="21"/>
        </w:rPr>
      </w:pPr>
      <w:r w:rsidRPr="00EB40BA">
        <w:rPr>
          <w:rFonts w:ascii="宋体" w:hAnsi="宋体" w:hint="eastAsia"/>
          <w:bCs/>
          <w:color w:val="000000" w:themeColor="text1"/>
          <w:szCs w:val="21"/>
        </w:rPr>
        <w:t>C. 松花江冬季结冰期长              D. 松花江水质很好，含沙量较高</w:t>
      </w:r>
    </w:p>
    <w:p w:rsidR="00CF7E14" w:rsidRPr="00EB40BA" w:rsidRDefault="0058554B" w:rsidP="00FD13EA">
      <w:pPr>
        <w:spacing w:line="300" w:lineRule="exact"/>
        <w:rPr>
          <w:rFonts w:ascii="宋体" w:hAnsi="宋体"/>
          <w:color w:val="000000" w:themeColor="text1"/>
          <w:szCs w:val="21"/>
        </w:rPr>
      </w:pPr>
      <w:r w:rsidRPr="00EB40BA">
        <w:rPr>
          <w:rFonts w:ascii="宋体" w:hAnsi="宋体" w:hint="eastAsia"/>
          <w:color w:val="000000" w:themeColor="text1"/>
          <w:szCs w:val="21"/>
        </w:rPr>
        <w:t>5</w:t>
      </w:r>
      <w:r w:rsidR="00FD13EA" w:rsidRPr="00EB40BA">
        <w:rPr>
          <w:rFonts w:ascii="宋体" w:hAnsi="宋体" w:hint="eastAsia"/>
          <w:color w:val="000000" w:themeColor="text1"/>
          <w:szCs w:val="21"/>
        </w:rPr>
        <w:t>.我国青藏高原地区也达到采冰标准，青藏高原采冰最可能是因为</w:t>
      </w:r>
    </w:p>
    <w:p w:rsidR="00FD13EA" w:rsidRPr="00EB40BA" w:rsidRDefault="00FD13EA" w:rsidP="00FD13EA">
      <w:pPr>
        <w:ind w:firstLineChars="100" w:firstLine="210"/>
        <w:rPr>
          <w:rFonts w:ascii="宋体" w:hAnsi="宋体"/>
          <w:bCs/>
          <w:color w:val="000000" w:themeColor="text1"/>
          <w:szCs w:val="21"/>
        </w:rPr>
      </w:pPr>
      <w:r w:rsidRPr="00EB40BA">
        <w:rPr>
          <w:rFonts w:ascii="宋体" w:hAnsi="宋体" w:hint="eastAsia"/>
          <w:bCs/>
          <w:color w:val="000000" w:themeColor="text1"/>
          <w:szCs w:val="21"/>
        </w:rPr>
        <w:t xml:space="preserve">A.用于制作冷饮        </w:t>
      </w:r>
      <w:r w:rsidR="00690C59" w:rsidRPr="00EB40BA">
        <w:rPr>
          <w:rFonts w:ascii="宋体" w:hAnsi="宋体" w:hint="eastAsia"/>
          <w:bCs/>
          <w:color w:val="000000" w:themeColor="text1"/>
          <w:szCs w:val="21"/>
        </w:rPr>
        <w:t xml:space="preserve">             </w:t>
      </w:r>
      <w:r w:rsidRPr="00EB40BA">
        <w:rPr>
          <w:rFonts w:ascii="宋体" w:hAnsi="宋体" w:hint="eastAsia"/>
          <w:bCs/>
          <w:color w:val="000000" w:themeColor="text1"/>
          <w:szCs w:val="21"/>
        </w:rPr>
        <w:t xml:space="preserve">B.用于食品保鲜        </w:t>
      </w:r>
    </w:p>
    <w:p w:rsidR="00FD13EA" w:rsidRPr="00EB40BA" w:rsidRDefault="00FD13EA" w:rsidP="00FD13EA">
      <w:pPr>
        <w:ind w:firstLineChars="100" w:firstLine="210"/>
        <w:rPr>
          <w:rFonts w:ascii="宋体" w:hAnsi="宋体"/>
          <w:bCs/>
          <w:color w:val="000000" w:themeColor="text1"/>
          <w:szCs w:val="21"/>
        </w:rPr>
      </w:pPr>
      <w:r w:rsidRPr="00EB40BA">
        <w:rPr>
          <w:rFonts w:ascii="宋体" w:hAnsi="宋体" w:hint="eastAsia"/>
          <w:bCs/>
          <w:color w:val="000000" w:themeColor="text1"/>
          <w:szCs w:val="21"/>
        </w:rPr>
        <w:t>C.室内装饰</w:t>
      </w:r>
      <w:r w:rsidR="006D0540" w:rsidRPr="00EB40BA">
        <w:rPr>
          <w:rFonts w:ascii="宋体" w:hAnsi="宋体" w:hint="eastAsia"/>
          <w:bCs/>
          <w:color w:val="000000" w:themeColor="text1"/>
          <w:szCs w:val="21"/>
        </w:rPr>
        <w:t>的</w:t>
      </w:r>
      <w:r w:rsidRPr="00EB40BA">
        <w:rPr>
          <w:rFonts w:ascii="宋体" w:hAnsi="宋体" w:hint="eastAsia"/>
          <w:bCs/>
          <w:color w:val="000000" w:themeColor="text1"/>
          <w:szCs w:val="21"/>
        </w:rPr>
        <w:t xml:space="preserve">需要              </w:t>
      </w:r>
      <w:r w:rsidR="006D0540" w:rsidRPr="00EB40BA">
        <w:rPr>
          <w:rFonts w:ascii="宋体" w:hAnsi="宋体" w:hint="eastAsia"/>
          <w:bCs/>
          <w:color w:val="000000" w:themeColor="text1"/>
          <w:szCs w:val="21"/>
        </w:rPr>
        <w:t xml:space="preserve">     </w:t>
      </w:r>
      <w:r w:rsidRPr="00EB40BA">
        <w:rPr>
          <w:rFonts w:ascii="宋体" w:hAnsi="宋体" w:hint="eastAsia"/>
          <w:bCs/>
          <w:color w:val="000000" w:themeColor="text1"/>
          <w:szCs w:val="21"/>
        </w:rPr>
        <w:t>D.取水不方便</w:t>
      </w:r>
    </w:p>
    <w:p w:rsidR="00E841AE" w:rsidRPr="00EB40BA" w:rsidRDefault="001E1326" w:rsidP="00E841AE">
      <w:pPr>
        <w:spacing w:line="300" w:lineRule="exact"/>
        <w:ind w:firstLineChars="150" w:firstLine="315"/>
        <w:rPr>
          <w:rFonts w:ascii="宋体" w:hAnsi="宋体"/>
          <w:color w:val="000000" w:themeColor="text1"/>
          <w:szCs w:val="21"/>
        </w:rPr>
      </w:pPr>
      <w:r w:rsidRPr="00EB40BA">
        <w:rPr>
          <w:rFonts w:ascii="楷体" w:eastAsia="楷体" w:hAnsi="楷体" w:hint="eastAsia"/>
          <w:noProof/>
          <w:color w:val="000000" w:themeColor="text1"/>
          <w:szCs w:val="21"/>
        </w:rPr>
        <w:drawing>
          <wp:anchor distT="0" distB="0" distL="114300" distR="114300" simplePos="0" relativeHeight="251676672" behindDoc="0" locked="0" layoutInCell="1" allowOverlap="1">
            <wp:simplePos x="0" y="0"/>
            <wp:positionH relativeFrom="column">
              <wp:posOffset>2562225</wp:posOffset>
            </wp:positionH>
            <wp:positionV relativeFrom="paragraph">
              <wp:posOffset>93980</wp:posOffset>
            </wp:positionV>
            <wp:extent cx="3114675" cy="1571625"/>
            <wp:effectExtent l="19050" t="0" r="9525" b="0"/>
            <wp:wrapSquare wrapText="bothSides"/>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2303"/>
                    <a:stretch>
                      <a:fillRect/>
                    </a:stretch>
                  </pic:blipFill>
                  <pic:spPr bwMode="auto">
                    <a:xfrm>
                      <a:off x="0" y="0"/>
                      <a:ext cx="3114675" cy="1571625"/>
                    </a:xfrm>
                    <a:prstGeom prst="rect">
                      <a:avLst/>
                    </a:prstGeom>
                    <a:noFill/>
                    <a:ln w="9525">
                      <a:noFill/>
                      <a:miter lim="800000"/>
                      <a:headEnd/>
                      <a:tailEnd/>
                    </a:ln>
                  </pic:spPr>
                </pic:pic>
              </a:graphicData>
            </a:graphic>
          </wp:anchor>
        </w:drawing>
      </w:r>
      <w:r w:rsidR="000A6F6B" w:rsidRPr="00EB40BA">
        <w:rPr>
          <w:rFonts w:ascii="楷体" w:eastAsia="楷体" w:hAnsi="楷体" w:hint="eastAsia"/>
          <w:color w:val="000000" w:themeColor="text1"/>
          <w:szCs w:val="21"/>
        </w:rPr>
        <w:t>秦岭是渭河</w:t>
      </w:r>
      <w:r w:rsidR="00E841AE" w:rsidRPr="00EB40BA">
        <w:rPr>
          <w:rFonts w:ascii="楷体" w:eastAsia="楷体" w:hAnsi="楷体" w:hint="eastAsia"/>
          <w:color w:val="000000" w:themeColor="text1"/>
          <w:szCs w:val="21"/>
        </w:rPr>
        <w:t>与汉江的分水岭。图为渭河与汉江河流径流量年内变化图。</w:t>
      </w:r>
      <w:r w:rsidR="00E841AE" w:rsidRPr="00EB40BA">
        <w:rPr>
          <w:rFonts w:ascii="宋体" w:hAnsi="宋体" w:hint="eastAsia"/>
          <w:color w:val="000000" w:themeColor="text1"/>
          <w:szCs w:val="21"/>
        </w:rPr>
        <w:t>读图，完成</w:t>
      </w:r>
      <w:r w:rsidR="0058554B" w:rsidRPr="00EB40BA">
        <w:rPr>
          <w:rFonts w:ascii="宋体" w:hAnsi="宋体" w:hint="eastAsia"/>
          <w:color w:val="000000" w:themeColor="text1"/>
          <w:szCs w:val="21"/>
        </w:rPr>
        <w:t>6-8</w:t>
      </w:r>
      <w:r w:rsidR="00E841AE" w:rsidRPr="00EB40BA">
        <w:rPr>
          <w:rFonts w:ascii="宋体" w:hAnsi="宋体" w:hint="eastAsia"/>
          <w:color w:val="000000" w:themeColor="text1"/>
          <w:szCs w:val="21"/>
        </w:rPr>
        <w:t>题。</w:t>
      </w:r>
    </w:p>
    <w:p w:rsidR="001E1326" w:rsidRPr="00EB40BA" w:rsidRDefault="001E1326" w:rsidP="00E841AE">
      <w:pPr>
        <w:spacing w:line="300" w:lineRule="exact"/>
        <w:rPr>
          <w:rFonts w:ascii="宋体" w:hAnsi="宋体"/>
          <w:color w:val="000000" w:themeColor="text1"/>
          <w:szCs w:val="21"/>
        </w:rPr>
      </w:pPr>
    </w:p>
    <w:p w:rsidR="001E1326" w:rsidRPr="00EB40BA" w:rsidRDefault="001E1326" w:rsidP="00E841AE">
      <w:pPr>
        <w:spacing w:line="300" w:lineRule="exact"/>
        <w:rPr>
          <w:rFonts w:ascii="宋体" w:hAnsi="宋体"/>
          <w:color w:val="000000" w:themeColor="text1"/>
          <w:szCs w:val="21"/>
        </w:rPr>
      </w:pPr>
    </w:p>
    <w:p w:rsidR="001E1326" w:rsidRPr="00EB40BA" w:rsidRDefault="001E1326" w:rsidP="00E841AE">
      <w:pPr>
        <w:spacing w:line="300" w:lineRule="exact"/>
        <w:rPr>
          <w:rFonts w:ascii="宋体" w:hAnsi="宋体"/>
          <w:color w:val="000000" w:themeColor="text1"/>
          <w:szCs w:val="21"/>
        </w:rPr>
      </w:pPr>
    </w:p>
    <w:p w:rsidR="00FD13EA" w:rsidRPr="00EB40BA" w:rsidRDefault="0058554B" w:rsidP="00E841AE">
      <w:pPr>
        <w:spacing w:line="300" w:lineRule="exact"/>
        <w:rPr>
          <w:rFonts w:ascii="宋体" w:hAnsi="宋体"/>
          <w:color w:val="000000" w:themeColor="text1"/>
          <w:szCs w:val="21"/>
        </w:rPr>
      </w:pPr>
      <w:r w:rsidRPr="00EB40BA">
        <w:rPr>
          <w:rFonts w:ascii="宋体" w:hAnsi="宋体" w:hint="eastAsia"/>
          <w:color w:val="000000" w:themeColor="text1"/>
          <w:szCs w:val="21"/>
        </w:rPr>
        <w:t>6.</w:t>
      </w:r>
      <w:r w:rsidR="00E841AE" w:rsidRPr="00EB40BA">
        <w:rPr>
          <w:rFonts w:ascii="宋体" w:hAnsi="宋体" w:hint="eastAsia"/>
          <w:color w:val="000000" w:themeColor="text1"/>
          <w:szCs w:val="21"/>
        </w:rPr>
        <w:t>由图可知</w:t>
      </w:r>
    </w:p>
    <w:p w:rsidR="00E841AE" w:rsidRPr="00EB40BA" w:rsidRDefault="00E841AE" w:rsidP="00E841AE">
      <w:pPr>
        <w:ind w:firstLineChars="100" w:firstLine="210"/>
        <w:rPr>
          <w:rFonts w:ascii="宋体" w:hAnsi="宋体"/>
          <w:bCs/>
          <w:color w:val="000000" w:themeColor="text1"/>
          <w:szCs w:val="21"/>
        </w:rPr>
      </w:pPr>
      <w:r w:rsidRPr="00EB40BA">
        <w:rPr>
          <w:rFonts w:ascii="宋体" w:hAnsi="宋体" w:hint="eastAsia"/>
          <w:bCs/>
          <w:color w:val="000000" w:themeColor="text1"/>
          <w:szCs w:val="21"/>
        </w:rPr>
        <w:t>A.</w:t>
      </w:r>
      <w:r w:rsidR="001E1326" w:rsidRPr="00EB40BA">
        <w:rPr>
          <w:rFonts w:ascii="宋体" w:hAnsi="宋体" w:hint="eastAsia"/>
          <w:bCs/>
          <w:color w:val="000000" w:themeColor="text1"/>
          <w:szCs w:val="21"/>
        </w:rPr>
        <w:t>渭河年径流量大于汉江</w:t>
      </w:r>
      <w:r w:rsidRPr="00EB40BA">
        <w:rPr>
          <w:rFonts w:ascii="宋体" w:hAnsi="宋体" w:hint="eastAsia"/>
          <w:bCs/>
          <w:color w:val="000000" w:themeColor="text1"/>
          <w:szCs w:val="21"/>
        </w:rPr>
        <w:t xml:space="preserve">                  </w:t>
      </w:r>
    </w:p>
    <w:p w:rsidR="00E841AE" w:rsidRPr="00EB40BA" w:rsidRDefault="00E841AE" w:rsidP="00E841AE">
      <w:pPr>
        <w:ind w:firstLineChars="100" w:firstLine="210"/>
        <w:rPr>
          <w:rFonts w:ascii="宋体" w:hAnsi="宋体"/>
          <w:bCs/>
          <w:color w:val="000000" w:themeColor="text1"/>
          <w:szCs w:val="21"/>
        </w:rPr>
      </w:pPr>
      <w:r w:rsidRPr="00EB40BA">
        <w:rPr>
          <w:rFonts w:ascii="宋体" w:hAnsi="宋体" w:hint="eastAsia"/>
          <w:bCs/>
          <w:color w:val="000000" w:themeColor="text1"/>
          <w:szCs w:val="21"/>
        </w:rPr>
        <w:lastRenderedPageBreak/>
        <w:t>B.</w:t>
      </w:r>
      <w:r w:rsidR="001E1326" w:rsidRPr="00EB40BA">
        <w:rPr>
          <w:rFonts w:ascii="宋体" w:hAnsi="宋体" w:hint="eastAsia"/>
          <w:bCs/>
          <w:color w:val="000000" w:themeColor="text1"/>
          <w:szCs w:val="21"/>
        </w:rPr>
        <w:t>渭河径流量的季节变化大于汉江</w:t>
      </w:r>
    </w:p>
    <w:p w:rsidR="00E841AE" w:rsidRPr="00EB40BA" w:rsidRDefault="00E841AE" w:rsidP="00E841AE">
      <w:pPr>
        <w:ind w:firstLineChars="100" w:firstLine="210"/>
        <w:rPr>
          <w:rFonts w:ascii="宋体" w:hAnsi="宋体"/>
          <w:bCs/>
          <w:color w:val="000000" w:themeColor="text1"/>
          <w:szCs w:val="21"/>
        </w:rPr>
      </w:pPr>
      <w:r w:rsidRPr="00EB40BA">
        <w:rPr>
          <w:rFonts w:ascii="宋体" w:hAnsi="宋体" w:hint="eastAsia"/>
          <w:bCs/>
          <w:color w:val="000000" w:themeColor="text1"/>
          <w:szCs w:val="21"/>
        </w:rPr>
        <w:t>C.</w:t>
      </w:r>
      <w:r w:rsidR="001E1326" w:rsidRPr="00EB40BA">
        <w:rPr>
          <w:rFonts w:ascii="宋体" w:hAnsi="宋体" w:hint="eastAsia"/>
          <w:bCs/>
          <w:color w:val="000000" w:themeColor="text1"/>
          <w:szCs w:val="21"/>
        </w:rPr>
        <w:t xml:space="preserve">渭河冬季径流量占年径流量比重小于汉江    </w:t>
      </w:r>
      <w:r w:rsidRPr="00EB40BA">
        <w:rPr>
          <w:rFonts w:ascii="宋体" w:hAnsi="宋体" w:hint="eastAsia"/>
          <w:bCs/>
          <w:color w:val="000000" w:themeColor="text1"/>
          <w:szCs w:val="21"/>
        </w:rPr>
        <w:t xml:space="preserve">     </w:t>
      </w:r>
    </w:p>
    <w:p w:rsidR="00E841AE" w:rsidRPr="00EB40BA" w:rsidRDefault="00E841AE" w:rsidP="00E841AE">
      <w:pPr>
        <w:ind w:firstLineChars="100" w:firstLine="210"/>
        <w:rPr>
          <w:rFonts w:ascii="宋体" w:hAnsi="宋体"/>
          <w:bCs/>
          <w:color w:val="000000" w:themeColor="text1"/>
          <w:szCs w:val="21"/>
        </w:rPr>
      </w:pPr>
      <w:r w:rsidRPr="00EB40BA">
        <w:rPr>
          <w:rFonts w:ascii="宋体" w:hAnsi="宋体" w:hint="eastAsia"/>
          <w:bCs/>
          <w:color w:val="000000" w:themeColor="text1"/>
          <w:szCs w:val="21"/>
        </w:rPr>
        <w:t>D.</w:t>
      </w:r>
      <w:r w:rsidR="001E1326" w:rsidRPr="00EB40BA">
        <w:rPr>
          <w:rFonts w:ascii="宋体" w:hAnsi="宋体" w:hint="eastAsia"/>
          <w:bCs/>
          <w:color w:val="000000" w:themeColor="text1"/>
          <w:szCs w:val="21"/>
        </w:rPr>
        <w:t xml:space="preserve">渭河夏季径流量占年径流量比重小于汉江             </w:t>
      </w:r>
    </w:p>
    <w:p w:rsidR="00E841AE" w:rsidRPr="00EB40BA" w:rsidRDefault="0058554B" w:rsidP="001E1326">
      <w:pPr>
        <w:spacing w:line="300" w:lineRule="exact"/>
        <w:rPr>
          <w:rFonts w:ascii="宋体" w:hAnsi="宋体"/>
          <w:color w:val="000000" w:themeColor="text1"/>
          <w:szCs w:val="21"/>
        </w:rPr>
      </w:pPr>
      <w:r w:rsidRPr="00EB40BA">
        <w:rPr>
          <w:rFonts w:ascii="宋体" w:hAnsi="宋体" w:hint="eastAsia"/>
          <w:color w:val="000000" w:themeColor="text1"/>
          <w:szCs w:val="21"/>
        </w:rPr>
        <w:t>7</w:t>
      </w:r>
      <w:r w:rsidR="001E1326" w:rsidRPr="00EB40BA">
        <w:rPr>
          <w:rFonts w:ascii="宋体" w:hAnsi="宋体" w:hint="eastAsia"/>
          <w:color w:val="000000" w:themeColor="text1"/>
          <w:szCs w:val="21"/>
        </w:rPr>
        <w:t>.汉江9月径流量大于夏季各月，其原因是</w:t>
      </w:r>
    </w:p>
    <w:p w:rsidR="00A4201A" w:rsidRPr="00EB40BA" w:rsidRDefault="001E1326" w:rsidP="001E1326">
      <w:pPr>
        <w:ind w:firstLineChars="100" w:firstLine="210"/>
        <w:rPr>
          <w:rFonts w:ascii="宋体" w:hAnsi="宋体"/>
          <w:bCs/>
          <w:color w:val="000000" w:themeColor="text1"/>
          <w:szCs w:val="21"/>
        </w:rPr>
      </w:pPr>
      <w:r w:rsidRPr="00EB40BA">
        <w:rPr>
          <w:rFonts w:ascii="宋体" w:hAnsi="宋体" w:hint="eastAsia"/>
          <w:bCs/>
          <w:color w:val="000000" w:themeColor="text1"/>
          <w:szCs w:val="21"/>
        </w:rPr>
        <w:t xml:space="preserve">①流域内秋雨较多，降水量较多     </w:t>
      </w:r>
      <w:r w:rsidR="00A4201A" w:rsidRPr="00EB40BA">
        <w:rPr>
          <w:rFonts w:ascii="宋体" w:hAnsi="宋体" w:hint="eastAsia"/>
          <w:bCs/>
          <w:color w:val="000000" w:themeColor="text1"/>
          <w:szCs w:val="21"/>
        </w:rPr>
        <w:t xml:space="preserve">    </w:t>
      </w:r>
      <w:r w:rsidRPr="00EB40BA">
        <w:rPr>
          <w:rFonts w:ascii="宋体" w:hAnsi="宋体" w:hint="eastAsia"/>
          <w:bCs/>
          <w:color w:val="000000" w:themeColor="text1"/>
          <w:szCs w:val="21"/>
        </w:rPr>
        <w:t xml:space="preserve">②气温较低，蒸发量小         </w:t>
      </w:r>
    </w:p>
    <w:p w:rsidR="001E1326" w:rsidRPr="00EB40BA" w:rsidRDefault="001E1326" w:rsidP="001E1326">
      <w:pPr>
        <w:ind w:firstLineChars="100" w:firstLine="210"/>
        <w:rPr>
          <w:rFonts w:ascii="宋体" w:hAnsi="宋体"/>
          <w:bCs/>
          <w:color w:val="000000" w:themeColor="text1"/>
          <w:szCs w:val="21"/>
        </w:rPr>
      </w:pPr>
      <w:r w:rsidRPr="00EB40BA">
        <w:rPr>
          <w:rFonts w:ascii="宋体" w:hAnsi="宋体" w:hint="eastAsia"/>
          <w:bCs/>
          <w:color w:val="000000" w:themeColor="text1"/>
          <w:szCs w:val="21"/>
        </w:rPr>
        <w:t xml:space="preserve">③地下水丰富，对河流补给量大      </w:t>
      </w:r>
      <w:r w:rsidR="00A4201A" w:rsidRPr="00EB40BA">
        <w:rPr>
          <w:rFonts w:ascii="宋体" w:hAnsi="宋体" w:hint="eastAsia"/>
          <w:bCs/>
          <w:color w:val="000000" w:themeColor="text1"/>
          <w:szCs w:val="21"/>
        </w:rPr>
        <w:t xml:space="preserve">   </w:t>
      </w:r>
      <w:r w:rsidRPr="00EB40BA">
        <w:rPr>
          <w:rFonts w:ascii="宋体" w:hAnsi="宋体" w:hint="eastAsia"/>
          <w:bCs/>
          <w:color w:val="000000" w:themeColor="text1"/>
          <w:szCs w:val="21"/>
        </w:rPr>
        <w:t>④地下水</w:t>
      </w:r>
      <w:r w:rsidR="00A26D2B" w:rsidRPr="00EB40BA">
        <w:rPr>
          <w:rFonts w:ascii="宋体" w:hAnsi="宋体" w:hint="eastAsia"/>
          <w:bCs/>
          <w:color w:val="000000" w:themeColor="text1"/>
          <w:szCs w:val="21"/>
        </w:rPr>
        <w:t>水</w:t>
      </w:r>
      <w:r w:rsidRPr="00EB40BA">
        <w:rPr>
          <w:rFonts w:ascii="宋体" w:hAnsi="宋体" w:hint="eastAsia"/>
          <w:bCs/>
          <w:color w:val="000000" w:themeColor="text1"/>
          <w:szCs w:val="21"/>
        </w:rPr>
        <w:t>位高</w:t>
      </w:r>
      <w:r w:rsidR="00A26D2B" w:rsidRPr="00EB40BA">
        <w:rPr>
          <w:rFonts w:ascii="宋体" w:hAnsi="宋体" w:hint="eastAsia"/>
          <w:bCs/>
          <w:color w:val="000000" w:themeColor="text1"/>
          <w:szCs w:val="21"/>
        </w:rPr>
        <w:t>，</w:t>
      </w:r>
      <w:r w:rsidRPr="00EB40BA">
        <w:rPr>
          <w:rFonts w:ascii="宋体" w:hAnsi="宋体" w:hint="eastAsia"/>
          <w:bCs/>
          <w:color w:val="000000" w:themeColor="text1"/>
          <w:szCs w:val="21"/>
        </w:rPr>
        <w:t>土壤湿度高，下渗量小</w:t>
      </w:r>
    </w:p>
    <w:p w:rsidR="001E1326" w:rsidRPr="00EB40BA" w:rsidRDefault="001E1326" w:rsidP="001E1326">
      <w:pPr>
        <w:ind w:firstLineChars="100" w:firstLine="210"/>
        <w:rPr>
          <w:rFonts w:ascii="宋体" w:hAnsi="宋体"/>
          <w:bCs/>
          <w:color w:val="000000" w:themeColor="text1"/>
          <w:szCs w:val="21"/>
        </w:rPr>
      </w:pPr>
      <w:r w:rsidRPr="00EB40BA">
        <w:rPr>
          <w:rFonts w:ascii="宋体" w:hAnsi="宋体" w:hint="eastAsia"/>
          <w:bCs/>
          <w:color w:val="000000" w:themeColor="text1"/>
          <w:szCs w:val="21"/>
        </w:rPr>
        <w:t>A. ①②③       B. ①②</w:t>
      </w:r>
      <w:r w:rsidR="00A26D2B" w:rsidRPr="00EB40BA">
        <w:rPr>
          <w:rFonts w:ascii="宋体" w:hAnsi="宋体" w:hint="eastAsia"/>
          <w:bCs/>
          <w:color w:val="000000" w:themeColor="text1"/>
          <w:szCs w:val="21"/>
        </w:rPr>
        <w:t>④</w:t>
      </w:r>
      <w:r w:rsidRPr="00EB40BA">
        <w:rPr>
          <w:rFonts w:ascii="宋体" w:hAnsi="宋体" w:hint="eastAsia"/>
          <w:bCs/>
          <w:color w:val="000000" w:themeColor="text1"/>
          <w:szCs w:val="21"/>
        </w:rPr>
        <w:t xml:space="preserve">            C.</w:t>
      </w:r>
      <w:r w:rsidR="00A26D2B" w:rsidRPr="00EB40BA">
        <w:rPr>
          <w:rFonts w:ascii="宋体" w:hAnsi="宋体" w:hint="eastAsia"/>
          <w:bCs/>
          <w:color w:val="000000" w:themeColor="text1"/>
          <w:szCs w:val="21"/>
        </w:rPr>
        <w:t xml:space="preserve"> ①</w:t>
      </w:r>
      <w:r w:rsidRPr="00EB40BA">
        <w:rPr>
          <w:rFonts w:ascii="宋体" w:hAnsi="宋体" w:hint="eastAsia"/>
          <w:bCs/>
          <w:color w:val="000000" w:themeColor="text1"/>
          <w:szCs w:val="21"/>
        </w:rPr>
        <w:t>③④              D.②</w:t>
      </w:r>
      <w:r w:rsidR="00A26D2B" w:rsidRPr="00EB40BA">
        <w:rPr>
          <w:rFonts w:ascii="宋体" w:hAnsi="宋体" w:hint="eastAsia"/>
          <w:bCs/>
          <w:color w:val="000000" w:themeColor="text1"/>
          <w:szCs w:val="21"/>
        </w:rPr>
        <w:t>③</w:t>
      </w:r>
      <w:r w:rsidRPr="00EB40BA">
        <w:rPr>
          <w:rFonts w:ascii="宋体" w:hAnsi="宋体" w:hint="eastAsia"/>
          <w:bCs/>
          <w:color w:val="000000" w:themeColor="text1"/>
          <w:szCs w:val="21"/>
        </w:rPr>
        <w:t>④</w:t>
      </w:r>
    </w:p>
    <w:p w:rsidR="001E1326" w:rsidRPr="00EB40BA" w:rsidRDefault="0058554B" w:rsidP="001E1326">
      <w:pPr>
        <w:rPr>
          <w:rFonts w:asciiTheme="minorEastAsia" w:eastAsiaTheme="minorEastAsia" w:hAnsiTheme="minorEastAsia"/>
          <w:bCs/>
          <w:color w:val="000000" w:themeColor="text1"/>
          <w:szCs w:val="21"/>
        </w:rPr>
      </w:pPr>
      <w:r w:rsidRPr="00EB40BA">
        <w:rPr>
          <w:rFonts w:asciiTheme="minorEastAsia" w:eastAsiaTheme="minorEastAsia" w:hAnsiTheme="minorEastAsia" w:hint="eastAsia"/>
          <w:bCs/>
          <w:color w:val="000000" w:themeColor="text1"/>
          <w:szCs w:val="21"/>
        </w:rPr>
        <w:t>8</w:t>
      </w:r>
      <w:r w:rsidR="004E1BEC" w:rsidRPr="00EB40BA">
        <w:rPr>
          <w:rFonts w:asciiTheme="minorEastAsia" w:eastAsiaTheme="minorEastAsia" w:hAnsiTheme="minorEastAsia" w:hint="eastAsia"/>
          <w:bCs/>
          <w:color w:val="000000" w:themeColor="text1"/>
          <w:szCs w:val="21"/>
        </w:rPr>
        <w:t>.与汉江相比，渭河</w:t>
      </w:r>
    </w:p>
    <w:p w:rsidR="004E1BEC" w:rsidRPr="00EB40BA" w:rsidRDefault="004E1BEC" w:rsidP="004E1BEC">
      <w:pPr>
        <w:ind w:firstLineChars="100" w:firstLine="210"/>
        <w:rPr>
          <w:rFonts w:asciiTheme="minorEastAsia" w:eastAsiaTheme="minorEastAsia" w:hAnsiTheme="minorEastAsia"/>
          <w:bCs/>
          <w:color w:val="000000" w:themeColor="text1"/>
          <w:szCs w:val="21"/>
        </w:rPr>
      </w:pPr>
      <w:r w:rsidRPr="00EB40BA">
        <w:rPr>
          <w:rFonts w:asciiTheme="minorEastAsia" w:eastAsiaTheme="minorEastAsia" w:hAnsiTheme="minorEastAsia" w:hint="eastAsia"/>
          <w:bCs/>
          <w:color w:val="000000" w:themeColor="text1"/>
          <w:szCs w:val="21"/>
        </w:rPr>
        <w:t xml:space="preserve">A. 含沙量大，结冰期短       </w:t>
      </w:r>
      <w:r w:rsidR="00A4201A" w:rsidRPr="00EB40BA">
        <w:rPr>
          <w:rFonts w:asciiTheme="minorEastAsia" w:eastAsiaTheme="minorEastAsia" w:hAnsiTheme="minorEastAsia" w:hint="eastAsia"/>
          <w:bCs/>
          <w:color w:val="000000" w:themeColor="text1"/>
          <w:szCs w:val="21"/>
        </w:rPr>
        <w:t xml:space="preserve">         </w:t>
      </w:r>
      <w:r w:rsidRPr="00EB40BA">
        <w:rPr>
          <w:rFonts w:asciiTheme="minorEastAsia" w:eastAsiaTheme="minorEastAsia" w:hAnsiTheme="minorEastAsia" w:hint="eastAsia"/>
          <w:bCs/>
          <w:color w:val="000000" w:themeColor="text1"/>
          <w:szCs w:val="21"/>
        </w:rPr>
        <w:t xml:space="preserve">B. 含沙量小，结冰期长             </w:t>
      </w:r>
    </w:p>
    <w:p w:rsidR="004E1BEC" w:rsidRPr="00EB40BA" w:rsidRDefault="004E1BEC" w:rsidP="004E1BEC">
      <w:pPr>
        <w:ind w:firstLineChars="100" w:firstLine="210"/>
        <w:rPr>
          <w:rFonts w:asciiTheme="minorEastAsia" w:eastAsiaTheme="minorEastAsia" w:hAnsiTheme="minorEastAsia"/>
          <w:bCs/>
          <w:color w:val="000000" w:themeColor="text1"/>
          <w:szCs w:val="21"/>
        </w:rPr>
      </w:pPr>
      <w:r w:rsidRPr="00EB40BA">
        <w:rPr>
          <w:rFonts w:asciiTheme="minorEastAsia" w:eastAsiaTheme="minorEastAsia" w:hAnsiTheme="minorEastAsia" w:hint="eastAsia"/>
          <w:bCs/>
          <w:color w:val="000000" w:themeColor="text1"/>
          <w:szCs w:val="21"/>
        </w:rPr>
        <w:t xml:space="preserve">C. 含沙量小，结冰期短       </w:t>
      </w:r>
      <w:r w:rsidR="00A4201A" w:rsidRPr="00EB40BA">
        <w:rPr>
          <w:rFonts w:asciiTheme="minorEastAsia" w:eastAsiaTheme="minorEastAsia" w:hAnsiTheme="minorEastAsia" w:hint="eastAsia"/>
          <w:bCs/>
          <w:color w:val="000000" w:themeColor="text1"/>
          <w:szCs w:val="21"/>
        </w:rPr>
        <w:t xml:space="preserve">         </w:t>
      </w:r>
      <w:r w:rsidRPr="00EB40BA">
        <w:rPr>
          <w:rFonts w:asciiTheme="minorEastAsia" w:eastAsiaTheme="minorEastAsia" w:hAnsiTheme="minorEastAsia" w:hint="eastAsia"/>
          <w:bCs/>
          <w:color w:val="000000" w:themeColor="text1"/>
          <w:szCs w:val="21"/>
        </w:rPr>
        <w:t>D. 含沙量大，结冰期长</w:t>
      </w:r>
    </w:p>
    <w:p w:rsidR="008C4102" w:rsidRPr="00EB40BA" w:rsidRDefault="004C63E2" w:rsidP="004C63E2">
      <w:pPr>
        <w:ind w:left="273" w:hangingChars="130" w:hanging="273"/>
        <w:rPr>
          <w:rFonts w:asciiTheme="minorEastAsia" w:hAnsiTheme="minorEastAsia" w:cstheme="minorEastAsia"/>
          <w:color w:val="000000" w:themeColor="text1"/>
          <w:szCs w:val="21"/>
        </w:rPr>
      </w:pPr>
      <w:r w:rsidRPr="00EB40BA">
        <w:rPr>
          <w:rFonts w:asciiTheme="minorEastAsia" w:hAnsiTheme="minorEastAsia" w:cstheme="minorEastAsia" w:hint="eastAsia"/>
          <w:noProof/>
          <w:color w:val="000000" w:themeColor="text1"/>
          <w:szCs w:val="21"/>
        </w:rPr>
        <w:drawing>
          <wp:anchor distT="0" distB="0" distL="114300" distR="114300" simplePos="0" relativeHeight="251677696" behindDoc="0" locked="0" layoutInCell="1" allowOverlap="1">
            <wp:simplePos x="0" y="0"/>
            <wp:positionH relativeFrom="column">
              <wp:posOffset>3486150</wp:posOffset>
            </wp:positionH>
            <wp:positionV relativeFrom="paragraph">
              <wp:posOffset>139065</wp:posOffset>
            </wp:positionV>
            <wp:extent cx="2114550" cy="2124075"/>
            <wp:effectExtent l="19050" t="0" r="0" b="0"/>
            <wp:wrapSquare wrapText="bothSides"/>
            <wp:docPr id="1"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14550" cy="2124075"/>
                    </a:xfrm>
                    <a:prstGeom prst="rect">
                      <a:avLst/>
                    </a:prstGeom>
                    <a:noFill/>
                    <a:ln>
                      <a:noFill/>
                    </a:ln>
                  </pic:spPr>
                </pic:pic>
              </a:graphicData>
            </a:graphic>
          </wp:anchor>
        </w:drawing>
      </w:r>
      <w:r w:rsidRPr="00EB40BA">
        <w:rPr>
          <w:rFonts w:asciiTheme="minorEastAsia" w:hAnsiTheme="minorEastAsia" w:cstheme="minorEastAsia" w:hint="eastAsia"/>
          <w:color w:val="000000" w:themeColor="text1"/>
          <w:szCs w:val="21"/>
        </w:rPr>
        <w:t>9</w:t>
      </w:r>
      <w:r w:rsidR="008C4102" w:rsidRPr="00EB40BA">
        <w:rPr>
          <w:rFonts w:asciiTheme="minorEastAsia" w:hAnsiTheme="minorEastAsia" w:cstheme="minorEastAsia" w:hint="eastAsia"/>
          <w:color w:val="000000" w:themeColor="text1"/>
          <w:szCs w:val="21"/>
        </w:rPr>
        <w:t>．读图文材料，回答问题。</w:t>
      </w:r>
    </w:p>
    <w:p w:rsidR="004C63E2" w:rsidRPr="00EB40BA" w:rsidRDefault="008C4102" w:rsidP="004C63E2">
      <w:pPr>
        <w:ind w:leftChars="130" w:left="273"/>
        <w:rPr>
          <w:rFonts w:ascii="楷体" w:eastAsia="楷体" w:hAnsi="楷体" w:cstheme="minorEastAsia"/>
          <w:color w:val="000000" w:themeColor="text1"/>
          <w:szCs w:val="21"/>
        </w:rPr>
      </w:pPr>
      <w:r w:rsidRPr="00EB40BA">
        <w:rPr>
          <w:rFonts w:ascii="楷体" w:eastAsia="楷体" w:hAnsi="楷体" w:cstheme="minorEastAsia" w:hint="eastAsia"/>
          <w:color w:val="000000" w:themeColor="text1"/>
          <w:szCs w:val="21"/>
        </w:rPr>
        <w:t>吉林省珲春市（如图）是我囯离海最近的内陆城市，辖区内的聚落多沿河谷分布。</w:t>
      </w:r>
      <w:r w:rsidR="004C63E2" w:rsidRPr="00EB40BA">
        <w:rPr>
          <w:rFonts w:ascii="楷体" w:eastAsia="楷体" w:hAnsi="楷体" w:cstheme="minorEastAsia" w:hint="eastAsia"/>
          <w:color w:val="000000" w:themeColor="text1"/>
          <w:szCs w:val="21"/>
        </w:rPr>
        <w:t>图们江流域的森林曾被大量砍伐。近年来由于保护措施得当，使流域内的森林植被得以恢复。</w:t>
      </w:r>
    </w:p>
    <w:p w:rsidR="008C4102" w:rsidRPr="00EB40BA" w:rsidRDefault="008C4102" w:rsidP="004C63E2">
      <w:pPr>
        <w:ind w:firstLineChars="150" w:firstLine="315"/>
        <w:rPr>
          <w:rFonts w:asciiTheme="minorEastAsia" w:hAnsiTheme="minorEastAsia" w:cstheme="minorEastAsia"/>
          <w:color w:val="000000" w:themeColor="text1"/>
          <w:szCs w:val="21"/>
        </w:rPr>
      </w:pPr>
      <w:r w:rsidRPr="00EB40BA">
        <w:rPr>
          <w:rFonts w:asciiTheme="minorEastAsia" w:hAnsiTheme="minorEastAsia" w:cstheme="minorEastAsia" w:hint="eastAsia"/>
          <w:color w:val="000000" w:themeColor="text1"/>
          <w:szCs w:val="21"/>
        </w:rPr>
        <w:t>森林植被的恢复，会使图们江在俄、朝两国交界处河段的水文特征发生哪些变化？</w:t>
      </w:r>
    </w:p>
    <w:p w:rsidR="004C63E2" w:rsidRPr="00EB40BA" w:rsidRDefault="004C63E2" w:rsidP="008C4102">
      <w:pPr>
        <w:spacing w:line="360" w:lineRule="auto"/>
        <w:rPr>
          <w:rFonts w:asciiTheme="minorEastAsia" w:hAnsiTheme="minorEastAsia" w:cstheme="minorEastAsia"/>
          <w:color w:val="000000" w:themeColor="text1"/>
          <w:szCs w:val="21"/>
        </w:rPr>
      </w:pPr>
    </w:p>
    <w:p w:rsidR="004C63E2" w:rsidRPr="00EB40BA" w:rsidRDefault="004C63E2" w:rsidP="008C4102">
      <w:pPr>
        <w:spacing w:line="360" w:lineRule="auto"/>
        <w:rPr>
          <w:rFonts w:asciiTheme="minorEastAsia" w:hAnsiTheme="minorEastAsia" w:cstheme="minorEastAsia"/>
          <w:color w:val="000000" w:themeColor="text1"/>
          <w:szCs w:val="21"/>
        </w:rPr>
      </w:pPr>
    </w:p>
    <w:p w:rsidR="001163DF" w:rsidRPr="00EB40BA" w:rsidRDefault="001163DF" w:rsidP="008C4102">
      <w:pPr>
        <w:spacing w:line="360" w:lineRule="auto"/>
        <w:rPr>
          <w:rFonts w:asciiTheme="minorEastAsia" w:hAnsiTheme="minorEastAsia" w:cstheme="minorEastAsia"/>
          <w:color w:val="000000" w:themeColor="text1"/>
          <w:szCs w:val="21"/>
        </w:rPr>
      </w:pPr>
    </w:p>
    <w:p w:rsidR="001163DF" w:rsidRPr="00EB40BA" w:rsidRDefault="001163DF" w:rsidP="008C4102">
      <w:pPr>
        <w:spacing w:line="360" w:lineRule="auto"/>
        <w:rPr>
          <w:rFonts w:asciiTheme="minorEastAsia" w:hAnsiTheme="minorEastAsia" w:cstheme="minorEastAsia"/>
          <w:color w:val="000000" w:themeColor="text1"/>
          <w:szCs w:val="21"/>
        </w:rPr>
      </w:pPr>
    </w:p>
    <w:p w:rsidR="001163DF" w:rsidRPr="00EB40BA" w:rsidRDefault="001163DF" w:rsidP="008C4102">
      <w:pPr>
        <w:spacing w:line="360" w:lineRule="auto"/>
        <w:rPr>
          <w:rFonts w:asciiTheme="minorEastAsia" w:hAnsiTheme="minorEastAsia" w:cstheme="minorEastAsia"/>
          <w:color w:val="000000" w:themeColor="text1"/>
          <w:szCs w:val="21"/>
        </w:rPr>
      </w:pPr>
    </w:p>
    <w:p w:rsidR="004C63E2" w:rsidRDefault="004C63E2" w:rsidP="008C4102">
      <w:pPr>
        <w:spacing w:line="360" w:lineRule="auto"/>
        <w:rPr>
          <w:rFonts w:asciiTheme="minorEastAsia" w:hAnsiTheme="minorEastAsia" w:cstheme="minorEastAsia"/>
          <w:color w:val="FF0000"/>
          <w:szCs w:val="21"/>
        </w:rPr>
      </w:pPr>
    </w:p>
    <w:p w:rsidR="004C63E2" w:rsidRDefault="004C63E2" w:rsidP="008C4102">
      <w:pPr>
        <w:spacing w:line="360" w:lineRule="auto"/>
        <w:rPr>
          <w:rFonts w:asciiTheme="minorEastAsia" w:hAnsiTheme="minorEastAsia" w:cstheme="minorEastAsia"/>
          <w:color w:val="FF0000"/>
          <w:szCs w:val="21"/>
        </w:rPr>
      </w:pPr>
      <w:r>
        <w:rPr>
          <w:rFonts w:asciiTheme="minorEastAsia" w:hAnsiTheme="minorEastAsia" w:cstheme="minorEastAsia" w:hint="eastAsia"/>
          <w:noProof/>
          <w:color w:val="FF0000"/>
          <w:szCs w:val="21"/>
        </w:rPr>
        <w:drawing>
          <wp:anchor distT="0" distB="0" distL="114300" distR="114300" simplePos="0" relativeHeight="251674624" behindDoc="0" locked="0" layoutInCell="1" allowOverlap="1">
            <wp:simplePos x="0" y="0"/>
            <wp:positionH relativeFrom="column">
              <wp:posOffset>2305050</wp:posOffset>
            </wp:positionH>
            <wp:positionV relativeFrom="paragraph">
              <wp:posOffset>108585</wp:posOffset>
            </wp:positionV>
            <wp:extent cx="3171825" cy="2428875"/>
            <wp:effectExtent l="19050" t="0" r="9525" b="0"/>
            <wp:wrapSquare wrapText="bothSides"/>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20000" contrast="40000"/>
                    </a:blip>
                    <a:srcRect/>
                    <a:stretch>
                      <a:fillRect/>
                    </a:stretch>
                  </pic:blipFill>
                  <pic:spPr bwMode="auto">
                    <a:xfrm>
                      <a:off x="0" y="0"/>
                      <a:ext cx="3171825" cy="2428875"/>
                    </a:xfrm>
                    <a:prstGeom prst="rect">
                      <a:avLst/>
                    </a:prstGeom>
                    <a:noFill/>
                    <a:ln w="9525">
                      <a:noFill/>
                      <a:miter lim="800000"/>
                      <a:headEnd/>
                      <a:tailEnd/>
                    </a:ln>
                  </pic:spPr>
                </pic:pic>
              </a:graphicData>
            </a:graphic>
          </wp:anchor>
        </w:drawing>
      </w:r>
    </w:p>
    <w:p w:rsidR="004C63E2" w:rsidRDefault="004C63E2" w:rsidP="004C63E2">
      <w:pPr>
        <w:spacing w:line="300" w:lineRule="exact"/>
        <w:ind w:firstLineChars="50" w:firstLine="105"/>
        <w:rPr>
          <w:rFonts w:ascii="宋体" w:eastAsiaTheme="minorEastAsia" w:hAnsi="宋体"/>
          <w:szCs w:val="21"/>
        </w:rPr>
      </w:pPr>
      <w:r>
        <w:rPr>
          <w:rFonts w:ascii="宋体" w:eastAsiaTheme="minorEastAsia" w:hAnsi="宋体" w:hint="eastAsia"/>
          <w:szCs w:val="21"/>
        </w:rPr>
        <w:t>10</w:t>
      </w:r>
      <w:r>
        <w:rPr>
          <w:rFonts w:asciiTheme="minorEastAsia" w:hAnsiTheme="minorEastAsia" w:cstheme="minorEastAsia" w:hint="eastAsia"/>
          <w:szCs w:val="21"/>
        </w:rPr>
        <w:t>．</w:t>
      </w:r>
      <w:r>
        <w:rPr>
          <w:rFonts w:ascii="宋体" w:eastAsiaTheme="minorEastAsia" w:hAnsi="宋体" w:hint="eastAsia"/>
          <w:szCs w:val="21"/>
        </w:rPr>
        <w:t>读我国某省区示意图，</w:t>
      </w:r>
      <w:r w:rsidRPr="00213AFD">
        <w:rPr>
          <w:rFonts w:ascii="宋体" w:eastAsiaTheme="minorEastAsia" w:hAnsi="宋体" w:hint="eastAsia"/>
          <w:szCs w:val="21"/>
        </w:rPr>
        <w:t>据图说明该省区河流的水文特征和城市空间分布上的特点</w:t>
      </w:r>
      <w:r>
        <w:rPr>
          <w:rFonts w:ascii="宋体" w:eastAsiaTheme="minorEastAsia" w:hAnsi="宋体" w:hint="eastAsia"/>
          <w:szCs w:val="21"/>
        </w:rPr>
        <w:t>。</w:t>
      </w:r>
    </w:p>
    <w:p w:rsidR="004C63E2" w:rsidRDefault="004C63E2" w:rsidP="004C63E2">
      <w:pPr>
        <w:spacing w:line="300" w:lineRule="exact"/>
        <w:ind w:firstLineChars="50" w:firstLine="105"/>
        <w:rPr>
          <w:rFonts w:ascii="宋体" w:eastAsiaTheme="minorEastAsia" w:hAnsi="宋体"/>
          <w:szCs w:val="21"/>
        </w:rPr>
      </w:pPr>
    </w:p>
    <w:p w:rsidR="004C63E2" w:rsidRDefault="004C63E2" w:rsidP="004C63E2">
      <w:pPr>
        <w:spacing w:line="300" w:lineRule="exact"/>
        <w:ind w:firstLineChars="50" w:firstLine="105"/>
        <w:rPr>
          <w:rFonts w:ascii="宋体" w:eastAsiaTheme="minorEastAsia" w:hAnsi="宋体"/>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4C63E2">
      <w:pPr>
        <w:spacing w:line="300" w:lineRule="exact"/>
        <w:ind w:firstLineChars="50" w:firstLine="105"/>
        <w:rPr>
          <w:rFonts w:ascii="宋体" w:eastAsiaTheme="minorEastAsia" w:hAnsi="宋体"/>
          <w:color w:val="FF0000"/>
          <w:szCs w:val="21"/>
        </w:rPr>
      </w:pPr>
    </w:p>
    <w:p w:rsidR="004C63E2" w:rsidRDefault="004C63E2" w:rsidP="008C4102">
      <w:pPr>
        <w:spacing w:line="360" w:lineRule="auto"/>
        <w:rPr>
          <w:rFonts w:asciiTheme="minorEastAsia" w:hAnsiTheme="minorEastAsia" w:cstheme="minorEastAsia"/>
          <w:szCs w:val="21"/>
        </w:rPr>
      </w:pPr>
    </w:p>
    <w:p w:rsidR="004C63E2" w:rsidRDefault="004C63E2" w:rsidP="008C4102">
      <w:pPr>
        <w:spacing w:line="360" w:lineRule="auto"/>
        <w:rPr>
          <w:rFonts w:asciiTheme="minorEastAsia" w:hAnsiTheme="minorEastAsia" w:cstheme="minorEastAsia"/>
          <w:szCs w:val="21"/>
        </w:rPr>
      </w:pPr>
    </w:p>
    <w:p w:rsidR="007502D5" w:rsidRPr="00C33DC6" w:rsidRDefault="007502D5" w:rsidP="000C7D5A">
      <w:pPr>
        <w:spacing w:line="300" w:lineRule="exact"/>
        <w:rPr>
          <w:rFonts w:ascii="宋体" w:eastAsiaTheme="minorEastAsia" w:hAnsi="宋体"/>
          <w:szCs w:val="21"/>
        </w:rPr>
      </w:pPr>
    </w:p>
    <w:sectPr w:rsidR="007502D5" w:rsidRPr="00C33DC6" w:rsidSect="001F5A70">
      <w:footerReference w:type="even" r:id="rId11"/>
      <w:footerReference w:type="default" r:id="rId12"/>
      <w:pgSz w:w="10319" w:h="14571" w:code="13"/>
      <w:pgMar w:top="720" w:right="720" w:bottom="720" w:left="72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F55" w:rsidRDefault="00637F55" w:rsidP="00DA5571">
      <w:r>
        <w:separator/>
      </w:r>
    </w:p>
  </w:endnote>
  <w:endnote w:type="continuationSeparator" w:id="0">
    <w:p w:rsidR="00637F55" w:rsidRDefault="00637F55" w:rsidP="00DA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7C" w:rsidRDefault="00DA639F" w:rsidP="00496212">
    <w:pPr>
      <w:pStyle w:val="a9"/>
      <w:framePr w:wrap="around" w:vAnchor="text" w:hAnchor="margin" w:xAlign="center" w:y="1"/>
      <w:rPr>
        <w:rStyle w:val="ab"/>
      </w:rPr>
    </w:pPr>
    <w:r>
      <w:rPr>
        <w:rStyle w:val="ab"/>
      </w:rPr>
      <w:fldChar w:fldCharType="begin"/>
    </w:r>
    <w:r w:rsidR="00F93AF0">
      <w:rPr>
        <w:rStyle w:val="ab"/>
      </w:rPr>
      <w:instrText xml:space="preserve">PAGE  </w:instrText>
    </w:r>
    <w:r>
      <w:rPr>
        <w:rStyle w:val="ab"/>
      </w:rPr>
      <w:fldChar w:fldCharType="end"/>
    </w:r>
  </w:p>
  <w:p w:rsidR="002F567C" w:rsidRDefault="00637F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7C" w:rsidRDefault="00DA639F" w:rsidP="00496212">
    <w:pPr>
      <w:pStyle w:val="a9"/>
      <w:framePr w:wrap="around" w:vAnchor="text" w:hAnchor="margin" w:xAlign="center" w:y="1"/>
      <w:rPr>
        <w:rStyle w:val="ab"/>
      </w:rPr>
    </w:pPr>
    <w:r>
      <w:rPr>
        <w:rStyle w:val="ab"/>
      </w:rPr>
      <w:fldChar w:fldCharType="begin"/>
    </w:r>
    <w:r w:rsidR="00F93AF0">
      <w:rPr>
        <w:rStyle w:val="ab"/>
      </w:rPr>
      <w:instrText xml:space="preserve">PAGE  </w:instrText>
    </w:r>
    <w:r>
      <w:rPr>
        <w:rStyle w:val="ab"/>
      </w:rPr>
      <w:fldChar w:fldCharType="separate"/>
    </w:r>
    <w:r w:rsidR="00EB40BA">
      <w:rPr>
        <w:rStyle w:val="ab"/>
        <w:noProof/>
      </w:rPr>
      <w:t>2</w:t>
    </w:r>
    <w:r>
      <w:rPr>
        <w:rStyle w:val="ab"/>
      </w:rPr>
      <w:fldChar w:fldCharType="end"/>
    </w:r>
  </w:p>
  <w:p w:rsidR="002F567C" w:rsidRDefault="00637F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F55" w:rsidRDefault="00637F55" w:rsidP="00DA5571">
      <w:r>
        <w:separator/>
      </w:r>
    </w:p>
  </w:footnote>
  <w:footnote w:type="continuationSeparator" w:id="0">
    <w:p w:rsidR="00637F55" w:rsidRDefault="00637F55" w:rsidP="00DA5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135C37"/>
    <w:multiLevelType w:val="singleLevel"/>
    <w:tmpl w:val="91135C37"/>
    <w:lvl w:ilvl="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defaultTabStop w:val="7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3AF0"/>
    <w:rsid w:val="0001116D"/>
    <w:rsid w:val="0002087E"/>
    <w:rsid w:val="0003745D"/>
    <w:rsid w:val="00047C84"/>
    <w:rsid w:val="000A2B9A"/>
    <w:rsid w:val="000A6F6B"/>
    <w:rsid w:val="000B6EDA"/>
    <w:rsid w:val="000C7D5A"/>
    <w:rsid w:val="000E284F"/>
    <w:rsid w:val="00101FE0"/>
    <w:rsid w:val="001163DF"/>
    <w:rsid w:val="00121A38"/>
    <w:rsid w:val="001306DE"/>
    <w:rsid w:val="00141A41"/>
    <w:rsid w:val="00187FFC"/>
    <w:rsid w:val="00190A25"/>
    <w:rsid w:val="00190EC4"/>
    <w:rsid w:val="001E1326"/>
    <w:rsid w:val="001F5A70"/>
    <w:rsid w:val="00213AFD"/>
    <w:rsid w:val="00284200"/>
    <w:rsid w:val="00286E13"/>
    <w:rsid w:val="002C698E"/>
    <w:rsid w:val="00315CDF"/>
    <w:rsid w:val="00323B43"/>
    <w:rsid w:val="00340E33"/>
    <w:rsid w:val="00353555"/>
    <w:rsid w:val="003812A5"/>
    <w:rsid w:val="003911D2"/>
    <w:rsid w:val="003944D7"/>
    <w:rsid w:val="003C22BC"/>
    <w:rsid w:val="003C3CB0"/>
    <w:rsid w:val="003D37D8"/>
    <w:rsid w:val="003F6F88"/>
    <w:rsid w:val="00425BC1"/>
    <w:rsid w:val="004358A0"/>
    <w:rsid w:val="004358AB"/>
    <w:rsid w:val="0045530A"/>
    <w:rsid w:val="00473637"/>
    <w:rsid w:val="00492EFF"/>
    <w:rsid w:val="0049601B"/>
    <w:rsid w:val="004B0A6F"/>
    <w:rsid w:val="004C63E2"/>
    <w:rsid w:val="004E1BEC"/>
    <w:rsid w:val="005077C6"/>
    <w:rsid w:val="00512B62"/>
    <w:rsid w:val="005331C1"/>
    <w:rsid w:val="005348DE"/>
    <w:rsid w:val="00542206"/>
    <w:rsid w:val="005647D0"/>
    <w:rsid w:val="0058554B"/>
    <w:rsid w:val="005B0AA4"/>
    <w:rsid w:val="005F0E95"/>
    <w:rsid w:val="00607996"/>
    <w:rsid w:val="0063617E"/>
    <w:rsid w:val="00637F55"/>
    <w:rsid w:val="006418EC"/>
    <w:rsid w:val="0065113B"/>
    <w:rsid w:val="00676914"/>
    <w:rsid w:val="00690C59"/>
    <w:rsid w:val="006A0A33"/>
    <w:rsid w:val="006C4FC9"/>
    <w:rsid w:val="006D0540"/>
    <w:rsid w:val="006E1B89"/>
    <w:rsid w:val="00712E46"/>
    <w:rsid w:val="007502D5"/>
    <w:rsid w:val="0075056F"/>
    <w:rsid w:val="00772E03"/>
    <w:rsid w:val="00783D7F"/>
    <w:rsid w:val="00797D89"/>
    <w:rsid w:val="007A0B17"/>
    <w:rsid w:val="007B762D"/>
    <w:rsid w:val="00840777"/>
    <w:rsid w:val="008B7726"/>
    <w:rsid w:val="008C4102"/>
    <w:rsid w:val="008C60B2"/>
    <w:rsid w:val="008D154C"/>
    <w:rsid w:val="00903EF5"/>
    <w:rsid w:val="00935227"/>
    <w:rsid w:val="0094652B"/>
    <w:rsid w:val="00980D6E"/>
    <w:rsid w:val="009906B0"/>
    <w:rsid w:val="009B5C00"/>
    <w:rsid w:val="00A16919"/>
    <w:rsid w:val="00A179E9"/>
    <w:rsid w:val="00A26D2B"/>
    <w:rsid w:val="00A4201A"/>
    <w:rsid w:val="00AB3739"/>
    <w:rsid w:val="00AF2681"/>
    <w:rsid w:val="00B17008"/>
    <w:rsid w:val="00B24058"/>
    <w:rsid w:val="00B33DB9"/>
    <w:rsid w:val="00B35A34"/>
    <w:rsid w:val="00B37425"/>
    <w:rsid w:val="00B61D1D"/>
    <w:rsid w:val="00BA0477"/>
    <w:rsid w:val="00BB6106"/>
    <w:rsid w:val="00BE4340"/>
    <w:rsid w:val="00BF0D32"/>
    <w:rsid w:val="00C33DC6"/>
    <w:rsid w:val="00C908FB"/>
    <w:rsid w:val="00C94519"/>
    <w:rsid w:val="00CB10F3"/>
    <w:rsid w:val="00CF674A"/>
    <w:rsid w:val="00CF7097"/>
    <w:rsid w:val="00CF7E14"/>
    <w:rsid w:val="00D00149"/>
    <w:rsid w:val="00D20633"/>
    <w:rsid w:val="00D229E7"/>
    <w:rsid w:val="00D46E0B"/>
    <w:rsid w:val="00D52727"/>
    <w:rsid w:val="00D54E40"/>
    <w:rsid w:val="00D56294"/>
    <w:rsid w:val="00D84401"/>
    <w:rsid w:val="00D9700A"/>
    <w:rsid w:val="00DA5571"/>
    <w:rsid w:val="00DA639F"/>
    <w:rsid w:val="00DB5373"/>
    <w:rsid w:val="00E3323D"/>
    <w:rsid w:val="00E34C1F"/>
    <w:rsid w:val="00E841AE"/>
    <w:rsid w:val="00EB40BA"/>
    <w:rsid w:val="00EC2EFC"/>
    <w:rsid w:val="00EE61E2"/>
    <w:rsid w:val="00EF4528"/>
    <w:rsid w:val="00EF6073"/>
    <w:rsid w:val="00F801FB"/>
    <w:rsid w:val="00F82134"/>
    <w:rsid w:val="00F93AF0"/>
    <w:rsid w:val="00F97B41"/>
    <w:rsid w:val="00FD13EA"/>
    <w:rsid w:val="00FF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1778C"/>
  <w15:docId w15:val="{09E74E2E-A687-4135-935F-48AA4AFE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AF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rsid w:val="00D00149"/>
    <w:rPr>
      <w:b/>
      <w:bCs/>
    </w:rPr>
  </w:style>
  <w:style w:type="paragraph" w:styleId="a4">
    <w:name w:val="List Paragraph"/>
    <w:basedOn w:val="a"/>
    <w:uiPriority w:val="34"/>
    <w:rsid w:val="00D00149"/>
    <w:pPr>
      <w:ind w:firstLineChars="200" w:firstLine="420"/>
    </w:pPr>
    <w:rPr>
      <w:rFonts w:asciiTheme="minorHAnsi" w:eastAsiaTheme="minorEastAsia" w:hAnsiTheme="minorHAnsi" w:cstheme="minorBidi"/>
      <w:szCs w:val="22"/>
    </w:rPr>
  </w:style>
  <w:style w:type="paragraph" w:customStyle="1" w:styleId="Normal11">
    <w:name w:val="Normal_11"/>
    <w:rsid w:val="00D00149"/>
    <w:pPr>
      <w:spacing w:before="120" w:after="240"/>
      <w:jc w:val="both"/>
    </w:pPr>
    <w:rPr>
      <w:rFonts w:ascii="Calibri" w:eastAsia="Calibri" w:hAnsi="Calibri" w:cs="Times New Roman"/>
      <w:lang w:eastAsia="en-US"/>
    </w:rPr>
  </w:style>
  <w:style w:type="paragraph" w:customStyle="1" w:styleId="Normal10">
    <w:name w:val="Normal_10"/>
    <w:rsid w:val="00D00149"/>
    <w:pPr>
      <w:spacing w:before="120" w:after="240"/>
      <w:jc w:val="both"/>
    </w:pPr>
    <w:rPr>
      <w:rFonts w:ascii="Calibri" w:eastAsia="Calibri" w:hAnsi="Calibri" w:cs="Times New Roman"/>
      <w:lang w:eastAsia="en-US"/>
    </w:rPr>
  </w:style>
  <w:style w:type="paragraph" w:customStyle="1" w:styleId="Normal8">
    <w:name w:val="Normal_8"/>
    <w:autoRedefine/>
    <w:qFormat/>
    <w:rsid w:val="0063617E"/>
    <w:pPr>
      <w:jc w:val="both"/>
    </w:pPr>
    <w:rPr>
      <w:rFonts w:asciiTheme="minorEastAsia" w:eastAsiaTheme="minorEastAsia" w:hAnsiTheme="minorEastAsia" w:cs="Times New Roman"/>
      <w:color w:val="000000" w:themeColor="text1"/>
      <w:sz w:val="21"/>
      <w:lang w:eastAsia="en-US"/>
    </w:rPr>
  </w:style>
  <w:style w:type="paragraph" w:customStyle="1" w:styleId="a5">
    <w:name w:val="楷体"/>
    <w:basedOn w:val="a"/>
    <w:rsid w:val="00D00149"/>
    <w:pPr>
      <w:autoSpaceDE w:val="0"/>
      <w:autoSpaceDN w:val="0"/>
      <w:spacing w:line="320" w:lineRule="atLeast"/>
      <w:ind w:firstLine="425"/>
      <w:textAlignment w:val="center"/>
    </w:pPr>
    <w:rPr>
      <w:rFonts w:ascii="楷体_GB2312" w:eastAsia="楷体_GB2312" w:hAnsiTheme="minorHAnsi" w:cs="楷体_GB2312"/>
      <w:color w:val="000000"/>
      <w:sz w:val="20"/>
      <w:szCs w:val="20"/>
      <w:lang w:val="zh-CN"/>
    </w:rPr>
  </w:style>
  <w:style w:type="paragraph" w:customStyle="1" w:styleId="a6">
    <w:name w:val="大标题"/>
    <w:basedOn w:val="a"/>
    <w:uiPriority w:val="99"/>
    <w:rsid w:val="00D00149"/>
    <w:pPr>
      <w:autoSpaceDE w:val="0"/>
      <w:autoSpaceDN w:val="0"/>
      <w:spacing w:line="540" w:lineRule="atLeast"/>
      <w:textAlignment w:val="center"/>
    </w:pPr>
    <w:rPr>
      <w:rFonts w:ascii="黑体" w:eastAsia="黑体" w:hAnsiTheme="minorHAnsi" w:cs="黑体"/>
      <w:color w:val="000000"/>
      <w:sz w:val="36"/>
      <w:szCs w:val="36"/>
      <w:lang w:val="zh-CN"/>
    </w:rPr>
  </w:style>
  <w:style w:type="paragraph" w:customStyle="1" w:styleId="a7">
    <w:name w:val="正文 缩进"/>
    <w:basedOn w:val="a5"/>
    <w:uiPriority w:val="99"/>
    <w:rsid w:val="00D00149"/>
    <w:rPr>
      <w:rFonts w:ascii="宋体" w:eastAsia="宋体" w:cs="宋体"/>
    </w:rPr>
  </w:style>
  <w:style w:type="paragraph" w:customStyle="1" w:styleId="a8">
    <w:name w:val="正文 不缩进"/>
    <w:basedOn w:val="a5"/>
    <w:uiPriority w:val="99"/>
    <w:rsid w:val="00D00149"/>
    <w:pPr>
      <w:ind w:firstLine="0"/>
    </w:pPr>
    <w:rPr>
      <w:rFonts w:ascii="宋体" w:eastAsia="宋体" w:cs="宋体"/>
    </w:rPr>
  </w:style>
  <w:style w:type="paragraph" w:styleId="a9">
    <w:name w:val="footer"/>
    <w:basedOn w:val="a"/>
    <w:link w:val="aa"/>
    <w:rsid w:val="00F93AF0"/>
    <w:pPr>
      <w:tabs>
        <w:tab w:val="center" w:pos="4153"/>
        <w:tab w:val="right" w:pos="8306"/>
      </w:tabs>
      <w:snapToGrid w:val="0"/>
      <w:jc w:val="left"/>
    </w:pPr>
    <w:rPr>
      <w:sz w:val="18"/>
      <w:szCs w:val="18"/>
    </w:rPr>
  </w:style>
  <w:style w:type="character" w:customStyle="1" w:styleId="aa">
    <w:name w:val="页脚 字符"/>
    <w:basedOn w:val="a0"/>
    <w:link w:val="a9"/>
    <w:rsid w:val="00F93AF0"/>
    <w:rPr>
      <w:rFonts w:ascii="Times New Roman" w:eastAsia="宋体" w:hAnsi="Times New Roman" w:cs="Times New Roman"/>
      <w:kern w:val="2"/>
      <w:sz w:val="18"/>
      <w:szCs w:val="18"/>
    </w:rPr>
  </w:style>
  <w:style w:type="character" w:styleId="ab">
    <w:name w:val="page number"/>
    <w:basedOn w:val="a0"/>
    <w:rsid w:val="00F93AF0"/>
  </w:style>
  <w:style w:type="paragraph" w:styleId="ac">
    <w:name w:val="header"/>
    <w:basedOn w:val="a"/>
    <w:link w:val="ad"/>
    <w:uiPriority w:val="99"/>
    <w:semiHidden/>
    <w:unhideWhenUsed/>
    <w:rsid w:val="007A0B17"/>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semiHidden/>
    <w:rsid w:val="007A0B17"/>
    <w:rPr>
      <w:rFonts w:ascii="Times New Roman" w:eastAsia="宋体" w:hAnsi="Times New Roman" w:cs="Times New Roman"/>
      <w:kern w:val="2"/>
      <w:sz w:val="18"/>
      <w:szCs w:val="18"/>
    </w:rPr>
  </w:style>
  <w:style w:type="paragraph" w:customStyle="1" w:styleId="Normal0">
    <w:name w:val="Normal_0"/>
    <w:qFormat/>
    <w:rsid w:val="007A0B17"/>
    <w:pPr>
      <w:widowControl w:val="0"/>
      <w:jc w:val="both"/>
    </w:pPr>
    <w:rPr>
      <w:rFonts w:ascii="Times New Roman" w:eastAsia="宋体" w:hAnsi="Times New Roman" w:cs="宋体"/>
      <w:kern w:val="2"/>
      <w:sz w:val="23"/>
    </w:rPr>
  </w:style>
  <w:style w:type="paragraph" w:styleId="ae">
    <w:name w:val="Balloon Text"/>
    <w:basedOn w:val="a"/>
    <w:link w:val="af"/>
    <w:uiPriority w:val="99"/>
    <w:semiHidden/>
    <w:unhideWhenUsed/>
    <w:rsid w:val="007A0B17"/>
    <w:rPr>
      <w:sz w:val="18"/>
      <w:szCs w:val="18"/>
    </w:rPr>
  </w:style>
  <w:style w:type="character" w:customStyle="1" w:styleId="af">
    <w:name w:val="批注框文本 字符"/>
    <w:basedOn w:val="a0"/>
    <w:link w:val="ae"/>
    <w:uiPriority w:val="99"/>
    <w:semiHidden/>
    <w:rsid w:val="007A0B17"/>
    <w:rPr>
      <w:rFonts w:ascii="Times New Roman" w:eastAsia="宋体" w:hAnsi="Times New Roman" w:cs="Times New Roman"/>
      <w:kern w:val="2"/>
      <w:sz w:val="18"/>
      <w:szCs w:val="18"/>
    </w:rPr>
  </w:style>
  <w:style w:type="character" w:customStyle="1" w:styleId="af0">
    <w:name w:val="纯文本 字符"/>
    <w:basedOn w:val="a0"/>
    <w:link w:val="af1"/>
    <w:locked/>
    <w:rsid w:val="007A0B17"/>
    <w:rPr>
      <w:rFonts w:ascii="宋体" w:eastAsia="宋体" w:hAnsi="Courier New" w:cs="Courier New"/>
      <w:kern w:val="2"/>
      <w:sz w:val="21"/>
      <w:szCs w:val="21"/>
    </w:rPr>
  </w:style>
  <w:style w:type="paragraph" w:styleId="af1">
    <w:name w:val="Plain Text"/>
    <w:basedOn w:val="a"/>
    <w:link w:val="af0"/>
    <w:uiPriority w:val="99"/>
    <w:qFormat/>
    <w:rsid w:val="007A0B17"/>
    <w:rPr>
      <w:rFonts w:ascii="宋体" w:hAnsi="Courier New" w:cs="Courier New"/>
      <w:szCs w:val="21"/>
    </w:rPr>
  </w:style>
  <w:style w:type="character" w:customStyle="1" w:styleId="Char1">
    <w:name w:val="纯文本 Char1"/>
    <w:basedOn w:val="a0"/>
    <w:uiPriority w:val="99"/>
    <w:semiHidden/>
    <w:rsid w:val="007A0B17"/>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8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zhanglin616@outlook.com</cp:lastModifiedBy>
  <cp:revision>17</cp:revision>
  <dcterms:created xsi:type="dcterms:W3CDTF">2020-02-19T11:19:00Z</dcterms:created>
  <dcterms:modified xsi:type="dcterms:W3CDTF">2020-03-23T22:22:00Z</dcterms:modified>
</cp:coreProperties>
</file>