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初三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撒哈拉以南非洲与西亚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答案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非洲被称为“富饶大陆”，又被称为“贫穷大陆”，请你完成框图图，并根据以下资料解释原因。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-4999990</wp:posOffset>
                </wp:positionH>
                <wp:positionV relativeFrom="paragraph">
                  <wp:posOffset>21590</wp:posOffset>
                </wp:positionV>
                <wp:extent cx="5055235" cy="1913255"/>
                <wp:effectExtent l="6350" t="6350" r="24765" b="2349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8400" y="1897380"/>
                          <a:ext cx="5055235" cy="1913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3.7pt;margin-top:1.7pt;height:150.65pt;width:398.05pt;z-index:251658240;v-text-anchor:middle;mso-width-relative:page;mso-height-relative:page;" filled="f" stroked="t" coordsize="21600,21600" arcsize="0.166666666666667" o:gfxdata="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o+RpNcAAAAIAQAADwAAAAAAAAABACAAAAAiAAAAZHJzL2Rvd25yZXYueG1sUEsB&#10;AhQAFAAAAAgAh07iQNZIrbdoAgAAl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124460</wp:posOffset>
            </wp:positionV>
            <wp:extent cx="4693285" cy="1762760"/>
            <wp:effectExtent l="0" t="0" r="12065" b="8890"/>
            <wp:wrapSquare wrapText="bothSides"/>
            <wp:docPr id="2" name="图片 2" descr="15847776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77763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theme="minorBidi"/>
          <w:color w:val="FF0000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color w:val="FF0000"/>
          <w:kern w:val="2"/>
          <w:sz w:val="21"/>
          <w:szCs w:val="22"/>
          <w:lang w:val="en-US" w:eastAsia="zh-CN" w:bidi="ar-SA"/>
        </w:rPr>
        <w:t>非洲矿产资源丰富，因此被称为“富饶大陆”；但是，以原料和矿产资源的出口为主，属于单一的经济。同时，非洲地区由于人口数量多且增长快，粮食问题十分突出；由于粮食短缺，对于环境的破坏比较严重，又导致了粮食问题的加剧。此外，种族冲突和历史上上期的殖民</w:t>
      </w: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color w:val="FF0000"/>
          <w:kern w:val="2"/>
          <w:sz w:val="21"/>
          <w:szCs w:val="22"/>
          <w:lang w:val="en-US" w:eastAsia="zh-CN" w:bidi="ar-SA"/>
        </w:rPr>
        <w:t>统治都是非洲地区被成为“贫穷大陆”的原因。</w:t>
      </w: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2.根据撒哈拉以南的非洲的发展现状，请为该地区人地和谐可持续发展提供建议。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color w:val="FF0000"/>
          <w:kern w:val="2"/>
          <w:sz w:val="21"/>
          <w:szCs w:val="22"/>
          <w:highlight w:val="none"/>
          <w:lang w:val="en-US" w:eastAsia="zh-CN" w:bidi="ar-SA"/>
        </w:rPr>
        <w:t>控制人口数数量；减少对于不适宜开发土地的大规模开发；大力发展教育；大力发展科技；引进先进设备，促进当地工业发展；对于矿产资源进行深加工......（合理即可）</w:t>
      </w: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3.请你描述、概括并评价西亚的地理位置。</w:t>
      </w:r>
    </w:p>
    <w:p>
      <w:pPr>
        <w:rPr>
          <w:rFonts w:ascii="黑体" w:hAnsi="黑体" w:eastAsia="黑体"/>
          <w:sz w:val="22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31115</wp:posOffset>
                </wp:positionV>
                <wp:extent cx="5904230" cy="1242695"/>
                <wp:effectExtent l="4445" t="4445" r="1587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124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left="0" w:leftChars="0" w:firstLine="0" w:firstLineChars="0"/>
                              <w:rPr>
                                <w:rFonts w:hint="eastAsia" w:ascii="宋体" w:hAnsi="宋体" w:eastAsia="宋体" w:cstheme="minorBidi"/>
                                <w:color w:val="FF0000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color w:val="FF0000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</w:rPr>
                              <w:t>半球位置：北半球和东半球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0" w:firstLineChars="0"/>
                              <w:rPr>
                                <w:rFonts w:hint="default" w:ascii="宋体" w:hAnsi="宋体" w:eastAsia="宋体" w:cstheme="minorBidi"/>
                                <w:color w:val="FF0000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color w:val="FF0000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</w:rPr>
                              <w:t>纬度位置：主要位于20°N-40°N之间，以中低纬度为主，气温相对较高。</w:t>
                            </w:r>
                          </w:p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color w:val="FF0000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</w:rPr>
                              <w:t>海陆位置：位于亚洲西部，南临阿拉伯海和红海，西临地中海，北临里海和黑海，地处亚洲、欧洲和非洲三大洲的交界地带，因此被称为“三洲五海”之地，是东西方之间的交通要道。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5pt;margin-top:2.45pt;height:97.85pt;width:464.9pt;z-index:251668480;mso-width-relative:page;mso-height-relative:page;" fillcolor="#FFFFFF [3201]" filled="t" stroked="t" coordsize="21600,21600" o:gfxdata="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f64TdUAAAAIAQAADwAAAAAAAAABACAAAAAiAAAAZHJzL2Rv&#10;d25yZXYueG1sUEsBAhQAFAAAAAgAh07iQLgVCZI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left="0" w:leftChars="0" w:firstLine="0" w:firstLineChars="0"/>
                        <w:rPr>
                          <w:rFonts w:hint="eastAsia" w:ascii="宋体" w:hAnsi="宋体" w:eastAsia="宋体" w:cstheme="minorBidi"/>
                          <w:color w:val="FF0000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color w:val="FF0000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</w:rPr>
                        <w:t>半球位置：北半球和东半球</w:t>
                      </w:r>
                    </w:p>
                    <w:p>
                      <w:pPr>
                        <w:spacing w:line="360" w:lineRule="auto"/>
                        <w:ind w:left="0" w:leftChars="0" w:firstLine="0" w:firstLineChars="0"/>
                        <w:rPr>
                          <w:rFonts w:hint="default" w:ascii="宋体" w:hAnsi="宋体" w:eastAsia="宋体" w:cstheme="minorBidi"/>
                          <w:color w:val="FF0000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color w:val="FF0000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</w:rPr>
                        <w:t>纬度位置：主要位于20°N-40°N之间，以中低纬度为主，气温相对较高。</w:t>
                      </w:r>
                    </w:p>
                    <w:p>
                      <w:pPr>
                        <w:spacing w:line="360" w:lineRule="auto"/>
                        <w:ind w:firstLine="420" w:firstLineChars="200"/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color w:val="FF0000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</w:rPr>
                        <w:t>海陆位置：位于亚洲西部，南临阿拉伯海和红海，西临地中海，北临里海和黑海，地处亚洲、欧洲和非洲三大洲的交界地带，因此被称为“三洲五海”之地，是东西方之间的交通要道。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</w:p>
    <w:p>
      <w:pPr>
        <w:spacing w:line="360" w:lineRule="auto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8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t>.结合所学，并根据上述材料，请你分析西亚冲突多发的原因。</w:t>
      </w:r>
    </w:p>
    <w:p>
      <w:pPr>
        <w:spacing w:line="360" w:lineRule="auto"/>
        <w:ind w:firstLine="420" w:firstLineChars="200"/>
        <w:rPr>
          <w:rFonts w:hint="default" w:ascii="宋体" w:hAnsi="宋体" w:eastAsia="宋体" w:cstheme="minorBidi"/>
          <w:color w:val="FF0000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theme="minorBidi"/>
          <w:color w:val="FF0000"/>
          <w:kern w:val="2"/>
          <w:sz w:val="21"/>
          <w:szCs w:val="22"/>
          <w:highlight w:val="none"/>
          <w:lang w:val="en-US" w:eastAsia="zh-CN" w:bidi="ar-SA"/>
        </w:rPr>
        <w:t>石油资源丰富；水资源匮乏；地理位置重要；宗教复杂.....</w:t>
      </w:r>
    </w:p>
    <w:p>
      <w:pPr>
        <w:spacing w:line="360" w:lineRule="auto"/>
        <w:ind w:firstLine="420" w:firstLineChars="200"/>
        <w:rPr>
          <w:rFonts w:hint="eastAsia" w:ascii="宋体" w:hAnsi="宋体" w:eastAsia="宋体" w:cstheme="minorBidi"/>
          <w:color w:val="FF0000"/>
          <w:kern w:val="2"/>
          <w:sz w:val="21"/>
          <w:szCs w:val="22"/>
          <w:highlight w:val="none"/>
          <w:lang w:val="en-US" w:eastAsia="zh-CN" w:bidi="ar-SA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  <w:r>
      <w:rPr>
        <w:rFonts w:hint="eastAsia" w:ascii="黑体" w:hAnsi="黑体" w:eastAsia="黑体"/>
        <w:b/>
        <w:sz w:val="21"/>
        <w:szCs w:val="21"/>
        <w:lang w:eastAsia="zh-CN"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E301"/>
    <w:multiLevelType w:val="singleLevel"/>
    <w:tmpl w:val="619FE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065810BB"/>
    <w:rsid w:val="07CE5BEC"/>
    <w:rsid w:val="0A1F24D5"/>
    <w:rsid w:val="0C3C21F4"/>
    <w:rsid w:val="13304FDB"/>
    <w:rsid w:val="16A62D1A"/>
    <w:rsid w:val="186E79A6"/>
    <w:rsid w:val="1D941F57"/>
    <w:rsid w:val="1FDD2128"/>
    <w:rsid w:val="249B2EE5"/>
    <w:rsid w:val="258D0230"/>
    <w:rsid w:val="297774DE"/>
    <w:rsid w:val="2AA975D2"/>
    <w:rsid w:val="2C07765E"/>
    <w:rsid w:val="2E3718C1"/>
    <w:rsid w:val="30036479"/>
    <w:rsid w:val="30BB2A0B"/>
    <w:rsid w:val="30E131F0"/>
    <w:rsid w:val="31393FD4"/>
    <w:rsid w:val="31676598"/>
    <w:rsid w:val="37CA0D63"/>
    <w:rsid w:val="3A887F63"/>
    <w:rsid w:val="3B300642"/>
    <w:rsid w:val="426C0091"/>
    <w:rsid w:val="431402B1"/>
    <w:rsid w:val="441B0594"/>
    <w:rsid w:val="48CD31CE"/>
    <w:rsid w:val="4BFD41F3"/>
    <w:rsid w:val="4F8046C4"/>
    <w:rsid w:val="54A54BD7"/>
    <w:rsid w:val="592A55BC"/>
    <w:rsid w:val="5C856D2E"/>
    <w:rsid w:val="63A84A4E"/>
    <w:rsid w:val="673F62D5"/>
    <w:rsid w:val="67986FC9"/>
    <w:rsid w:val="6ADC65BA"/>
    <w:rsid w:val="73020AAA"/>
    <w:rsid w:val="735F608C"/>
    <w:rsid w:val="73932C30"/>
    <w:rsid w:val="78CB7CBF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2020-03-24T02:45:00Z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