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81" w:firstLineChars="100"/>
        <w:rPr>
          <w:rFonts w:ascii="宋体" w:hAnsi="宋体" w:eastAsia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初三专题《撒哈拉以南的非洲和西亚》学习指南</w:t>
      </w:r>
    </w:p>
    <w:p>
      <w:pPr>
        <w:spacing w:line="4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学习目标</w:t>
      </w:r>
      <w:r>
        <w:rPr>
          <w:rFonts w:hint="eastAsia" w:ascii="宋体" w:hAnsi="宋体" w:eastAsia="宋体" w:cs="宋体"/>
          <w:szCs w:val="21"/>
        </w:rPr>
        <w:t>】</w:t>
      </w:r>
      <w:r>
        <w:rPr>
          <w:rFonts w:ascii="宋体" w:hAnsi="宋体" w:eastAsia="宋体" w:cs="宋体"/>
          <w:szCs w:val="21"/>
        </w:rPr>
        <w:t>观看微课1-</w:t>
      </w: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完成相关任务，</w:t>
      </w:r>
      <w:r>
        <w:rPr>
          <w:rFonts w:hint="eastAsia" w:ascii="宋体" w:hAnsi="宋体" w:eastAsia="宋体" w:cs="宋体"/>
          <w:szCs w:val="21"/>
        </w:rPr>
        <w:t>运用资料，说明撒哈拉以南的非洲和西亚地区的自然环境特征，以及自然要素对人类活动产生的影响，同时学会区域认识的方法，树立人地协调发展的观念。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Cs w:val="21"/>
        </w:rPr>
        <w:t>一、观看微课1《“炽热的大地”——撒哈拉以南的非洲》，完成任务一和任务二。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sz w:val="32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358775</wp:posOffset>
            </wp:positionV>
            <wp:extent cx="2338070" cy="2346325"/>
            <wp:effectExtent l="0" t="0" r="5080" b="0"/>
            <wp:wrapSquare wrapText="bothSides"/>
            <wp:docPr id="24" name="图片 36" descr="P23 撒南非洲农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6" descr="P23 撒南非洲农业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任务一</w:t>
      </w:r>
      <w:r>
        <w:rPr>
          <w:rFonts w:hint="eastAsia" w:ascii="宋体" w:hAnsi="宋体" w:eastAsia="宋体" w:cs="宋体"/>
          <w:szCs w:val="21"/>
        </w:rPr>
        <w:t>】分析撒哈拉以南的非洲农业生产方式特点，分析与气候之间的关系。</w:t>
      </w:r>
      <w:r>
        <w:rPr>
          <w:rFonts w:ascii="宋体" w:hAnsi="宋体" w:eastAsia="宋体"/>
        </w:rPr>
        <w:t>________________________________________</w:t>
      </w:r>
      <w:r>
        <w:rPr>
          <w:rFonts w:hint="eastAsia" w:ascii="宋体" w:hAnsi="宋体" w:eastAsia="宋体"/>
        </w:rPr>
        <w:t>_</w:t>
      </w:r>
      <w:r>
        <w:rPr>
          <w:rFonts w:ascii="宋体" w:hAnsi="宋体" w:eastAsia="宋体"/>
        </w:rPr>
        <w:t>______________________________________</w:t>
      </w:r>
    </w:p>
    <w:p>
      <w:pPr>
        <w:pStyle w:val="12"/>
        <w:spacing w:line="440" w:lineRule="exact"/>
        <w:ind w:firstLine="0" w:firstLineChars="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________________________________________</w:t>
      </w:r>
      <w:r>
        <w:rPr>
          <w:rFonts w:hint="eastAsia" w:ascii="宋体" w:hAnsi="宋体" w:eastAsia="宋体"/>
        </w:rPr>
        <w:t>_</w:t>
      </w:r>
      <w:r>
        <w:rPr>
          <w:rFonts w:ascii="宋体" w:hAnsi="宋体" w:eastAsia="宋体"/>
        </w:rPr>
        <w:t>______________________________________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rPr>
          <w:rFonts w:ascii="宋体" w:hAnsi="宋体" w:eastAsia="宋体"/>
          <w:sz w:val="24"/>
          <w:szCs w:val="28"/>
        </w:rPr>
      </w:pPr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465455</wp:posOffset>
            </wp:positionV>
            <wp:extent cx="3194685" cy="1234440"/>
            <wp:effectExtent l="0" t="0" r="5715" b="381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任务二</w:t>
      </w:r>
      <w:r>
        <w:rPr>
          <w:rFonts w:hint="eastAsia" w:ascii="宋体" w:hAnsi="宋体" w:eastAsia="宋体" w:cs="宋体"/>
          <w:szCs w:val="21"/>
        </w:rPr>
        <w:t>】分析撒哈拉以南的非洲人们的服饰、房屋等生活方式与气候之间的关系。</w:t>
      </w:r>
    </w:p>
    <w:p>
      <w:pPr>
        <w:pStyle w:val="12"/>
        <w:spacing w:line="440" w:lineRule="exact"/>
        <w:ind w:firstLine="0" w:firstLineChars="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_______________________________________</w:t>
      </w:r>
      <w:r>
        <w:rPr>
          <w:rFonts w:hint="eastAsia" w:ascii="宋体" w:hAnsi="宋体" w:eastAsia="宋体"/>
        </w:rPr>
        <w:t>_</w:t>
      </w:r>
      <w:r>
        <w:rPr>
          <w:rFonts w:ascii="宋体" w:hAnsi="宋体" w:eastAsia="宋体"/>
        </w:rPr>
        <w:t>______________________________________________________________________________</w:t>
      </w:r>
      <w:r>
        <w:rPr>
          <w:rFonts w:hint="eastAsia" w:ascii="宋体" w:hAnsi="宋体" w:eastAsia="宋体"/>
        </w:rPr>
        <w:t>_</w:t>
      </w:r>
      <w:r>
        <w:rPr>
          <w:rFonts w:ascii="宋体" w:hAnsi="宋体" w:eastAsia="宋体"/>
        </w:rPr>
        <w:t>_______________________________________</w:t>
      </w: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b/>
        </w:rPr>
        <w:t>观看微课2《“干渴”的大地—西亚》，完成任务三</w:t>
      </w:r>
      <w:r>
        <w:rPr>
          <w:rFonts w:ascii="宋体" w:hAnsi="宋体" w:eastAsia="宋体"/>
          <w:b/>
        </w:rPr>
        <w:t>和任务</w:t>
      </w:r>
      <w:r>
        <w:rPr>
          <w:rFonts w:hint="eastAsia" w:ascii="宋体" w:hAnsi="宋体" w:eastAsia="宋体"/>
          <w:b/>
        </w:rPr>
        <w:t>四。</w:t>
      </w:r>
    </w:p>
    <w:p>
      <w:pPr>
        <w:spacing w:line="440" w:lineRule="exact"/>
        <w:rPr>
          <w:rFonts w:ascii="宋体" w:hAnsi="宋体" w:eastAsia="宋体" w:cs="宋体"/>
          <w:szCs w:val="21"/>
        </w:rPr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782955</wp:posOffset>
            </wp:positionV>
            <wp:extent cx="2823845" cy="2179320"/>
            <wp:effectExtent l="0" t="0" r="0" b="0"/>
            <wp:wrapSquare wrapText="bothSides"/>
            <wp:docPr id="29698" name="图片 19" descr="P15 西亚畜牧业和农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图片 19" descr="P15 西亚畜牧业和农业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791210</wp:posOffset>
            </wp:positionV>
            <wp:extent cx="2063750" cy="2178050"/>
            <wp:effectExtent l="0" t="0" r="12700" b="12700"/>
            <wp:wrapSquare wrapText="bothSides"/>
            <wp:docPr id="4" name="图片 24" descr="C:\Users\zhj\Desktop\新建文件夹\8D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" descr="C:\Users\zhj\Desktop\新建文件夹\8D4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任务三</w:t>
      </w:r>
      <w:r>
        <w:rPr>
          <w:rFonts w:hint="eastAsia" w:ascii="宋体" w:hAnsi="宋体" w:eastAsia="宋体" w:cs="宋体"/>
          <w:szCs w:val="21"/>
        </w:rPr>
        <w:t>】在气候的影响下，西亚地区的农业类型有何特点？种植业和城市分布具有什么特点？</w:t>
      </w:r>
    </w:p>
    <w:p>
      <w:pPr>
        <w:pStyle w:val="12"/>
        <w:spacing w:line="440" w:lineRule="exact"/>
        <w:ind w:firstLine="0" w:firstLineChars="0"/>
        <w:jc w:val="left"/>
      </w:pPr>
    </w:p>
    <w:p>
      <w:pPr>
        <w:pStyle w:val="12"/>
        <w:spacing w:line="440" w:lineRule="exact"/>
        <w:ind w:firstLine="0" w:firstLineChars="0"/>
        <w:jc w:val="left"/>
      </w:pPr>
      <w:r>
        <w:rPr>
          <w:rFonts w:hint="eastAsia"/>
        </w:rPr>
        <w:t>________________________________________________________________________________________</w:t>
      </w:r>
      <w:r>
        <w:t xml:space="preserve">  </w:t>
      </w:r>
    </w:p>
    <w:p>
      <w:pPr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</w:t>
      </w:r>
      <w:r>
        <w:rPr>
          <w:rFonts w:hint="eastAsia" w:ascii="黑体" w:hAnsi="黑体" w:eastAsia="黑体" w:cs="宋体"/>
          <w:szCs w:val="21"/>
        </w:rPr>
        <w:t>任务四</w:t>
      </w:r>
      <w:r>
        <w:rPr>
          <w:rFonts w:hint="eastAsia" w:ascii="宋体" w:hAnsi="宋体" w:eastAsia="宋体" w:cs="宋体"/>
          <w:szCs w:val="21"/>
        </w:rPr>
        <w:t>】在气候的影响下，西亚地区人们的生活方式有何特点？</w:t>
      </w:r>
    </w:p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71120</wp:posOffset>
            </wp:positionV>
            <wp:extent cx="5269230" cy="1043305"/>
            <wp:effectExtent l="0" t="0" r="7620" b="4445"/>
            <wp:wrapSquare wrapText="bothSides"/>
            <wp:docPr id="6" name="图片 6" descr="15848555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485554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____________________________________________________________________________________________________________________________________________________________</w:t>
      </w:r>
    </w:p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 w:ascii="黑体" w:hAnsi="黑体" w:eastAsia="黑体"/>
        <w:b/>
        <w:sz w:val="21"/>
        <w:szCs w:val="21"/>
      </w:rPr>
      <w:t>指南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F673"/>
    <w:multiLevelType w:val="singleLevel"/>
    <w:tmpl w:val="5E47F67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42EE9"/>
    <w:rsid w:val="00093A78"/>
    <w:rsid w:val="00095CB8"/>
    <w:rsid w:val="000A6FE0"/>
    <w:rsid w:val="000B3E08"/>
    <w:rsid w:val="000D132C"/>
    <w:rsid w:val="000F1627"/>
    <w:rsid w:val="00107964"/>
    <w:rsid w:val="0017247C"/>
    <w:rsid w:val="00175B13"/>
    <w:rsid w:val="00182FDE"/>
    <w:rsid w:val="00193428"/>
    <w:rsid w:val="001A2236"/>
    <w:rsid w:val="00206E83"/>
    <w:rsid w:val="00207001"/>
    <w:rsid w:val="00213613"/>
    <w:rsid w:val="00227D9A"/>
    <w:rsid w:val="0026144D"/>
    <w:rsid w:val="002775C0"/>
    <w:rsid w:val="00303030"/>
    <w:rsid w:val="003678F2"/>
    <w:rsid w:val="003769D4"/>
    <w:rsid w:val="00384598"/>
    <w:rsid w:val="003C4EA0"/>
    <w:rsid w:val="003F6D85"/>
    <w:rsid w:val="004379E9"/>
    <w:rsid w:val="00496A66"/>
    <w:rsid w:val="00497214"/>
    <w:rsid w:val="004A7DB8"/>
    <w:rsid w:val="004D6D7D"/>
    <w:rsid w:val="005114C7"/>
    <w:rsid w:val="00512887"/>
    <w:rsid w:val="005434A0"/>
    <w:rsid w:val="005461D3"/>
    <w:rsid w:val="00554F44"/>
    <w:rsid w:val="005628B8"/>
    <w:rsid w:val="00597328"/>
    <w:rsid w:val="00615A44"/>
    <w:rsid w:val="00630A42"/>
    <w:rsid w:val="006B3564"/>
    <w:rsid w:val="006D536B"/>
    <w:rsid w:val="006F5CF7"/>
    <w:rsid w:val="00774E53"/>
    <w:rsid w:val="0079337D"/>
    <w:rsid w:val="007F0E1B"/>
    <w:rsid w:val="008020A2"/>
    <w:rsid w:val="00803D39"/>
    <w:rsid w:val="00803EFE"/>
    <w:rsid w:val="00837F9F"/>
    <w:rsid w:val="008417A1"/>
    <w:rsid w:val="008578EA"/>
    <w:rsid w:val="00896EF2"/>
    <w:rsid w:val="008A3CFA"/>
    <w:rsid w:val="008A493F"/>
    <w:rsid w:val="008D305E"/>
    <w:rsid w:val="008D7652"/>
    <w:rsid w:val="008E7D5A"/>
    <w:rsid w:val="008F65DB"/>
    <w:rsid w:val="00911DAD"/>
    <w:rsid w:val="00941C3C"/>
    <w:rsid w:val="00944EDC"/>
    <w:rsid w:val="00962D0B"/>
    <w:rsid w:val="0099562A"/>
    <w:rsid w:val="009C41ED"/>
    <w:rsid w:val="00A51022"/>
    <w:rsid w:val="00A7071B"/>
    <w:rsid w:val="00A76B1C"/>
    <w:rsid w:val="00A86D17"/>
    <w:rsid w:val="00A96743"/>
    <w:rsid w:val="00AC54F6"/>
    <w:rsid w:val="00AF199E"/>
    <w:rsid w:val="00B31BAB"/>
    <w:rsid w:val="00B3586A"/>
    <w:rsid w:val="00B42642"/>
    <w:rsid w:val="00B72F81"/>
    <w:rsid w:val="00B81229"/>
    <w:rsid w:val="00BA6C6A"/>
    <w:rsid w:val="00BD6EB8"/>
    <w:rsid w:val="00BF7855"/>
    <w:rsid w:val="00C00024"/>
    <w:rsid w:val="00C01F0D"/>
    <w:rsid w:val="00C51C79"/>
    <w:rsid w:val="00C7526C"/>
    <w:rsid w:val="00C85F20"/>
    <w:rsid w:val="00CA2FBC"/>
    <w:rsid w:val="00CA3CFB"/>
    <w:rsid w:val="00CC5FF2"/>
    <w:rsid w:val="00CD43DF"/>
    <w:rsid w:val="00D0740F"/>
    <w:rsid w:val="00D114C9"/>
    <w:rsid w:val="00D45F76"/>
    <w:rsid w:val="00D63064"/>
    <w:rsid w:val="00D71DC3"/>
    <w:rsid w:val="00DC0B95"/>
    <w:rsid w:val="00DC5270"/>
    <w:rsid w:val="00E60840"/>
    <w:rsid w:val="00EA1BF7"/>
    <w:rsid w:val="00EA330E"/>
    <w:rsid w:val="00EB3493"/>
    <w:rsid w:val="00F10F14"/>
    <w:rsid w:val="00F12A4F"/>
    <w:rsid w:val="00F224C3"/>
    <w:rsid w:val="00F2366F"/>
    <w:rsid w:val="00F55B3F"/>
    <w:rsid w:val="00FD4D62"/>
    <w:rsid w:val="04435951"/>
    <w:rsid w:val="04FC794E"/>
    <w:rsid w:val="078718EF"/>
    <w:rsid w:val="0D814823"/>
    <w:rsid w:val="0F05151F"/>
    <w:rsid w:val="0F28387E"/>
    <w:rsid w:val="16E37BC7"/>
    <w:rsid w:val="18FC6A50"/>
    <w:rsid w:val="1A931061"/>
    <w:rsid w:val="1FA642EA"/>
    <w:rsid w:val="208D01B1"/>
    <w:rsid w:val="213F4FBD"/>
    <w:rsid w:val="223034CD"/>
    <w:rsid w:val="229C1484"/>
    <w:rsid w:val="25111D1E"/>
    <w:rsid w:val="27556A3F"/>
    <w:rsid w:val="2FB80DC7"/>
    <w:rsid w:val="30843673"/>
    <w:rsid w:val="314033A8"/>
    <w:rsid w:val="32111314"/>
    <w:rsid w:val="3507418C"/>
    <w:rsid w:val="351666FA"/>
    <w:rsid w:val="380373DD"/>
    <w:rsid w:val="39B066B6"/>
    <w:rsid w:val="3C532673"/>
    <w:rsid w:val="3E144F45"/>
    <w:rsid w:val="455F0FC7"/>
    <w:rsid w:val="4BD31BC5"/>
    <w:rsid w:val="4F4B5C4A"/>
    <w:rsid w:val="4FAC4CA0"/>
    <w:rsid w:val="5069167C"/>
    <w:rsid w:val="50AB52DF"/>
    <w:rsid w:val="51333DE3"/>
    <w:rsid w:val="51932A03"/>
    <w:rsid w:val="51C86B98"/>
    <w:rsid w:val="53EF3FF1"/>
    <w:rsid w:val="571043FE"/>
    <w:rsid w:val="59C52423"/>
    <w:rsid w:val="60C2156C"/>
    <w:rsid w:val="676B2EB0"/>
    <w:rsid w:val="691C1069"/>
    <w:rsid w:val="69DD73F6"/>
    <w:rsid w:val="6B915F7B"/>
    <w:rsid w:val="6C197B33"/>
    <w:rsid w:val="6CCF003B"/>
    <w:rsid w:val="6D851F30"/>
    <w:rsid w:val="6E107BC2"/>
    <w:rsid w:val="721408F6"/>
    <w:rsid w:val="74AB7265"/>
    <w:rsid w:val="74E0343F"/>
    <w:rsid w:val="79FA47CB"/>
    <w:rsid w:val="7A442BD1"/>
    <w:rsid w:val="7AFE6458"/>
    <w:rsid w:val="7BB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1.tiff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A9EF7-1AA3-42A7-9409-71D3D6BB1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cp:lastPrinted>2020-02-16T23:53:00Z</cp:lastPrinted>
  <dcterms:modified xsi:type="dcterms:W3CDTF">2020-03-24T02:52:20Z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