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32EB" w14:textId="48F5815D" w:rsidR="009165BF" w:rsidRPr="006C046D" w:rsidRDefault="006C046D" w:rsidP="006D3744">
      <w:pPr>
        <w:adjustRightInd w:val="0"/>
        <w:snapToGrid w:val="0"/>
        <w:spacing w:line="276" w:lineRule="auto"/>
        <w:jc w:val="center"/>
        <w:rPr>
          <w:rStyle w:val="a3"/>
          <w:rFonts w:ascii="黑体" w:eastAsia="黑体" w:hAnsi="黑体" w:cs="Times New Roman"/>
          <w:b/>
          <w:bCs/>
          <w:sz w:val="28"/>
          <w:szCs w:val="28"/>
        </w:rPr>
      </w:pPr>
      <w:r w:rsidRPr="006C046D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《生产实际分析（1）》——拓展提升任务</w:t>
      </w:r>
    </w:p>
    <w:p w14:paraId="34045CEE" w14:textId="2350569A" w:rsidR="000B288B" w:rsidRPr="000B288B" w:rsidRDefault="000B288B" w:rsidP="006A6BA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>1</w:t>
      </w:r>
      <w:r w:rsidRPr="000B288B">
        <w:rPr>
          <w:rFonts w:ascii="Times New Roman" w:eastAsia="宋体" w:hAnsi="Times New Roman" w:cs="Times New Roman"/>
          <w:szCs w:val="21"/>
        </w:rPr>
        <w:t>．硝酸锂（</w:t>
      </w:r>
      <w:r w:rsidRPr="000B288B">
        <w:rPr>
          <w:rFonts w:ascii="Times New Roman" w:eastAsia="宋体" w:hAnsi="Times New Roman" w:cs="Times New Roman"/>
          <w:szCs w:val="21"/>
        </w:rPr>
        <w:t>LiNO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szCs w:val="21"/>
        </w:rPr>
        <w:t>）用于制造荧光体。其制备的主要流程如下：</w:t>
      </w:r>
    </w:p>
    <w:p w14:paraId="266DF15A" w14:textId="1E1A65F2" w:rsidR="000B288B" w:rsidRPr="000B288B" w:rsidRDefault="000B288B" w:rsidP="006A6BAB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7F3F21E5" wp14:editId="38FD89FD">
            <wp:simplePos x="0" y="0"/>
            <wp:positionH relativeFrom="column">
              <wp:posOffset>220345</wp:posOffset>
            </wp:positionH>
            <wp:positionV relativeFrom="paragraph">
              <wp:posOffset>118187</wp:posOffset>
            </wp:positionV>
            <wp:extent cx="4600575" cy="1114425"/>
            <wp:effectExtent l="0" t="0" r="9525" b="952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0C9D5" w14:textId="77777777" w:rsidR="000B288B" w:rsidRPr="000B288B" w:rsidRDefault="000B288B" w:rsidP="006A6BAB">
      <w:pPr>
        <w:spacing w:line="360" w:lineRule="auto"/>
        <w:ind w:firstLineChars="150" w:firstLine="315"/>
        <w:rPr>
          <w:rFonts w:ascii="Times New Roman" w:eastAsia="宋体" w:hAnsi="Times New Roman" w:cs="Times New Roman"/>
          <w:noProof/>
          <w:szCs w:val="21"/>
        </w:rPr>
      </w:pPr>
    </w:p>
    <w:p w14:paraId="53B277F1" w14:textId="77777777" w:rsidR="000B288B" w:rsidRDefault="000B288B" w:rsidP="006A6BA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AB80980" w14:textId="77777777" w:rsidR="00F1213E" w:rsidRDefault="00F1213E" w:rsidP="006A6BA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0B03FE2" w14:textId="77777777" w:rsidR="000B288B" w:rsidRPr="000B288B" w:rsidRDefault="000B288B" w:rsidP="006A6BA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>（</w:t>
      </w:r>
      <w:r w:rsidRPr="000B288B">
        <w:rPr>
          <w:rFonts w:ascii="Times New Roman" w:eastAsia="宋体" w:hAnsi="Times New Roman" w:cs="Times New Roman"/>
          <w:szCs w:val="21"/>
        </w:rPr>
        <w:t>1</w:t>
      </w:r>
      <w:r w:rsidRPr="000B288B">
        <w:rPr>
          <w:rFonts w:ascii="Times New Roman" w:eastAsia="宋体" w:hAnsi="Times New Roman" w:cs="Times New Roman"/>
          <w:szCs w:val="21"/>
        </w:rPr>
        <w:t>）反应釜</w:t>
      </w:r>
      <w:r w:rsidRPr="000B288B">
        <w:rPr>
          <w:rFonts w:ascii="Times New Roman" w:eastAsia="宋体" w:hAnsi="Times New Roman" w:cs="Times New Roman"/>
          <w:szCs w:val="21"/>
        </w:rPr>
        <w:t>1</w:t>
      </w:r>
      <w:r w:rsidRPr="000B288B">
        <w:rPr>
          <w:rFonts w:ascii="Times New Roman" w:eastAsia="宋体" w:hAnsi="Times New Roman" w:cs="Times New Roman"/>
          <w:szCs w:val="21"/>
        </w:rPr>
        <w:t>中逸出的气体</w:t>
      </w:r>
      <w:r w:rsidRPr="000B288B">
        <w:rPr>
          <w:rFonts w:ascii="Times New Roman" w:eastAsia="宋体" w:hAnsi="Times New Roman" w:cs="Times New Roman"/>
          <w:szCs w:val="21"/>
        </w:rPr>
        <w:t>X</w:t>
      </w:r>
      <w:r w:rsidRPr="000B288B">
        <w:rPr>
          <w:rFonts w:ascii="Times New Roman" w:eastAsia="宋体" w:hAnsi="Times New Roman" w:cs="Times New Roman"/>
          <w:szCs w:val="21"/>
        </w:rPr>
        <w:t>是</w:t>
      </w:r>
      <w:r w:rsidRPr="000B288B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0B288B">
        <w:rPr>
          <w:rFonts w:ascii="Times New Roman" w:eastAsia="宋体" w:hAnsi="Times New Roman" w:cs="Times New Roman"/>
          <w:szCs w:val="21"/>
        </w:rPr>
        <w:t>。</w:t>
      </w:r>
    </w:p>
    <w:p w14:paraId="048F60BA" w14:textId="59C2C6EB" w:rsidR="000B288B" w:rsidRPr="000B288B" w:rsidRDefault="000B288B" w:rsidP="006A6BA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>（</w:t>
      </w:r>
      <w:r w:rsidRPr="000B288B">
        <w:rPr>
          <w:rFonts w:ascii="Times New Roman" w:eastAsia="宋体" w:hAnsi="Times New Roman" w:cs="Times New Roman"/>
          <w:szCs w:val="21"/>
        </w:rPr>
        <w:t>2</w:t>
      </w:r>
      <w:r w:rsidRPr="000B288B">
        <w:rPr>
          <w:rFonts w:ascii="Times New Roman" w:eastAsia="宋体" w:hAnsi="Times New Roman" w:cs="Times New Roman"/>
          <w:szCs w:val="21"/>
        </w:rPr>
        <w:t>）反应釜</w:t>
      </w:r>
      <w:r w:rsidRPr="000B288B">
        <w:rPr>
          <w:rFonts w:ascii="Times New Roman" w:eastAsia="宋体" w:hAnsi="Times New Roman" w:cs="Times New Roman"/>
          <w:szCs w:val="21"/>
        </w:rPr>
        <w:t>2</w:t>
      </w:r>
      <w:r w:rsidRPr="000B288B">
        <w:rPr>
          <w:rFonts w:ascii="Times New Roman" w:eastAsia="宋体" w:hAnsi="Times New Roman" w:cs="Times New Roman"/>
          <w:szCs w:val="21"/>
        </w:rPr>
        <w:t>中发生的反应属于基本反应类型中的</w:t>
      </w:r>
      <w:r w:rsidRPr="000B288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0B288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0B288B">
        <w:rPr>
          <w:rFonts w:ascii="Times New Roman" w:eastAsia="宋体" w:hAnsi="Times New Roman" w:cs="Times New Roman"/>
          <w:szCs w:val="21"/>
        </w:rPr>
        <w:t>。</w:t>
      </w:r>
    </w:p>
    <w:p w14:paraId="0B7E65B7" w14:textId="1D0A3227" w:rsidR="000B288B" w:rsidRPr="000B288B" w:rsidRDefault="000B288B" w:rsidP="006A6BA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>（</w:t>
      </w:r>
      <w:r w:rsidRPr="000B288B">
        <w:rPr>
          <w:rFonts w:ascii="Times New Roman" w:eastAsia="宋体" w:hAnsi="Times New Roman" w:cs="Times New Roman"/>
          <w:szCs w:val="21"/>
        </w:rPr>
        <w:t>3</w:t>
      </w:r>
      <w:r w:rsidRPr="000B288B">
        <w:rPr>
          <w:rFonts w:ascii="Times New Roman" w:eastAsia="宋体" w:hAnsi="Times New Roman" w:cs="Times New Roman"/>
          <w:szCs w:val="21"/>
        </w:rPr>
        <w:t>）蒸发结晶设备流出的</w:t>
      </w:r>
      <w:r w:rsidRPr="000B288B">
        <w:rPr>
          <w:rFonts w:ascii="Times New Roman" w:eastAsia="宋体" w:hAnsi="Times New Roman" w:cs="Times New Roman"/>
          <w:szCs w:val="21"/>
        </w:rPr>
        <w:t>LiNO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szCs w:val="21"/>
        </w:rPr>
        <w:t>溶液是</w:t>
      </w:r>
      <w:r w:rsidRPr="000B288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</w:t>
      </w:r>
      <w:r w:rsidRPr="000B288B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0B288B">
        <w:rPr>
          <w:rFonts w:ascii="Times New Roman" w:eastAsia="宋体" w:hAnsi="Times New Roman" w:cs="Times New Roman"/>
          <w:szCs w:val="21"/>
        </w:rPr>
        <w:t>（填</w:t>
      </w:r>
      <w:r w:rsidRPr="000B288B">
        <w:rPr>
          <w:rFonts w:ascii="Times New Roman" w:eastAsia="宋体" w:hAnsi="Times New Roman" w:cs="Times New Roman"/>
          <w:szCs w:val="21"/>
        </w:rPr>
        <w:t>“</w:t>
      </w:r>
      <w:r w:rsidRPr="000B288B">
        <w:rPr>
          <w:rFonts w:ascii="Times New Roman" w:eastAsia="宋体" w:hAnsi="Times New Roman" w:cs="Times New Roman"/>
          <w:szCs w:val="21"/>
        </w:rPr>
        <w:t>饱和</w:t>
      </w:r>
      <w:r w:rsidRPr="000B288B">
        <w:rPr>
          <w:rFonts w:ascii="Times New Roman" w:eastAsia="宋体" w:hAnsi="Times New Roman" w:cs="Times New Roman"/>
          <w:szCs w:val="21"/>
        </w:rPr>
        <w:t>”</w:t>
      </w:r>
      <w:r w:rsidRPr="000B288B">
        <w:rPr>
          <w:rFonts w:ascii="Times New Roman" w:eastAsia="宋体" w:hAnsi="Times New Roman" w:cs="Times New Roman"/>
          <w:szCs w:val="21"/>
        </w:rPr>
        <w:t>或</w:t>
      </w:r>
      <w:r w:rsidRPr="000B288B">
        <w:rPr>
          <w:rFonts w:ascii="Times New Roman" w:eastAsia="宋体" w:hAnsi="Times New Roman" w:cs="Times New Roman"/>
          <w:szCs w:val="21"/>
        </w:rPr>
        <w:t>“</w:t>
      </w:r>
      <w:r w:rsidRPr="000B288B">
        <w:rPr>
          <w:rFonts w:ascii="Times New Roman" w:eastAsia="宋体" w:hAnsi="Times New Roman" w:cs="Times New Roman"/>
          <w:szCs w:val="21"/>
        </w:rPr>
        <w:t>不饱和</w:t>
      </w:r>
      <w:r w:rsidRPr="000B288B">
        <w:rPr>
          <w:rFonts w:ascii="Times New Roman" w:eastAsia="宋体" w:hAnsi="Times New Roman" w:cs="Times New Roman"/>
          <w:szCs w:val="21"/>
        </w:rPr>
        <w:t>”</w:t>
      </w:r>
      <w:r w:rsidRPr="000B288B">
        <w:rPr>
          <w:rFonts w:ascii="Times New Roman" w:eastAsia="宋体" w:hAnsi="Times New Roman" w:cs="Times New Roman"/>
          <w:szCs w:val="21"/>
        </w:rPr>
        <w:t>）溶液。</w:t>
      </w:r>
    </w:p>
    <w:p w14:paraId="5B5656D9" w14:textId="75DCBCD9" w:rsidR="000B288B" w:rsidRPr="000B288B" w:rsidRDefault="002B6A2A" w:rsidP="006A6BAB">
      <w:pPr>
        <w:spacing w:line="360" w:lineRule="auto"/>
        <w:ind w:left="424" w:hangingChars="202" w:hanging="424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4624" behindDoc="1" locked="0" layoutInCell="1" allowOverlap="1" wp14:anchorId="5EEB2E78" wp14:editId="51B5CC4A">
            <wp:simplePos x="0" y="0"/>
            <wp:positionH relativeFrom="column">
              <wp:posOffset>662940</wp:posOffset>
            </wp:positionH>
            <wp:positionV relativeFrom="paragraph">
              <wp:posOffset>202623</wp:posOffset>
            </wp:positionV>
            <wp:extent cx="4185920" cy="1384935"/>
            <wp:effectExtent l="0" t="0" r="5080" b="5715"/>
            <wp:wrapNone/>
            <wp:docPr id="5" name="图片 5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8B">
        <w:rPr>
          <w:rFonts w:ascii="Times New Roman" w:eastAsia="宋体" w:hAnsi="Times New Roman" w:cs="Times New Roman"/>
          <w:szCs w:val="21"/>
        </w:rPr>
        <w:t>2</w:t>
      </w:r>
      <w:r w:rsidR="000B288B" w:rsidRPr="000B288B">
        <w:rPr>
          <w:rFonts w:ascii="Times New Roman" w:eastAsia="宋体" w:hAnsi="Times New Roman" w:cs="Times New Roman"/>
          <w:szCs w:val="21"/>
        </w:rPr>
        <w:t>．现代工业常以氯化钠、二氧化碳、氨气（</w:t>
      </w:r>
      <w:r w:rsidR="000B288B" w:rsidRPr="000B288B">
        <w:rPr>
          <w:rFonts w:ascii="Times New Roman" w:eastAsia="宋体" w:hAnsi="Times New Roman" w:cs="Times New Roman"/>
          <w:szCs w:val="21"/>
        </w:rPr>
        <w:t>NH</w:t>
      </w:r>
      <w:r w:rsidR="000B288B" w:rsidRPr="000B288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0B288B" w:rsidRPr="000B288B">
        <w:rPr>
          <w:rFonts w:ascii="Times New Roman" w:eastAsia="宋体" w:hAnsi="Times New Roman" w:cs="Times New Roman"/>
          <w:szCs w:val="21"/>
        </w:rPr>
        <w:t>）为原料制备碳酸钠，主要流程如下：</w:t>
      </w:r>
    </w:p>
    <w:p w14:paraId="1A4EA8E3" w14:textId="0D078DEF" w:rsidR="000B288B" w:rsidRPr="000B288B" w:rsidRDefault="000B288B" w:rsidP="006A6BA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6B1CF13" w14:textId="77777777" w:rsidR="000B288B" w:rsidRPr="000B288B" w:rsidRDefault="000B288B" w:rsidP="006A6BA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E61F818" w14:textId="77777777" w:rsidR="000B288B" w:rsidRPr="000B288B" w:rsidRDefault="000B288B" w:rsidP="006A6BA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538C9DC" w14:textId="77777777" w:rsidR="000B288B" w:rsidRPr="000B288B" w:rsidRDefault="000B288B" w:rsidP="006A6BA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EA4D842" w14:textId="77777777" w:rsidR="000B288B" w:rsidRPr="000B288B" w:rsidRDefault="000B288B" w:rsidP="006A6BAB">
      <w:pPr>
        <w:spacing w:beforeLines="50" w:before="156" w:line="360" w:lineRule="auto"/>
        <w:ind w:firstLineChars="202" w:firstLine="424"/>
        <w:jc w:val="left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>注：晶浆中主要含有</w:t>
      </w:r>
      <w:r w:rsidRPr="000B288B">
        <w:rPr>
          <w:rFonts w:ascii="Times New Roman" w:eastAsia="宋体" w:hAnsi="Times New Roman" w:cs="Times New Roman"/>
          <w:szCs w:val="21"/>
        </w:rPr>
        <w:t>NaHCO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szCs w:val="21"/>
        </w:rPr>
        <w:t>固体、</w:t>
      </w:r>
      <w:r w:rsidRPr="000B288B">
        <w:rPr>
          <w:rFonts w:ascii="Times New Roman" w:eastAsia="宋体" w:hAnsi="Times New Roman" w:cs="Times New Roman"/>
          <w:szCs w:val="21"/>
        </w:rPr>
        <w:t>NaCl</w:t>
      </w:r>
      <w:r w:rsidRPr="000B288B">
        <w:rPr>
          <w:rFonts w:ascii="Times New Roman" w:eastAsia="宋体" w:hAnsi="Times New Roman" w:cs="Times New Roman"/>
          <w:szCs w:val="21"/>
        </w:rPr>
        <w:t>溶液、</w:t>
      </w:r>
      <w:r w:rsidRPr="000B288B">
        <w:rPr>
          <w:rFonts w:ascii="Times New Roman" w:eastAsia="宋体" w:hAnsi="Times New Roman" w:cs="Times New Roman"/>
          <w:szCs w:val="21"/>
        </w:rPr>
        <w:t>NH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0B288B">
        <w:rPr>
          <w:rFonts w:ascii="Times New Roman" w:eastAsia="宋体" w:hAnsi="Times New Roman" w:cs="Times New Roman"/>
          <w:szCs w:val="21"/>
        </w:rPr>
        <w:t>Cl</w:t>
      </w:r>
      <w:r w:rsidRPr="000B288B">
        <w:rPr>
          <w:rFonts w:ascii="Times New Roman" w:eastAsia="宋体" w:hAnsi="Times New Roman" w:cs="Times New Roman"/>
          <w:szCs w:val="21"/>
        </w:rPr>
        <w:t>溶液；</w:t>
      </w:r>
    </w:p>
    <w:p w14:paraId="750945EC" w14:textId="77777777" w:rsidR="000B288B" w:rsidRPr="000B288B" w:rsidRDefault="000B288B" w:rsidP="006A6BAB">
      <w:pPr>
        <w:spacing w:line="360" w:lineRule="auto"/>
        <w:ind w:leftChars="202" w:left="424"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母液是含有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NH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Cl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的溶液。</w:t>
      </w:r>
    </w:p>
    <w:p w14:paraId="7FCC68CA" w14:textId="77777777" w:rsidR="000B288B" w:rsidRPr="000B288B" w:rsidRDefault="000B288B" w:rsidP="006A6BAB">
      <w:pPr>
        <w:pStyle w:val="a4"/>
        <w:spacing w:line="360" w:lineRule="auto"/>
        <w:ind w:firstLineChars="135" w:firstLine="283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）溶解池中，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NaCl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溶于水的过程中需不断搅拌，其目的是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5FDD098A" w14:textId="77777777" w:rsidR="000B288B" w:rsidRPr="000B288B" w:rsidRDefault="000B288B" w:rsidP="006A6BAB">
      <w:pPr>
        <w:pStyle w:val="a4"/>
        <w:spacing w:line="360" w:lineRule="auto"/>
        <w:ind w:firstLineChars="135" w:firstLine="283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）分离器中，分离出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NaHCO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固体的操作是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3DC3CC39" w14:textId="77777777" w:rsidR="000B288B" w:rsidRPr="000B288B" w:rsidRDefault="000B288B" w:rsidP="006A6BAB">
      <w:pPr>
        <w:pStyle w:val="a4"/>
        <w:spacing w:line="360" w:lineRule="auto"/>
        <w:ind w:firstLineChars="135" w:firstLine="283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）煅烧炉中，在加热条件下发生反应的化学方程式为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</w:t>
      </w:r>
      <w:r w:rsidRPr="000B288B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10348508" w14:textId="6191D71F" w:rsidR="006D3744" w:rsidRPr="000B288B" w:rsidRDefault="000B288B" w:rsidP="006A6BAB">
      <w:pPr>
        <w:spacing w:line="360" w:lineRule="auto"/>
        <w:rPr>
          <w:rFonts w:ascii="Times New Roman" w:eastAsia="宋体" w:hAnsi="Times New Roman" w:cs="Times New Roman"/>
          <w:color w:val="0D0D0D"/>
          <w:szCs w:val="21"/>
        </w:rPr>
      </w:pPr>
      <w:r w:rsidRPr="000B288B">
        <w:rPr>
          <w:rFonts w:ascii="Times New Roman" w:eastAsia="宋体" w:hAnsi="Times New Roman" w:cs="Times New Roman"/>
          <w:bCs/>
          <w:szCs w:val="21"/>
        </w:rPr>
        <w:t>3</w:t>
      </w:r>
      <w:r w:rsidR="006D3744" w:rsidRPr="000B288B">
        <w:rPr>
          <w:rFonts w:ascii="Times New Roman" w:eastAsia="宋体" w:hAnsi="Times New Roman" w:cs="Times New Roman"/>
          <w:bCs/>
          <w:szCs w:val="21"/>
        </w:rPr>
        <w:t>．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</w:rPr>
        <w:t>氨法脱硫可防治二氧化硫（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</w:rPr>
        <w:t>SO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2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</w:rPr>
        <w:t>）污染，同时制得化肥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</w:rPr>
        <w:t>(NH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4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</w:rPr>
        <w:t>)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2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</w:rPr>
        <w:t>SO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4</w:t>
      </w:r>
      <w:r w:rsidR="006D3744" w:rsidRPr="000B288B">
        <w:rPr>
          <w:rFonts w:ascii="Times New Roman" w:eastAsia="宋体" w:hAnsi="Times New Roman" w:cs="Times New Roman"/>
          <w:color w:val="0D0D0D"/>
          <w:szCs w:val="21"/>
        </w:rPr>
        <w:t>。主要流程如下：</w:t>
      </w:r>
    </w:p>
    <w:p w14:paraId="49E030CA" w14:textId="3114ADB7" w:rsidR="006D3744" w:rsidRPr="000B288B" w:rsidRDefault="006D3744" w:rsidP="006A6BAB">
      <w:pPr>
        <w:spacing w:line="360" w:lineRule="auto"/>
        <w:rPr>
          <w:rFonts w:ascii="Times New Roman" w:eastAsia="宋体" w:hAnsi="Times New Roman" w:cs="Times New Roman"/>
          <w:color w:val="0D0D0D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F0C26AC" wp14:editId="69D595DE">
            <wp:simplePos x="0" y="0"/>
            <wp:positionH relativeFrom="margin">
              <wp:posOffset>274739</wp:posOffset>
            </wp:positionH>
            <wp:positionV relativeFrom="paragraph">
              <wp:posOffset>108626</wp:posOffset>
            </wp:positionV>
            <wp:extent cx="4504583" cy="1098958"/>
            <wp:effectExtent l="0" t="0" r="4445" b="6350"/>
            <wp:wrapNone/>
            <wp:docPr id="2" name="图片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072" cy="1115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C87A8" w14:textId="77777777" w:rsidR="006D3744" w:rsidRPr="000B288B" w:rsidRDefault="006D3744" w:rsidP="006A6BAB">
      <w:pPr>
        <w:spacing w:line="360" w:lineRule="auto"/>
        <w:rPr>
          <w:rFonts w:ascii="Times New Roman" w:eastAsia="宋体" w:hAnsi="Times New Roman" w:cs="Times New Roman"/>
          <w:color w:val="0D0D0D"/>
          <w:szCs w:val="21"/>
        </w:rPr>
      </w:pPr>
    </w:p>
    <w:p w14:paraId="33ACFC71" w14:textId="77777777" w:rsidR="006D3744" w:rsidRPr="000B288B" w:rsidRDefault="006D3744" w:rsidP="006A6BAB">
      <w:pPr>
        <w:spacing w:line="360" w:lineRule="auto"/>
        <w:rPr>
          <w:rFonts w:ascii="Times New Roman" w:eastAsia="宋体" w:hAnsi="Times New Roman" w:cs="Times New Roman"/>
          <w:color w:val="0D0D0D"/>
          <w:szCs w:val="21"/>
        </w:rPr>
      </w:pPr>
    </w:p>
    <w:p w14:paraId="0E5D4EAD" w14:textId="77777777" w:rsidR="006D3744" w:rsidRPr="000B288B" w:rsidRDefault="006D3744" w:rsidP="006A6BAB">
      <w:pPr>
        <w:spacing w:line="360" w:lineRule="auto"/>
        <w:rPr>
          <w:rFonts w:ascii="Times New Roman" w:eastAsia="宋体" w:hAnsi="Times New Roman" w:cs="Times New Roman"/>
          <w:color w:val="0D0D0D"/>
          <w:szCs w:val="21"/>
        </w:rPr>
      </w:pPr>
    </w:p>
    <w:p w14:paraId="1E80033A" w14:textId="77777777" w:rsidR="006D3744" w:rsidRPr="000B288B" w:rsidRDefault="006D3744" w:rsidP="006A6BAB">
      <w:pPr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color w:val="0D0D0D"/>
          <w:szCs w:val="21"/>
        </w:rPr>
      </w:pPr>
      <w:r w:rsidRPr="000B288B">
        <w:rPr>
          <w:rFonts w:ascii="Times New Roman" w:eastAsia="宋体" w:hAnsi="Times New Roman" w:cs="Times New Roman"/>
          <w:color w:val="0D0D0D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1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）吸收塔中，氨水采用喷淋方式注入，其目的是</w:t>
      </w:r>
      <w:r w:rsidRPr="000B288B">
        <w:rPr>
          <w:rFonts w:ascii="Times New Roman" w:eastAsia="宋体" w:hAnsi="Times New Roman" w:cs="Times New Roman"/>
          <w:color w:val="0D0D0D"/>
          <w:szCs w:val="21"/>
          <w:u w:val="single"/>
        </w:rPr>
        <w:t xml:space="preserve">                        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。</w:t>
      </w:r>
    </w:p>
    <w:p w14:paraId="30088537" w14:textId="62614964" w:rsidR="006D3744" w:rsidRPr="000B288B" w:rsidRDefault="006D3744" w:rsidP="006A6BAB">
      <w:pPr>
        <w:spacing w:line="360" w:lineRule="auto"/>
        <w:ind w:leftChars="200" w:left="945" w:hangingChars="250" w:hanging="525"/>
        <w:rPr>
          <w:rFonts w:ascii="Times New Roman" w:eastAsia="宋体" w:hAnsi="Times New Roman" w:cs="Times New Roman"/>
          <w:color w:val="0D0D0D"/>
          <w:szCs w:val="21"/>
        </w:rPr>
      </w:pPr>
      <w:r w:rsidRPr="000B288B">
        <w:rPr>
          <w:rFonts w:ascii="Times New Roman" w:eastAsia="宋体" w:hAnsi="Times New Roman" w:cs="Times New Roman"/>
          <w:color w:val="0D0D0D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2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）吸收塔中发生的反应为：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2NH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 xml:space="preserve"> + H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O + SO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 xml:space="preserve">2 </w:t>
      </w:r>
      <w:r w:rsidRPr="000B288B">
        <w:rPr>
          <w:rFonts w:ascii="Times New Roman" w:eastAsia="宋体" w:hAnsi="Times New Roman" w:cs="Times New Roman"/>
          <w:color w:val="0D0D0D"/>
          <w:spacing w:val="-20"/>
          <w:szCs w:val="21"/>
          <w:lang w:val="pt-BR"/>
        </w:rPr>
        <w:t xml:space="preserve">==== 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(NH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4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)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SO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，若利用此反应吸收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64</w:t>
      </w:r>
      <w:r w:rsidR="006A6BAB">
        <w:rPr>
          <w:rFonts w:ascii="Times New Roman" w:eastAsia="宋体" w:hAnsi="Times New Roman" w:cs="Times New Roman" w:hint="eastAsia"/>
          <w:color w:val="0D0D0D"/>
          <w:szCs w:val="21"/>
        </w:rPr>
        <w:t xml:space="preserve"> 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kg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二氧化硫，则参加反应的氨气（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NH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）的质量为</w:t>
      </w:r>
      <w:r w:rsidRPr="000B288B">
        <w:rPr>
          <w:rFonts w:ascii="Times New Roman" w:eastAsia="宋体" w:hAnsi="Times New Roman" w:cs="Times New Roman"/>
          <w:color w:val="0D0D0D"/>
          <w:szCs w:val="21"/>
          <w:u w:val="single"/>
        </w:rPr>
        <w:t xml:space="preserve">       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kg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。</w:t>
      </w:r>
    </w:p>
    <w:p w14:paraId="51EB4AD9" w14:textId="77777777" w:rsidR="006D3744" w:rsidRPr="000B288B" w:rsidRDefault="006D3744" w:rsidP="006A6BAB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D0D0D"/>
          <w:szCs w:val="21"/>
        </w:rPr>
      </w:pPr>
      <w:r w:rsidRPr="000B288B">
        <w:rPr>
          <w:rFonts w:ascii="Times New Roman" w:eastAsia="宋体" w:hAnsi="Times New Roman" w:cs="Times New Roman"/>
          <w:color w:val="0D0D0D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3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）氧化塔中通入氧气的目的是将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(NH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4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)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SO</w:t>
      </w:r>
      <w:r w:rsidRPr="000B288B">
        <w:rPr>
          <w:rFonts w:ascii="Times New Roman" w:eastAsia="宋体" w:hAnsi="Times New Roman" w:cs="Times New Roman"/>
          <w:color w:val="0D0D0D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转化为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___________</w:t>
      </w:r>
      <w:r w:rsidRPr="000B288B">
        <w:rPr>
          <w:rFonts w:ascii="Times New Roman" w:eastAsia="宋体" w:hAnsi="Times New Roman" w:cs="Times New Roman"/>
          <w:color w:val="0D0D0D"/>
          <w:szCs w:val="21"/>
        </w:rPr>
        <w:t>。</w:t>
      </w:r>
    </w:p>
    <w:p w14:paraId="4BCEFEC1" w14:textId="77777777" w:rsidR="000B288B" w:rsidRDefault="000B288B" w:rsidP="000B288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47C5D73" w14:textId="32AC0DA7" w:rsidR="006D3744" w:rsidRPr="000B288B" w:rsidRDefault="000B288B" w:rsidP="000902A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4</w:t>
      </w:r>
      <w:r w:rsidR="006D3744" w:rsidRPr="000B288B">
        <w:rPr>
          <w:rFonts w:ascii="Times New Roman" w:eastAsia="宋体" w:hAnsi="Times New Roman" w:cs="Times New Roman"/>
          <w:b/>
          <w:szCs w:val="21"/>
        </w:rPr>
        <w:t>．</w:t>
      </w:r>
      <w:r w:rsidR="006D3744" w:rsidRPr="000B288B">
        <w:rPr>
          <w:rFonts w:ascii="Times New Roman" w:eastAsia="宋体" w:hAnsi="Times New Roman" w:cs="Times New Roman"/>
          <w:szCs w:val="21"/>
        </w:rPr>
        <w:t>工业上生产高纯度</w:t>
      </w:r>
      <w:r w:rsidR="006D3744" w:rsidRPr="000B288B">
        <w:rPr>
          <w:rFonts w:ascii="Times New Roman" w:eastAsia="宋体" w:hAnsi="Times New Roman" w:cs="Times New Roman"/>
          <w:szCs w:val="21"/>
        </w:rPr>
        <w:t xml:space="preserve"> CaO </w:t>
      </w:r>
      <w:r w:rsidR="006D3744" w:rsidRPr="000B288B">
        <w:rPr>
          <w:rFonts w:ascii="Times New Roman" w:eastAsia="宋体" w:hAnsi="Times New Roman" w:cs="Times New Roman"/>
          <w:szCs w:val="21"/>
        </w:rPr>
        <w:t>的主要流程示意图如下：</w:t>
      </w:r>
    </w:p>
    <w:p w14:paraId="621A0D25" w14:textId="2266DB0E" w:rsidR="006D3744" w:rsidRPr="000B288B" w:rsidRDefault="006D3744" w:rsidP="000902AE">
      <w:pPr>
        <w:spacing w:line="360" w:lineRule="auto"/>
        <w:ind w:firstLineChars="600" w:firstLine="1260"/>
        <w:rPr>
          <w:rFonts w:ascii="Times New Roman" w:eastAsia="宋体" w:hAnsi="Times New Roman" w:cs="Times New Roman"/>
          <w:szCs w:val="21"/>
        </w:rPr>
      </w:pPr>
      <w:bookmarkStart w:id="0" w:name="_GoBack"/>
      <w:r w:rsidRPr="000B288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20BA9C2" wp14:editId="5A62DF3F">
            <wp:extent cx="3305008" cy="1657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53" cy="16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7734C3" w14:textId="710939DF" w:rsidR="006D3744" w:rsidRPr="000B288B" w:rsidRDefault="006D3744" w:rsidP="000902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 xml:space="preserve">  </w:t>
      </w:r>
      <w:r w:rsidRPr="000B288B">
        <w:rPr>
          <w:rFonts w:ascii="Times New Roman" w:eastAsia="宋体" w:hAnsi="Times New Roman" w:cs="Times New Roman"/>
          <w:szCs w:val="21"/>
        </w:rPr>
        <w:t>（</w:t>
      </w:r>
      <w:r w:rsidRPr="000B288B">
        <w:rPr>
          <w:rFonts w:ascii="Times New Roman" w:eastAsia="宋体" w:hAnsi="Times New Roman" w:cs="Times New Roman"/>
          <w:szCs w:val="21"/>
        </w:rPr>
        <w:t>1</w:t>
      </w:r>
      <w:r w:rsidRPr="000B288B">
        <w:rPr>
          <w:rFonts w:ascii="Times New Roman" w:eastAsia="宋体" w:hAnsi="Times New Roman" w:cs="Times New Roman"/>
          <w:szCs w:val="21"/>
        </w:rPr>
        <w:t>）反应釜中发生反应的</w:t>
      </w:r>
      <w:r w:rsidR="000902AE" w:rsidRPr="001C37DF">
        <w:rPr>
          <w:rFonts w:ascii="Times New Roman" w:eastAsia="宋体" w:hAnsi="Times New Roman" w:cs="Times New Roman" w:hint="eastAsia"/>
          <w:color w:val="000000" w:themeColor="text1"/>
          <w:szCs w:val="21"/>
        </w:rPr>
        <w:t>基本</w:t>
      </w:r>
      <w:r w:rsidR="009440D2" w:rsidRPr="001C37DF">
        <w:rPr>
          <w:rFonts w:ascii="Times New Roman" w:eastAsia="宋体" w:hAnsi="Times New Roman" w:cs="Times New Roman" w:hint="eastAsia"/>
          <w:color w:val="000000" w:themeColor="text1"/>
          <w:szCs w:val="21"/>
        </w:rPr>
        <w:t>反应</w:t>
      </w:r>
      <w:r w:rsidRPr="000B288B">
        <w:rPr>
          <w:rFonts w:ascii="Times New Roman" w:eastAsia="宋体" w:hAnsi="Times New Roman" w:cs="Times New Roman"/>
          <w:szCs w:val="21"/>
        </w:rPr>
        <w:t>类型是</w:t>
      </w:r>
      <w:r w:rsidRPr="000B288B">
        <w:rPr>
          <w:rFonts w:ascii="Times New Roman" w:eastAsia="宋体" w:hAnsi="Times New Roman" w:cs="Times New Roman"/>
          <w:szCs w:val="21"/>
          <w:u w:val="single"/>
        </w:rPr>
        <w:t xml:space="preserve">                 </w:t>
      </w:r>
      <w:r w:rsidRPr="000B288B">
        <w:rPr>
          <w:rFonts w:ascii="Times New Roman" w:eastAsia="宋体" w:hAnsi="Times New Roman" w:cs="Times New Roman"/>
          <w:szCs w:val="21"/>
        </w:rPr>
        <w:t>。</w:t>
      </w:r>
    </w:p>
    <w:p w14:paraId="242FDB08" w14:textId="77777777" w:rsidR="006D3744" w:rsidRPr="000B288B" w:rsidRDefault="006D3744" w:rsidP="000902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 xml:space="preserve">  </w:t>
      </w:r>
      <w:r w:rsidRPr="000B288B">
        <w:rPr>
          <w:rFonts w:ascii="Times New Roman" w:eastAsia="宋体" w:hAnsi="Times New Roman" w:cs="Times New Roman"/>
          <w:szCs w:val="21"/>
        </w:rPr>
        <w:t>（</w:t>
      </w:r>
      <w:r w:rsidRPr="000B288B">
        <w:rPr>
          <w:rFonts w:ascii="Times New Roman" w:eastAsia="宋体" w:hAnsi="Times New Roman" w:cs="Times New Roman"/>
          <w:szCs w:val="21"/>
        </w:rPr>
        <w:t>2</w:t>
      </w:r>
      <w:r w:rsidRPr="000B288B">
        <w:rPr>
          <w:rFonts w:ascii="Times New Roman" w:eastAsia="宋体" w:hAnsi="Times New Roman" w:cs="Times New Roman"/>
          <w:szCs w:val="21"/>
        </w:rPr>
        <w:t>）若进入焙烧炉内的碳酸钙是</w:t>
      </w:r>
      <w:r w:rsidRPr="000B288B">
        <w:rPr>
          <w:rFonts w:ascii="Times New Roman" w:eastAsia="宋体" w:hAnsi="Times New Roman" w:cs="Times New Roman"/>
          <w:szCs w:val="21"/>
        </w:rPr>
        <w:t>500kg</w:t>
      </w:r>
      <w:r w:rsidRPr="000B288B">
        <w:rPr>
          <w:rFonts w:ascii="Times New Roman" w:eastAsia="宋体" w:hAnsi="Times New Roman" w:cs="Times New Roman"/>
          <w:szCs w:val="21"/>
        </w:rPr>
        <w:t>，理论上能生产出</w:t>
      </w:r>
      <w:r w:rsidRPr="000B288B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0B288B">
        <w:rPr>
          <w:rFonts w:ascii="Times New Roman" w:eastAsia="宋体" w:hAnsi="Times New Roman" w:cs="Times New Roman"/>
          <w:szCs w:val="21"/>
        </w:rPr>
        <w:t>kg</w:t>
      </w:r>
      <w:r w:rsidRPr="000B288B">
        <w:rPr>
          <w:rFonts w:ascii="Times New Roman" w:eastAsia="宋体" w:hAnsi="Times New Roman" w:cs="Times New Roman"/>
          <w:szCs w:val="21"/>
        </w:rPr>
        <w:t>氧化钙。</w:t>
      </w:r>
    </w:p>
    <w:p w14:paraId="7B11AB97" w14:textId="0864AEE4" w:rsidR="006D3744" w:rsidRPr="000B288B" w:rsidRDefault="000B288B" w:rsidP="000902AE">
      <w:pPr>
        <w:spacing w:line="360" w:lineRule="auto"/>
        <w:ind w:left="283" w:hangingChars="135" w:hanging="283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val="pt-BR"/>
        </w:rPr>
        <w:t>5</w:t>
      </w:r>
      <w:r w:rsidR="000902AE" w:rsidRPr="000B288B">
        <w:rPr>
          <w:rFonts w:ascii="Times New Roman" w:eastAsia="宋体" w:hAnsi="Times New Roman" w:cs="Times New Roman"/>
          <w:b/>
          <w:szCs w:val="21"/>
        </w:rPr>
        <w:t>．</w:t>
      </w:r>
      <w:r w:rsidR="006D3744" w:rsidRPr="000B288B">
        <w:rPr>
          <w:rFonts w:ascii="Times New Roman" w:eastAsia="宋体" w:hAnsi="Times New Roman" w:cs="Times New Roman"/>
          <w:szCs w:val="21"/>
        </w:rPr>
        <w:t>“</w:t>
      </w:r>
      <w:r w:rsidR="006D3744" w:rsidRPr="000B288B">
        <w:rPr>
          <w:rFonts w:ascii="Times New Roman" w:eastAsia="宋体" w:hAnsi="Times New Roman" w:cs="Times New Roman"/>
          <w:szCs w:val="21"/>
        </w:rPr>
        <w:t>碳捕捉技术</w:t>
      </w:r>
      <w:r w:rsidR="006D3744" w:rsidRPr="000B288B">
        <w:rPr>
          <w:rFonts w:ascii="Times New Roman" w:eastAsia="宋体" w:hAnsi="Times New Roman" w:cs="Times New Roman"/>
          <w:szCs w:val="21"/>
        </w:rPr>
        <w:t>”</w:t>
      </w:r>
      <w:r w:rsidR="006D3744" w:rsidRPr="000B288B">
        <w:rPr>
          <w:rFonts w:ascii="Times New Roman" w:eastAsia="宋体" w:hAnsi="Times New Roman" w:cs="Times New Roman"/>
          <w:szCs w:val="21"/>
        </w:rPr>
        <w:t>是指通过一定的方法，将工业生产中产生的</w:t>
      </w:r>
      <w:r w:rsidR="006D3744" w:rsidRPr="000B288B">
        <w:rPr>
          <w:rFonts w:ascii="Times New Roman" w:eastAsia="宋体" w:hAnsi="Times New Roman" w:cs="Times New Roman"/>
          <w:szCs w:val="21"/>
        </w:rPr>
        <w:t>CO</w:t>
      </w:r>
      <w:r w:rsidR="006D3744" w:rsidRPr="000B28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6D3744" w:rsidRPr="000B288B">
        <w:rPr>
          <w:rFonts w:ascii="Times New Roman" w:eastAsia="宋体" w:hAnsi="Times New Roman" w:cs="Times New Roman"/>
          <w:szCs w:val="21"/>
        </w:rPr>
        <w:t>分离出来进行储存和利用。其过程的示意图如下。</w:t>
      </w:r>
    </w:p>
    <w:p w14:paraId="6FF0B6FD" w14:textId="46B225BF" w:rsidR="006D3744" w:rsidRPr="000B288B" w:rsidRDefault="006D3744" w:rsidP="000902AE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472A6FA" wp14:editId="66B84814">
            <wp:extent cx="5270500" cy="1065530"/>
            <wp:effectExtent l="0" t="0" r="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00EC" w14:textId="62151E17" w:rsidR="006D3744" w:rsidRPr="000B288B" w:rsidRDefault="006D3744" w:rsidP="000902A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1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）除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H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O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外，上图中涉及的氧化物还有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________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。</w:t>
      </w:r>
    </w:p>
    <w:p w14:paraId="6E951EB2" w14:textId="5F304F57" w:rsidR="006D3744" w:rsidRPr="000B288B" w:rsidRDefault="009440D2" w:rsidP="000902AE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262626"/>
          <w:kern w:val="0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5A332" wp14:editId="13E1A725">
                <wp:simplePos x="0" y="0"/>
                <wp:positionH relativeFrom="column">
                  <wp:posOffset>2465761</wp:posOffset>
                </wp:positionH>
                <wp:positionV relativeFrom="paragraph">
                  <wp:posOffset>258445</wp:posOffset>
                </wp:positionV>
                <wp:extent cx="306475" cy="160020"/>
                <wp:effectExtent l="0" t="0" r="0" b="11430"/>
                <wp:wrapNone/>
                <wp:docPr id="1367" name="文本框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47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61DEEAC" w14:textId="77777777" w:rsidR="006D3744" w:rsidRPr="009440D2" w:rsidRDefault="006D3744" w:rsidP="009440D2">
                            <w:pPr>
                              <w:snapToGrid w:val="0"/>
                              <w:rPr>
                                <w:rFonts w:ascii="Times New Roman" w:eastAsia="宋体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40D2">
                              <w:rPr>
                                <w:rFonts w:ascii="Times New Roman" w:eastAsia="宋体" w:hAnsi="Times New Roman" w:cs="Times New Roman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67" o:spid="_x0000_s1026" type="#_x0000_t202" style="position:absolute;margin-left:194.15pt;margin-top:20.35pt;width:24.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" filled="f" stroked="f">
                <v:path arrowok="t"/>
                <v:textbox inset="0,0,0,0">
                  <w:txbxContent>
                    <w:p w14:paraId="561DEEAC" w14:textId="77777777" w:rsidR="006D3744" w:rsidRPr="009440D2" w:rsidRDefault="006D3744" w:rsidP="009440D2">
                      <w:pPr>
                        <w:snapToGrid w:val="0"/>
                        <w:rPr>
                          <w:rFonts w:ascii="Times New Roman" w:eastAsia="宋体" w:hAnsi="Times New Roman" w:cs="Times New Roman"/>
                          <w:sz w:val="18"/>
                          <w:szCs w:val="18"/>
                        </w:rPr>
                      </w:pPr>
                      <w:r w:rsidRPr="009440D2">
                        <w:rPr>
                          <w:rFonts w:ascii="Times New Roman" w:eastAsia="宋体" w:hAnsi="Times New Roman" w:cs="Times New Roman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6D3744"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（</w:t>
      </w:r>
      <w:r w:rsidR="006D3744"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2</w:t>
      </w:r>
      <w:r w:rsidR="006D3744"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）捕捉室中发生反应的化学方程式为</w:t>
      </w:r>
      <w:r w:rsidR="006D3744" w:rsidRPr="000B288B">
        <w:rPr>
          <w:rFonts w:ascii="Times New Roman" w:eastAsia="宋体" w:hAnsi="Times New Roman" w:cs="Times New Roman"/>
          <w:color w:val="262626"/>
          <w:kern w:val="0"/>
          <w:szCs w:val="21"/>
          <w:u w:val="single"/>
        </w:rPr>
        <w:t xml:space="preserve">                                 </w:t>
      </w:r>
      <w:r w:rsidR="006D3744"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。</w:t>
      </w:r>
    </w:p>
    <w:p w14:paraId="69C77F02" w14:textId="6F5D74DB" w:rsidR="006D3744" w:rsidRPr="000B288B" w:rsidRDefault="006D3744" w:rsidP="000902A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3</w:t>
      </w:r>
      <w:r w:rsidRPr="000B288B">
        <w:rPr>
          <w:rFonts w:ascii="Times New Roman" w:eastAsia="宋体" w:hAnsi="Times New Roman" w:cs="Times New Roman"/>
          <w:color w:val="262626"/>
          <w:kern w:val="0"/>
          <w:szCs w:val="21"/>
        </w:rPr>
        <w:t>）</w:t>
      </w:r>
      <w:r w:rsidRPr="000B288B">
        <w:rPr>
          <w:rFonts w:ascii="Times New Roman" w:eastAsia="宋体" w:hAnsi="Times New Roman" w:cs="Times New Roman"/>
          <w:szCs w:val="21"/>
        </w:rPr>
        <w:t>高温煅烧室中发生的反应为</w:t>
      </w:r>
      <w:r w:rsidRPr="000B288B">
        <w:rPr>
          <w:rFonts w:ascii="Times New Roman" w:eastAsia="宋体" w:hAnsi="Times New Roman" w:cs="Times New Roman"/>
          <w:szCs w:val="21"/>
        </w:rPr>
        <w:t xml:space="preserve"> CaCO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 xml:space="preserve">3  </w:t>
      </w:r>
      <w:r w:rsidRPr="000B288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D7CC1A7" wp14:editId="5574729B">
            <wp:extent cx="228600" cy="107950"/>
            <wp:effectExtent l="0" t="0" r="0" b="6350"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8B">
        <w:rPr>
          <w:rFonts w:ascii="Times New Roman" w:eastAsia="宋体" w:hAnsi="Times New Roman" w:cs="Times New Roman"/>
          <w:szCs w:val="21"/>
        </w:rPr>
        <w:t xml:space="preserve"> CaO + CO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szCs w:val="21"/>
        </w:rPr>
        <w:t>↑</w:t>
      </w:r>
    </w:p>
    <w:p w14:paraId="25606E22" w14:textId="52D5E6FE" w:rsidR="006D3744" w:rsidRPr="000B288B" w:rsidRDefault="006D3744" w:rsidP="009440D2">
      <w:pPr>
        <w:widowControl/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  <w:szCs w:val="21"/>
        </w:rPr>
      </w:pPr>
      <w:r w:rsidRPr="000B288B">
        <w:rPr>
          <w:rFonts w:ascii="Times New Roman" w:eastAsia="宋体" w:hAnsi="Times New Roman" w:cs="Times New Roman"/>
          <w:szCs w:val="21"/>
        </w:rPr>
        <w:t>若通过该反应释放</w:t>
      </w:r>
      <w:r w:rsidR="009440D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B288B">
        <w:rPr>
          <w:rFonts w:ascii="Times New Roman" w:eastAsia="宋体" w:hAnsi="Times New Roman" w:cs="Times New Roman"/>
          <w:szCs w:val="21"/>
        </w:rPr>
        <w:t>22 t CO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szCs w:val="21"/>
        </w:rPr>
        <w:t>，需要</w:t>
      </w:r>
      <w:r w:rsidRPr="000B288B">
        <w:rPr>
          <w:rFonts w:ascii="Times New Roman" w:eastAsia="宋体" w:hAnsi="Times New Roman" w:cs="Times New Roman"/>
          <w:szCs w:val="21"/>
        </w:rPr>
        <w:t>CaCO</w:t>
      </w:r>
      <w:r w:rsidRPr="000B288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szCs w:val="21"/>
        </w:rPr>
        <w:t>的质量为</w:t>
      </w:r>
      <w:r w:rsidRPr="000B288B">
        <w:rPr>
          <w:rFonts w:ascii="Times New Roman" w:eastAsia="宋体" w:hAnsi="Times New Roman" w:cs="Times New Roman"/>
          <w:szCs w:val="21"/>
        </w:rPr>
        <w:t>_______ t</w:t>
      </w:r>
      <w:r w:rsidRPr="000B288B">
        <w:rPr>
          <w:rFonts w:ascii="Times New Roman" w:eastAsia="宋体" w:hAnsi="Times New Roman" w:cs="Times New Roman"/>
          <w:szCs w:val="21"/>
        </w:rPr>
        <w:t>。</w:t>
      </w:r>
    </w:p>
    <w:p w14:paraId="022DCC02" w14:textId="3B551AE9" w:rsidR="000B288B" w:rsidRPr="000B288B" w:rsidRDefault="009440D2" w:rsidP="000902AE">
      <w:pPr>
        <w:autoSpaceDE w:val="0"/>
        <w:autoSpaceDN w:val="0"/>
        <w:adjustRightIn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  <w:lang w:val="pt-BR"/>
        </w:rPr>
        <w:t>6</w:t>
      </w:r>
      <w:r w:rsidRPr="000B288B">
        <w:rPr>
          <w:rFonts w:ascii="Times New Roman" w:eastAsia="宋体" w:hAnsi="Times New Roman" w:cs="Times New Roman"/>
          <w:b/>
          <w:szCs w:val="21"/>
        </w:rPr>
        <w:t>．</w:t>
      </w:r>
      <w:r w:rsidR="000B288B" w:rsidRPr="000B288B">
        <w:rPr>
          <w:rFonts w:ascii="Times New Roman" w:eastAsia="宋体" w:hAnsi="Times New Roman" w:cs="Times New Roman"/>
          <w:kern w:val="0"/>
          <w:szCs w:val="21"/>
        </w:rPr>
        <w:t>为减少燃煤电厂烟气中</w:t>
      </w:r>
      <w:r w:rsidR="000B288B" w:rsidRPr="000B288B">
        <w:rPr>
          <w:rFonts w:ascii="Times New Roman" w:eastAsia="宋体" w:hAnsi="Times New Roman" w:cs="Times New Roman"/>
          <w:kern w:val="0"/>
          <w:szCs w:val="21"/>
        </w:rPr>
        <w:t>CO</w:t>
      </w:r>
      <w:r w:rsidR="000B288B"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0B288B" w:rsidRPr="000B288B">
        <w:rPr>
          <w:rFonts w:ascii="Times New Roman" w:eastAsia="宋体" w:hAnsi="Times New Roman" w:cs="Times New Roman"/>
          <w:kern w:val="0"/>
          <w:szCs w:val="21"/>
        </w:rPr>
        <w:t>的排放，可采用喷氨法，同时产出</w:t>
      </w:r>
      <w:r w:rsidR="000B288B" w:rsidRPr="000B288B">
        <w:rPr>
          <w:rFonts w:ascii="Times New Roman" w:eastAsia="宋体" w:hAnsi="Times New Roman" w:cs="Times New Roman"/>
          <w:kern w:val="0"/>
          <w:szCs w:val="21"/>
        </w:rPr>
        <w:t>NH</w:t>
      </w:r>
      <w:r w:rsidR="000B288B"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="000B288B" w:rsidRPr="000B288B">
        <w:rPr>
          <w:rFonts w:ascii="Times New Roman" w:eastAsia="宋体" w:hAnsi="Times New Roman" w:cs="Times New Roman"/>
          <w:kern w:val="0"/>
          <w:szCs w:val="21"/>
        </w:rPr>
        <w:t>HCO</w:t>
      </w:r>
      <w:r w:rsidR="000B288B"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="000B288B" w:rsidRPr="000B288B">
        <w:rPr>
          <w:rFonts w:ascii="Times New Roman" w:eastAsia="宋体" w:hAnsi="Times New Roman" w:cs="Times New Roman"/>
          <w:kern w:val="0"/>
          <w:szCs w:val="21"/>
        </w:rPr>
        <w:t>肥料。主要流程如下图所示。</w:t>
      </w:r>
    </w:p>
    <w:p w14:paraId="31F815C2" w14:textId="31A467BC" w:rsidR="000B288B" w:rsidRPr="000B288B" w:rsidRDefault="000B288B" w:rsidP="000902A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0B288B">
        <w:rPr>
          <w:rFonts w:ascii="Times New Roman" w:eastAsia="宋体" w:hAnsi="Times New Roman" w:cs="Times New Roman"/>
          <w:noProof/>
          <w:color w:val="444444"/>
          <w:kern w:val="0"/>
          <w:szCs w:val="21"/>
        </w:rPr>
        <w:drawing>
          <wp:inline distT="0" distB="0" distL="0" distR="0" wp14:anchorId="4144A9AB" wp14:editId="48459CFD">
            <wp:extent cx="3683000" cy="16002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93B1" w14:textId="73FB6759" w:rsidR="000B288B" w:rsidRPr="000B288B" w:rsidRDefault="000B288B" w:rsidP="000902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5F906377" wp14:editId="40E6DEBA">
            <wp:simplePos x="0" y="0"/>
            <wp:positionH relativeFrom="column">
              <wp:posOffset>4038600</wp:posOffset>
            </wp:positionH>
            <wp:positionV relativeFrom="paragraph">
              <wp:posOffset>134620</wp:posOffset>
            </wp:positionV>
            <wp:extent cx="314325" cy="47625"/>
            <wp:effectExtent l="0" t="0" r="9525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Pr="000B288B">
        <w:rPr>
          <w:rFonts w:ascii="Times New Roman" w:eastAsia="宋体" w:hAnsi="Times New Roman" w:cs="Times New Roman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kern w:val="0"/>
          <w:szCs w:val="21"/>
        </w:rPr>
        <w:t>1</w:t>
      </w:r>
      <w:r w:rsidRPr="000B288B">
        <w:rPr>
          <w:rFonts w:ascii="Times New Roman" w:eastAsia="宋体" w:hAnsi="Times New Roman" w:cs="Times New Roman"/>
          <w:kern w:val="0"/>
          <w:szCs w:val="21"/>
        </w:rPr>
        <w:t>）氨水箱和烟气吸收塔中发生的总反应为</w:t>
      </w:r>
      <w:r w:rsidRPr="000B288B">
        <w:rPr>
          <w:rFonts w:ascii="Times New Roman" w:eastAsia="宋体" w:hAnsi="Times New Roman" w:cs="Times New Roman"/>
          <w:kern w:val="0"/>
          <w:szCs w:val="21"/>
        </w:rPr>
        <w:t xml:space="preserve"> NH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3 </w:t>
      </w:r>
      <w:r w:rsidRPr="000B288B">
        <w:rPr>
          <w:rFonts w:ascii="Times New Roman" w:eastAsia="宋体" w:hAnsi="Times New Roman" w:cs="Times New Roman"/>
          <w:kern w:val="0"/>
          <w:szCs w:val="21"/>
        </w:rPr>
        <w:t>+ H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kern w:val="0"/>
          <w:szCs w:val="21"/>
        </w:rPr>
        <w:t>O + CO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kern w:val="0"/>
          <w:szCs w:val="21"/>
        </w:rPr>
        <w:t xml:space="preserve">    NH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Pr="000B288B">
        <w:rPr>
          <w:rFonts w:ascii="Times New Roman" w:eastAsia="宋体" w:hAnsi="Times New Roman" w:cs="Times New Roman"/>
          <w:kern w:val="0"/>
          <w:szCs w:val="21"/>
        </w:rPr>
        <w:t>HCO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kern w:val="0"/>
          <w:szCs w:val="21"/>
        </w:rPr>
        <w:t>，</w:t>
      </w: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="009440D2">
        <w:rPr>
          <w:rFonts w:ascii="Times New Roman" w:eastAsia="宋体" w:hAnsi="Times New Roman" w:cs="Times New Roman" w:hint="eastAsia"/>
          <w:kern w:val="0"/>
          <w:szCs w:val="21"/>
        </w:rPr>
        <w:t xml:space="preserve">     </w:t>
      </w:r>
      <w:r w:rsidRPr="000B288B">
        <w:rPr>
          <w:rFonts w:ascii="Times New Roman" w:eastAsia="宋体" w:hAnsi="Times New Roman" w:cs="Times New Roman"/>
          <w:kern w:val="0"/>
          <w:szCs w:val="21"/>
        </w:rPr>
        <w:t>该反应所属的基本反应类型为</w:t>
      </w:r>
      <w:r w:rsidRPr="000B288B">
        <w:rPr>
          <w:rFonts w:ascii="Times New Roman" w:eastAsia="宋体" w:hAnsi="Times New Roman" w:cs="Times New Roman"/>
          <w:kern w:val="0"/>
          <w:szCs w:val="21"/>
        </w:rPr>
        <w:t>_________</w:t>
      </w:r>
      <w:r w:rsidRPr="000B288B">
        <w:rPr>
          <w:rFonts w:ascii="Times New Roman" w:eastAsia="宋体" w:hAnsi="Times New Roman" w:cs="Times New Roman"/>
          <w:kern w:val="0"/>
          <w:szCs w:val="21"/>
        </w:rPr>
        <w:t>反应。</w:t>
      </w:r>
    </w:p>
    <w:p w14:paraId="41999A1C" w14:textId="3076F911" w:rsidR="000B288B" w:rsidRPr="000B288B" w:rsidRDefault="000B288B" w:rsidP="000902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288B">
        <w:rPr>
          <w:rFonts w:ascii="Times New Roman" w:eastAsia="宋体" w:hAnsi="Times New Roman" w:cs="Times New Roman"/>
          <w:kern w:val="0"/>
          <w:szCs w:val="21"/>
        </w:rPr>
        <w:lastRenderedPageBreak/>
        <w:tab/>
      </w:r>
      <w:r w:rsidRPr="000B288B">
        <w:rPr>
          <w:rFonts w:ascii="Times New Roman" w:eastAsia="宋体" w:hAnsi="Times New Roman" w:cs="Times New Roman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kern w:val="0"/>
          <w:szCs w:val="21"/>
        </w:rPr>
        <w:t>2</w:t>
      </w:r>
      <w:r w:rsidRPr="000B288B">
        <w:rPr>
          <w:rFonts w:ascii="Times New Roman" w:eastAsia="宋体" w:hAnsi="Times New Roman" w:cs="Times New Roman"/>
          <w:kern w:val="0"/>
          <w:szCs w:val="21"/>
        </w:rPr>
        <w:t>）用该方法吸收</w:t>
      </w:r>
      <w:r w:rsidR="006732F4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0B288B">
        <w:rPr>
          <w:rFonts w:ascii="Times New Roman" w:eastAsia="宋体" w:hAnsi="Times New Roman" w:cs="Times New Roman"/>
          <w:kern w:val="0"/>
          <w:szCs w:val="21"/>
        </w:rPr>
        <w:t>22 t CO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kern w:val="0"/>
          <w:szCs w:val="21"/>
        </w:rPr>
        <w:t>后，理论上最多能产出</w:t>
      </w:r>
      <w:r w:rsidRPr="000B288B">
        <w:rPr>
          <w:rFonts w:ascii="Times New Roman" w:eastAsia="宋体" w:hAnsi="Times New Roman" w:cs="Times New Roman"/>
          <w:kern w:val="0"/>
          <w:szCs w:val="21"/>
        </w:rPr>
        <w:t>NH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Pr="000B288B">
        <w:rPr>
          <w:rFonts w:ascii="Times New Roman" w:eastAsia="宋体" w:hAnsi="Times New Roman" w:cs="Times New Roman"/>
          <w:kern w:val="0"/>
          <w:szCs w:val="21"/>
        </w:rPr>
        <w:t>HCO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kern w:val="0"/>
          <w:szCs w:val="21"/>
        </w:rPr>
        <w:t>_________t</w:t>
      </w:r>
      <w:r w:rsidRPr="000B288B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CB9EF7A" w14:textId="77777777" w:rsidR="000B288B" w:rsidRPr="000B288B" w:rsidRDefault="000B288B" w:rsidP="000902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Pr="000B288B">
        <w:rPr>
          <w:rFonts w:ascii="Times New Roman" w:eastAsia="宋体" w:hAnsi="Times New Roman" w:cs="Times New Roman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kern w:val="0"/>
          <w:szCs w:val="21"/>
        </w:rPr>
        <w:t>3</w:t>
      </w:r>
      <w:r w:rsidRPr="000B288B">
        <w:rPr>
          <w:rFonts w:ascii="Times New Roman" w:eastAsia="宋体" w:hAnsi="Times New Roman" w:cs="Times New Roman"/>
          <w:kern w:val="0"/>
          <w:szCs w:val="21"/>
        </w:rPr>
        <w:t>）下列说法正确的是</w:t>
      </w:r>
      <w:r w:rsidRPr="000B288B">
        <w:rPr>
          <w:rFonts w:ascii="Times New Roman" w:eastAsia="宋体" w:hAnsi="Times New Roman" w:cs="Times New Roman"/>
          <w:kern w:val="0"/>
          <w:szCs w:val="21"/>
        </w:rPr>
        <w:t>_________</w:t>
      </w:r>
      <w:r w:rsidRPr="000B288B">
        <w:rPr>
          <w:rFonts w:ascii="Times New Roman" w:eastAsia="宋体" w:hAnsi="Times New Roman" w:cs="Times New Roman"/>
          <w:kern w:val="0"/>
          <w:szCs w:val="21"/>
        </w:rPr>
        <w:t>（填字母序号）。</w:t>
      </w:r>
    </w:p>
    <w:p w14:paraId="4424E3DA" w14:textId="62328DED" w:rsidR="000B288B" w:rsidRPr="000B288B" w:rsidRDefault="000B288B" w:rsidP="000902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="009D3C92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0B288B">
        <w:rPr>
          <w:rFonts w:ascii="Times New Roman" w:eastAsia="宋体" w:hAnsi="Times New Roman" w:cs="Times New Roman"/>
          <w:kern w:val="0"/>
          <w:szCs w:val="21"/>
        </w:rPr>
        <w:t>A</w:t>
      </w:r>
      <w:r w:rsidR="009D3C92" w:rsidRPr="000B288B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0B288B">
        <w:rPr>
          <w:rFonts w:ascii="Times New Roman" w:eastAsia="宋体" w:hAnsi="Times New Roman" w:cs="Times New Roman"/>
          <w:kern w:val="0"/>
          <w:szCs w:val="21"/>
        </w:rPr>
        <w:t>原料</w:t>
      </w:r>
      <w:r w:rsidRPr="000B288B">
        <w:rPr>
          <w:rFonts w:ascii="Times New Roman" w:eastAsia="宋体" w:hAnsi="Times New Roman" w:cs="Times New Roman"/>
          <w:kern w:val="0"/>
          <w:szCs w:val="21"/>
        </w:rPr>
        <w:t>NH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kern w:val="0"/>
          <w:szCs w:val="21"/>
        </w:rPr>
        <w:t>中，</w:t>
      </w:r>
      <w:r w:rsidRPr="000B288B">
        <w:rPr>
          <w:rFonts w:ascii="Times New Roman" w:eastAsia="宋体" w:hAnsi="Times New Roman" w:cs="Times New Roman"/>
          <w:kern w:val="0"/>
          <w:szCs w:val="21"/>
        </w:rPr>
        <w:t>N</w:t>
      </w:r>
      <w:r w:rsidRPr="000B288B">
        <w:rPr>
          <w:rFonts w:ascii="Times New Roman" w:eastAsia="宋体" w:hAnsi="Times New Roman" w:cs="Times New Roman"/>
          <w:kern w:val="0"/>
          <w:szCs w:val="21"/>
        </w:rPr>
        <w:t>元素的化合价为</w:t>
      </w:r>
      <w:r w:rsidRPr="000B288B">
        <w:rPr>
          <w:rFonts w:ascii="Times New Roman" w:eastAsia="宋体" w:hAnsi="Times New Roman" w:cs="Times New Roman"/>
          <w:kern w:val="0"/>
          <w:szCs w:val="21"/>
        </w:rPr>
        <w:t>+3</w:t>
      </w:r>
    </w:p>
    <w:p w14:paraId="5645F571" w14:textId="487BAB2B" w:rsidR="000B288B" w:rsidRPr="000B288B" w:rsidRDefault="000B288B" w:rsidP="000902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="009D3C92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0B288B">
        <w:rPr>
          <w:rFonts w:ascii="Times New Roman" w:eastAsia="宋体" w:hAnsi="Times New Roman" w:cs="Times New Roman"/>
          <w:kern w:val="0"/>
          <w:szCs w:val="21"/>
        </w:rPr>
        <w:t>B</w:t>
      </w:r>
      <w:r w:rsidR="009D3C92" w:rsidRPr="000B288B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0B288B">
        <w:rPr>
          <w:rFonts w:ascii="Times New Roman" w:eastAsia="宋体" w:hAnsi="Times New Roman" w:cs="Times New Roman"/>
          <w:kern w:val="0"/>
          <w:szCs w:val="21"/>
        </w:rPr>
        <w:t>净化气中</w:t>
      </w:r>
      <w:r w:rsidRPr="000B288B">
        <w:rPr>
          <w:rFonts w:ascii="Times New Roman" w:eastAsia="宋体" w:hAnsi="Times New Roman" w:cs="Times New Roman"/>
          <w:kern w:val="0"/>
          <w:szCs w:val="21"/>
        </w:rPr>
        <w:t>CO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kern w:val="0"/>
          <w:szCs w:val="21"/>
        </w:rPr>
        <w:t>的含量低于烟气</w:t>
      </w:r>
    </w:p>
    <w:p w14:paraId="54E5C252" w14:textId="4B6263F1" w:rsidR="000B288B" w:rsidRPr="000B288B" w:rsidRDefault="000B288B" w:rsidP="000902A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Pr="000B288B">
        <w:rPr>
          <w:rFonts w:ascii="Times New Roman" w:eastAsia="宋体" w:hAnsi="Times New Roman" w:cs="Times New Roman"/>
          <w:kern w:val="0"/>
          <w:szCs w:val="21"/>
        </w:rPr>
        <w:tab/>
      </w:r>
      <w:r w:rsidR="009D3C92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0B288B">
        <w:rPr>
          <w:rFonts w:ascii="Times New Roman" w:eastAsia="宋体" w:hAnsi="Times New Roman" w:cs="Times New Roman"/>
          <w:kern w:val="0"/>
          <w:szCs w:val="21"/>
        </w:rPr>
        <w:t>C</w:t>
      </w:r>
      <w:r w:rsidR="009D3C92" w:rsidRPr="000B288B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0B288B">
        <w:rPr>
          <w:rFonts w:ascii="Times New Roman" w:eastAsia="宋体" w:hAnsi="Times New Roman" w:cs="Times New Roman"/>
          <w:kern w:val="0"/>
          <w:szCs w:val="21"/>
        </w:rPr>
        <w:t>经分离器得到的</w:t>
      </w:r>
      <w:r w:rsidRPr="000B288B">
        <w:rPr>
          <w:rFonts w:ascii="Times New Roman" w:eastAsia="宋体" w:hAnsi="Times New Roman" w:cs="Times New Roman"/>
          <w:kern w:val="0"/>
          <w:szCs w:val="21"/>
        </w:rPr>
        <w:t>NH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Pr="000B288B">
        <w:rPr>
          <w:rFonts w:ascii="Times New Roman" w:eastAsia="宋体" w:hAnsi="Times New Roman" w:cs="Times New Roman"/>
          <w:kern w:val="0"/>
          <w:szCs w:val="21"/>
        </w:rPr>
        <w:t>HCO</w:t>
      </w:r>
      <w:r w:rsidRPr="000B288B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kern w:val="0"/>
          <w:szCs w:val="21"/>
        </w:rPr>
        <w:t>溶液为该温度下的饱和溶液</w:t>
      </w:r>
    </w:p>
    <w:p w14:paraId="63C1387B" w14:textId="677D2A6B" w:rsidR="000B288B" w:rsidRPr="000B288B" w:rsidRDefault="009D3C92" w:rsidP="000902AE">
      <w:pPr>
        <w:tabs>
          <w:tab w:val="right" w:pos="8050"/>
        </w:tabs>
        <w:spacing w:line="360" w:lineRule="auto"/>
        <w:ind w:left="283" w:hangingChars="135" w:hanging="283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7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</w:rPr>
        <w:t>．乙炔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</w:rPr>
        <w:t>(C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</w:rPr>
        <w:t>H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</w:rPr>
        <w:t>是有机合成的重要原料。以电石（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</w:rPr>
        <w:t>CaC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="000B288B" w:rsidRPr="000B288B">
        <w:rPr>
          <w:rFonts w:ascii="Times New Roman" w:eastAsia="宋体" w:hAnsi="Times New Roman" w:cs="Times New Roman"/>
          <w:color w:val="000000" w:themeColor="text1"/>
          <w:szCs w:val="21"/>
        </w:rPr>
        <w:t>）为原料制取乙炔，并对电石渣综合处理的生产流程如下图所示：</w:t>
      </w:r>
    </w:p>
    <w:p w14:paraId="51C2E2BA" w14:textId="47D128FB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1552" behindDoc="1" locked="0" layoutInCell="1" allowOverlap="1" wp14:anchorId="1DCF7016" wp14:editId="5B72E820">
            <wp:simplePos x="0" y="0"/>
            <wp:positionH relativeFrom="column">
              <wp:posOffset>655955</wp:posOffset>
            </wp:positionH>
            <wp:positionV relativeFrom="paragraph">
              <wp:posOffset>63500</wp:posOffset>
            </wp:positionV>
            <wp:extent cx="4027170" cy="1632585"/>
            <wp:effectExtent l="0" t="0" r="0" b="5715"/>
            <wp:wrapTight wrapText="bothSides">
              <wp:wrapPolygon edited="0">
                <wp:start x="0" y="0"/>
                <wp:lineTo x="0" y="21424"/>
                <wp:lineTo x="21457" y="21424"/>
                <wp:lineTo x="21457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4"/>
                    <a:stretch/>
                  </pic:blipFill>
                  <pic:spPr bwMode="auto">
                    <a:xfrm>
                      <a:off x="0" y="0"/>
                      <a:ext cx="402717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0CF10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34947C51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3F7211A8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161C38E5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53D0BA09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06A0B788" w14:textId="77777777" w:rsidR="000B288B" w:rsidRPr="000B288B" w:rsidRDefault="000B288B" w:rsidP="009D3C92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回答下列问题：</w:t>
      </w:r>
    </w:p>
    <w:p w14:paraId="5EAD7EA6" w14:textId="01D66E6C" w:rsidR="000B288B" w:rsidRPr="000B288B" w:rsidRDefault="000B288B" w:rsidP="000902AE">
      <w:pPr>
        <w:widowControl/>
        <w:shd w:val="clear" w:color="auto" w:fill="FFFFFF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）分离器能除去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Al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O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、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Fe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2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O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  <w:vertAlign w:val="subscript"/>
        </w:rPr>
        <w:t>3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等杂质，它们属于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________(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填物质类别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)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14:paraId="40E08085" w14:textId="77777777" w:rsidR="000B288B" w:rsidRPr="000B288B" w:rsidRDefault="000B288B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）煅烧炉内发生反应的基本类型为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__________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14:paraId="1F4046D3" w14:textId="219018CC" w:rsidR="009D3C92" w:rsidRDefault="000B288B" w:rsidP="000902AE">
      <w:pPr>
        <w:widowControl/>
        <w:shd w:val="clear" w:color="auto" w:fill="FFFFFF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）研究煅烧炉内氧化钙含量的变化有下图所示的结果，如果你是工作人员，你对煅烧</w:t>
      </w:r>
    </w:p>
    <w:p w14:paraId="1B75C47F" w14:textId="75093258" w:rsidR="000B288B" w:rsidRPr="00FB3C87" w:rsidRDefault="000B288B" w:rsidP="009D3C92">
      <w:pPr>
        <w:widowControl/>
        <w:shd w:val="clear" w:color="auto" w:fill="FFFFFF"/>
        <w:spacing w:line="360" w:lineRule="auto"/>
        <w:ind w:leftChars="200" w:left="420" w:firstLineChars="50" w:firstLine="105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条件的把控是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__________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14:paraId="3B555AC7" w14:textId="7CDD49D5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0528" behindDoc="1" locked="0" layoutInCell="1" allowOverlap="1" wp14:anchorId="6E45F587" wp14:editId="0EEA34B7">
            <wp:simplePos x="0" y="0"/>
            <wp:positionH relativeFrom="column">
              <wp:posOffset>2729865</wp:posOffset>
            </wp:positionH>
            <wp:positionV relativeFrom="paragraph">
              <wp:posOffset>12700</wp:posOffset>
            </wp:positionV>
            <wp:extent cx="1823720" cy="1364615"/>
            <wp:effectExtent l="0" t="0" r="5080" b="6985"/>
            <wp:wrapTight wrapText="bothSides">
              <wp:wrapPolygon edited="0">
                <wp:start x="0" y="0"/>
                <wp:lineTo x="0" y="21409"/>
                <wp:lineTo x="21435" y="21409"/>
                <wp:lineTo x="21435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88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2576" behindDoc="1" locked="0" layoutInCell="1" allowOverlap="1" wp14:anchorId="3A0BB5B0" wp14:editId="45CC962C">
            <wp:simplePos x="0" y="0"/>
            <wp:positionH relativeFrom="column">
              <wp:posOffset>655320</wp:posOffset>
            </wp:positionH>
            <wp:positionV relativeFrom="paragraph">
              <wp:posOffset>11430</wp:posOffset>
            </wp:positionV>
            <wp:extent cx="1768475" cy="1431290"/>
            <wp:effectExtent l="0" t="0" r="3175" b="0"/>
            <wp:wrapTight wrapText="bothSides">
              <wp:wrapPolygon edited="0">
                <wp:start x="0" y="0"/>
                <wp:lineTo x="0" y="21274"/>
                <wp:lineTo x="21406" y="21274"/>
                <wp:lineTo x="21406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84DB9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0C1A8C59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7186F983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5467D5F2" w14:textId="77777777" w:rsidR="009D3C92" w:rsidRDefault="009D3C92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0FFFF10A" w14:textId="0F966F9F" w:rsidR="000B288B" w:rsidRPr="000B288B" w:rsidRDefault="000B288B" w:rsidP="000902AE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4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）乙炔发生器内发生反应的化学方程式为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__________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14:paraId="600B7410" w14:textId="13CA80B3" w:rsidR="000B288B" w:rsidRPr="00F1213E" w:rsidRDefault="000B288B" w:rsidP="000902AE">
      <w:pPr>
        <w:widowControl/>
        <w:shd w:val="clear" w:color="auto" w:fill="FFFFFF"/>
        <w:spacing w:line="360" w:lineRule="auto"/>
        <w:ind w:left="424" w:hangingChars="202" w:hanging="424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5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）该生产过程的尾气不能直接排放，你给尾气处理的建议是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__________</w:t>
      </w:r>
      <w:r w:rsidRPr="000B288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sectPr w:rsidR="000B288B" w:rsidRPr="00F1213E" w:rsidSect="003625BE">
      <w:headerReference w:type="default" r:id="rId18"/>
      <w:footerReference w:type="default" r:id="rId1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24A3F" w14:textId="77777777" w:rsidR="0054043F" w:rsidRDefault="0054043F" w:rsidP="008D7F59">
      <w:r>
        <w:separator/>
      </w:r>
    </w:p>
  </w:endnote>
  <w:endnote w:type="continuationSeparator" w:id="0">
    <w:p w14:paraId="791D8E33" w14:textId="77777777" w:rsidR="0054043F" w:rsidRDefault="0054043F" w:rsidP="008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533377"/>
      <w:docPartObj>
        <w:docPartGallery w:val="Page Numbers (Bottom of Page)"/>
        <w:docPartUnique/>
      </w:docPartObj>
    </w:sdtPr>
    <w:sdtEndPr/>
    <w:sdtContent>
      <w:p w14:paraId="6ABE54EC" w14:textId="2713533D" w:rsidR="00FB3C87" w:rsidRDefault="00FB3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2F4" w:rsidRPr="006732F4">
          <w:rPr>
            <w:noProof/>
            <w:lang w:val="zh-CN"/>
          </w:rPr>
          <w:t>3</w:t>
        </w:r>
        <w:r>
          <w:fldChar w:fldCharType="end"/>
        </w:r>
      </w:p>
    </w:sdtContent>
  </w:sdt>
  <w:p w14:paraId="3DC0F87C" w14:textId="77777777" w:rsidR="00FB3C87" w:rsidRDefault="00FB3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BE20" w14:textId="77777777" w:rsidR="0054043F" w:rsidRDefault="0054043F" w:rsidP="008D7F59">
      <w:r>
        <w:separator/>
      </w:r>
    </w:p>
  </w:footnote>
  <w:footnote w:type="continuationSeparator" w:id="0">
    <w:p w14:paraId="01D0B68D" w14:textId="77777777" w:rsidR="0054043F" w:rsidRDefault="0054043F" w:rsidP="008D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B43D" w14:textId="468DF924" w:rsidR="008D7F59" w:rsidRPr="008D7F59" w:rsidRDefault="008D7F59">
    <w:pPr>
      <w:pStyle w:val="a5"/>
      <w:rPr>
        <w:rFonts w:ascii="KaiTi" w:eastAsia="KaiTi" w:hAnsi="KaiTi"/>
      </w:rPr>
    </w:pPr>
    <w:r w:rsidRPr="008D7F59">
      <w:rPr>
        <w:rFonts w:ascii="KaiTi" w:eastAsia="KaiTi" w:hAnsi="KaiTi" w:hint="eastAsia"/>
      </w:rPr>
      <w:t>九年级化学</w:t>
    </w:r>
    <w:r w:rsidRPr="008D7F59">
      <w:rPr>
        <w:rFonts w:ascii="KaiTi" w:eastAsia="KaiTi" w:hAnsi="KaiTi"/>
      </w:rPr>
      <w:ptab w:relativeTo="margin" w:alignment="center" w:leader="none"/>
    </w:r>
    <w:r w:rsidR="00A3355C">
      <w:rPr>
        <w:rFonts w:ascii="KaiTi" w:eastAsia="KaiTi" w:hAnsi="KaiTi" w:hint="eastAsia"/>
      </w:rPr>
      <w:t>拓展提升任务</w:t>
    </w:r>
    <w:r w:rsidRPr="008D7F59">
      <w:rPr>
        <w:rFonts w:ascii="KaiTi" w:eastAsia="KaiTi" w:hAnsi="KaiTi"/>
      </w:rPr>
      <w:ptab w:relativeTo="margin" w:alignment="right" w:leader="none"/>
    </w:r>
    <w:r w:rsidRPr="008D7F59">
      <w:rPr>
        <w:rFonts w:ascii="KaiTi" w:eastAsia="KaiTi" w:hAnsi="KaiTi" w:hint="eastAsia"/>
      </w:rPr>
      <w:t>第</w:t>
    </w:r>
    <w:r w:rsidR="006D3744">
      <w:rPr>
        <w:rFonts w:ascii="KaiTi" w:eastAsia="KaiTi" w:hAnsi="KaiTi" w:hint="eastAsia"/>
      </w:rPr>
      <w:t>七</w:t>
    </w:r>
    <w:r w:rsidRPr="008D7F59">
      <w:rPr>
        <w:rFonts w:ascii="KaiTi" w:eastAsia="KaiTi" w:hAnsi="KaiTi" w:hint="eastAsia"/>
      </w:rPr>
      <w:t>周第</w:t>
    </w:r>
    <w:r w:rsidR="006D3744">
      <w:rPr>
        <w:rFonts w:ascii="KaiTi" w:eastAsia="KaiTi" w:hAnsi="KaiTi"/>
      </w:rPr>
      <w:t>26</w:t>
    </w:r>
    <w:r w:rsidRPr="008D7F59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603"/>
    <w:multiLevelType w:val="hybridMultilevel"/>
    <w:tmpl w:val="A0C42570"/>
    <w:lvl w:ilvl="0" w:tplc="D228C956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053E4F"/>
    <w:multiLevelType w:val="singleLevel"/>
    <w:tmpl w:val="2F053E4F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902AE"/>
    <w:rsid w:val="000B288B"/>
    <w:rsid w:val="00142105"/>
    <w:rsid w:val="00157D66"/>
    <w:rsid w:val="0017639D"/>
    <w:rsid w:val="001A7318"/>
    <w:rsid w:val="001C37DF"/>
    <w:rsid w:val="002B6A2A"/>
    <w:rsid w:val="002F58E7"/>
    <w:rsid w:val="003625BE"/>
    <w:rsid w:val="003B5693"/>
    <w:rsid w:val="0041728E"/>
    <w:rsid w:val="004C777C"/>
    <w:rsid w:val="004F1721"/>
    <w:rsid w:val="0054043F"/>
    <w:rsid w:val="005A7E05"/>
    <w:rsid w:val="006732F4"/>
    <w:rsid w:val="006A6BAB"/>
    <w:rsid w:val="006C046D"/>
    <w:rsid w:val="006D3744"/>
    <w:rsid w:val="007D3B3C"/>
    <w:rsid w:val="008D7F59"/>
    <w:rsid w:val="00914DA5"/>
    <w:rsid w:val="009165BF"/>
    <w:rsid w:val="0094278D"/>
    <w:rsid w:val="009440D2"/>
    <w:rsid w:val="00952157"/>
    <w:rsid w:val="009D3C92"/>
    <w:rsid w:val="00A3355C"/>
    <w:rsid w:val="00CD7076"/>
    <w:rsid w:val="00DA2F5E"/>
    <w:rsid w:val="00DD2E6A"/>
    <w:rsid w:val="00F1213E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28FE"/>
  <w15:docId w15:val="{3C6A0E8D-1BBA-FC43-94CA-3155719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99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D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F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F5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1213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2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49</cp:revision>
  <dcterms:created xsi:type="dcterms:W3CDTF">2020-02-20T06:14:00Z</dcterms:created>
  <dcterms:modified xsi:type="dcterms:W3CDTF">2020-03-12T05:34:00Z</dcterms:modified>
</cp:coreProperties>
</file>