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64D52" w14:textId="7AFCC40F" w:rsidR="00283413" w:rsidRDefault="00056A85" w:rsidP="008B6B5D">
      <w:pPr>
        <w:adjustRightInd w:val="0"/>
        <w:snapToGrid w:val="0"/>
        <w:spacing w:line="360" w:lineRule="auto"/>
        <w:rPr>
          <w:rFonts w:ascii="宋体" w:hAnsi="宋体" w:cs="宋体"/>
          <w:b/>
          <w:szCs w:val="21"/>
        </w:rPr>
      </w:pPr>
      <w:r>
        <w:rPr>
          <w:rFonts w:ascii="宋体" w:hAnsi="宋体" w:cs="宋体" w:hint="eastAsia"/>
          <w:b/>
          <w:szCs w:val="21"/>
        </w:rPr>
        <w:t>任务</w:t>
      </w:r>
      <w:proofErr w:type="gramStart"/>
      <w:r w:rsidR="008B6B5D">
        <w:rPr>
          <w:rFonts w:ascii="宋体" w:hAnsi="宋体" w:cs="宋体" w:hint="eastAsia"/>
          <w:b/>
          <w:szCs w:val="21"/>
        </w:rPr>
        <w:t>一</w:t>
      </w:r>
      <w:proofErr w:type="gramEnd"/>
      <w:r w:rsidR="008B6B5D">
        <w:rPr>
          <w:rFonts w:ascii="宋体" w:hAnsi="宋体" w:cs="宋体" w:hint="eastAsia"/>
          <w:b/>
          <w:szCs w:val="21"/>
        </w:rPr>
        <w:t>：</w:t>
      </w:r>
    </w:p>
    <w:p w14:paraId="4DFA705B" w14:textId="4916B619" w:rsidR="008B6B5D" w:rsidRPr="008B6B5D" w:rsidRDefault="008B6B5D" w:rsidP="008B6B5D">
      <w:pPr>
        <w:adjustRightInd w:val="0"/>
        <w:snapToGrid w:val="0"/>
        <w:spacing w:line="360" w:lineRule="auto"/>
        <w:rPr>
          <w:rFonts w:ascii="宋体" w:hAnsi="宋体" w:cs="宋体"/>
          <w:bCs/>
          <w:szCs w:val="21"/>
        </w:rPr>
      </w:pPr>
      <w:r w:rsidRPr="008B6B5D">
        <w:rPr>
          <w:rFonts w:ascii="宋体" w:hAnsi="宋体" w:cs="宋体" w:hint="eastAsia"/>
          <w:bCs/>
          <w:szCs w:val="21"/>
        </w:rPr>
        <w:t>1.略。</w:t>
      </w:r>
    </w:p>
    <w:p w14:paraId="65EA32F8" w14:textId="5CCF5B0A" w:rsidR="008B6B5D" w:rsidRDefault="008B6B5D" w:rsidP="008B6B5D">
      <w:pPr>
        <w:adjustRightInd w:val="0"/>
        <w:snapToGrid w:val="0"/>
        <w:spacing w:line="360" w:lineRule="auto"/>
        <w:rPr>
          <w:rFonts w:ascii="宋体" w:hAnsi="宋体" w:cs="宋体"/>
          <w:bCs/>
          <w:szCs w:val="21"/>
        </w:rPr>
      </w:pPr>
      <w:r w:rsidRPr="008B6B5D">
        <w:rPr>
          <w:rFonts w:ascii="宋体" w:hAnsi="宋体" w:cs="宋体" w:hint="eastAsia"/>
          <w:bCs/>
          <w:szCs w:val="21"/>
        </w:rPr>
        <w:t>2.子曰：“吾十有五而志于学，三十而立，四十而不惑，五十而知天命，六十而耳顺，七十而从心所欲，不逾矩。”在这句话中，</w:t>
      </w:r>
      <w:hyperlink r:id="rId7" w:tgtFrame="_blank" w:history="1">
        <w:r w:rsidRPr="008B6B5D">
          <w:rPr>
            <w:rFonts w:ascii="宋体" w:hAnsi="宋体" w:cs="宋体"/>
            <w:bCs/>
            <w:szCs w:val="21"/>
          </w:rPr>
          <w:t>孔子</w:t>
        </w:r>
      </w:hyperlink>
      <w:r w:rsidRPr="008B6B5D">
        <w:rPr>
          <w:rFonts w:ascii="宋体" w:hAnsi="宋体" w:cs="宋体"/>
          <w:bCs/>
          <w:szCs w:val="21"/>
        </w:rPr>
        <w:t>自述了他学习和修养的过程。这一过程，是一个随着年龄的增长，思想境界逐步提高的过程。</w:t>
      </w:r>
      <w:r w:rsidRPr="008B6B5D">
        <w:rPr>
          <w:rFonts w:ascii="宋体" w:hAnsi="宋体" w:cs="宋体" w:hint="eastAsia"/>
          <w:bCs/>
          <w:szCs w:val="21"/>
        </w:rPr>
        <w:t>孔子</w:t>
      </w:r>
      <w:proofErr w:type="gramStart"/>
      <w:r w:rsidRPr="008B6B5D">
        <w:rPr>
          <w:rFonts w:ascii="宋体" w:hAnsi="宋体" w:cs="宋体" w:hint="eastAsia"/>
          <w:bCs/>
          <w:szCs w:val="21"/>
        </w:rPr>
        <w:t>从小好礼爱</w:t>
      </w:r>
      <w:proofErr w:type="gramEnd"/>
      <w:r w:rsidRPr="008B6B5D">
        <w:rPr>
          <w:rFonts w:ascii="宋体" w:hAnsi="宋体" w:cs="宋体" w:hint="eastAsia"/>
          <w:bCs/>
          <w:szCs w:val="21"/>
        </w:rPr>
        <w:t>读书，十五岁就立志学习，逐渐精通了六艺；三十岁能够自立且有所成就，创办了私学，有了自己的事业；到了四十岁，遇到事情不再感到困惑，</w:t>
      </w:r>
      <w:r w:rsidRPr="008B6B5D">
        <w:rPr>
          <w:rFonts w:ascii="宋体" w:hAnsi="宋体" w:cs="宋体"/>
          <w:bCs/>
          <w:szCs w:val="21"/>
        </w:rPr>
        <w:t>无论是做人还是做事，都有着明确的行为准则，判断是非的标准和处世原理</w:t>
      </w:r>
      <w:r w:rsidRPr="008B6B5D">
        <w:rPr>
          <w:rFonts w:ascii="宋体" w:hAnsi="宋体" w:cs="宋体" w:hint="eastAsia"/>
          <w:bCs/>
          <w:szCs w:val="21"/>
        </w:rPr>
        <w:t>；五十多岁时，经过了周游列国实现自己政治理想的失败和广纳学徒教书育人的成功，饱尝人世酸甜苦辣，对自己的能力和机遇有了充分的认识，对自己能取得多大成就有了充分的把握；到了六十岁，沧桑岁月磨去了孔子的锐气，面对不同意见甚至是批评，不去争论、反驳，而是坦然面对、从容接受；七</w:t>
      </w:r>
      <w:r w:rsidRPr="008B6B5D">
        <w:rPr>
          <w:rFonts w:ascii="宋体" w:hAnsi="宋体" w:cs="宋体"/>
          <w:bCs/>
          <w:szCs w:val="21"/>
        </w:rPr>
        <w:t>十岁退而著述教学，</w:t>
      </w:r>
      <w:r w:rsidRPr="008B6B5D">
        <w:rPr>
          <w:rFonts w:ascii="宋体" w:hAnsi="宋体" w:cs="宋体" w:hint="eastAsia"/>
          <w:bCs/>
          <w:szCs w:val="21"/>
        </w:rPr>
        <w:t>在不超出规矩的基础上，随心所欲，做自己喜欢的事情</w:t>
      </w:r>
      <w:r w:rsidRPr="008B6B5D">
        <w:rPr>
          <w:rFonts w:ascii="宋体" w:hAnsi="宋体" w:cs="宋体"/>
          <w:bCs/>
          <w:szCs w:val="21"/>
        </w:rPr>
        <w:t>。</w:t>
      </w:r>
    </w:p>
    <w:p w14:paraId="19E46DB8" w14:textId="6B51F293" w:rsidR="008B6B5D" w:rsidRDefault="008B6B5D" w:rsidP="008B6B5D">
      <w:pPr>
        <w:adjustRightInd w:val="0"/>
        <w:snapToGrid w:val="0"/>
        <w:spacing w:line="360" w:lineRule="auto"/>
        <w:rPr>
          <w:rFonts w:ascii="宋体" w:hAnsi="宋体" w:cs="宋体"/>
          <w:bCs/>
          <w:szCs w:val="21"/>
        </w:rPr>
      </w:pPr>
    </w:p>
    <w:p w14:paraId="77DABC3B" w14:textId="7F2C4E9A" w:rsidR="008B6B5D" w:rsidRDefault="008B6B5D" w:rsidP="008B6B5D">
      <w:pPr>
        <w:adjustRightInd w:val="0"/>
        <w:snapToGrid w:val="0"/>
        <w:spacing w:line="360" w:lineRule="auto"/>
        <w:rPr>
          <w:rFonts w:ascii="宋体" w:hAnsi="宋体" w:cs="宋体"/>
          <w:b/>
          <w:szCs w:val="21"/>
        </w:rPr>
      </w:pPr>
      <w:r>
        <w:rPr>
          <w:rFonts w:ascii="宋体" w:hAnsi="宋体" w:cs="宋体" w:hint="eastAsia"/>
          <w:b/>
          <w:szCs w:val="21"/>
        </w:rPr>
        <w:t>任务</w:t>
      </w:r>
      <w:r w:rsidR="00FD555F">
        <w:rPr>
          <w:rFonts w:ascii="宋体" w:hAnsi="宋体" w:cs="宋体" w:hint="eastAsia"/>
          <w:b/>
          <w:szCs w:val="21"/>
        </w:rPr>
        <w:t>二</w:t>
      </w:r>
      <w:r>
        <w:rPr>
          <w:rFonts w:ascii="宋体" w:hAnsi="宋体" w:cs="宋体" w:hint="eastAsia"/>
          <w:b/>
          <w:szCs w:val="21"/>
        </w:rPr>
        <w:t>：</w:t>
      </w:r>
    </w:p>
    <w:p w14:paraId="41D3DD39" w14:textId="20B87DA7" w:rsidR="008B6B5D" w:rsidRDefault="008B6B5D" w:rsidP="008B6B5D">
      <w:pPr>
        <w:adjustRightInd w:val="0"/>
        <w:snapToGrid w:val="0"/>
        <w:spacing w:line="360" w:lineRule="auto"/>
        <w:rPr>
          <w:noProof/>
        </w:rPr>
      </w:pPr>
      <w:r w:rsidRPr="008B6B5D">
        <w:rPr>
          <w:rFonts w:ascii="宋体" w:hAnsi="宋体" w:cs="宋体" w:hint="eastAsia"/>
          <w:bCs/>
          <w:szCs w:val="21"/>
        </w:rPr>
        <w:t>1.</w:t>
      </w:r>
      <w:r w:rsidRPr="008B6B5D">
        <w:rPr>
          <w:rFonts w:ascii="宋体" w:hAnsi="宋体" w:cs="宋体"/>
          <w:bCs/>
          <w:szCs w:val="21"/>
        </w:rPr>
        <w:t xml:space="preserve"> </w:t>
      </w:r>
      <w:r>
        <w:rPr>
          <w:noProof/>
        </w:rPr>
        <w:drawing>
          <wp:inline distT="0" distB="0" distL="0" distR="0" wp14:anchorId="6B3A4E0E" wp14:editId="02897906">
            <wp:extent cx="5212935" cy="1268650"/>
            <wp:effectExtent l="0" t="0" r="6985" b="8255"/>
            <wp:docPr id="8" name="图片 7">
              <a:extLst xmlns:a="http://schemas.openxmlformats.org/drawingml/2006/main">
                <a:ext uri="{FF2B5EF4-FFF2-40B4-BE49-F238E27FC236}">
                  <a16:creationId xmlns:a16="http://schemas.microsoft.com/office/drawing/2014/main" id="{7639674A-B573-4E17-8D83-D619B26B31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a:extLst>
                        <a:ext uri="{FF2B5EF4-FFF2-40B4-BE49-F238E27FC236}">
                          <a16:creationId xmlns:a16="http://schemas.microsoft.com/office/drawing/2014/main" id="{7639674A-B573-4E17-8D83-D619B26B31FF}"/>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73167" cy="1283308"/>
                    </a:xfrm>
                    <a:prstGeom prst="rect">
                      <a:avLst/>
                    </a:prstGeom>
                  </pic:spPr>
                </pic:pic>
              </a:graphicData>
            </a:graphic>
          </wp:inline>
        </w:drawing>
      </w:r>
    </w:p>
    <w:p w14:paraId="60B932A7" w14:textId="47569347" w:rsidR="008B6B5D" w:rsidRDefault="008B6B5D" w:rsidP="008B6B5D">
      <w:pPr>
        <w:adjustRightInd w:val="0"/>
        <w:snapToGrid w:val="0"/>
        <w:spacing w:line="360" w:lineRule="auto"/>
        <w:rPr>
          <w:noProof/>
        </w:rPr>
      </w:pPr>
      <w:r>
        <w:rPr>
          <w:rFonts w:hint="eastAsia"/>
          <w:noProof/>
        </w:rPr>
        <w:t>2.</w:t>
      </w:r>
      <w:r>
        <w:rPr>
          <w:rFonts w:hint="eastAsia"/>
          <w:noProof/>
        </w:rPr>
        <w:t>答案示例：</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088"/>
      </w:tblGrid>
      <w:tr w:rsidR="008B6B5D" w:rsidRPr="0022719E" w14:paraId="7DD036C9" w14:textId="77777777" w:rsidTr="00652CD8">
        <w:trPr>
          <w:trHeight w:val="2290"/>
        </w:trPr>
        <w:tc>
          <w:tcPr>
            <w:tcW w:w="1134" w:type="dxa"/>
            <w:shd w:val="clear" w:color="auto" w:fill="auto"/>
          </w:tcPr>
          <w:p w14:paraId="003FCCA4" w14:textId="77777777" w:rsidR="00652CD8" w:rsidRDefault="00652CD8" w:rsidP="00881FD7">
            <w:pPr>
              <w:spacing w:line="360" w:lineRule="auto"/>
              <w:rPr>
                <w:rFonts w:ascii="宋体" w:hAnsi="宋体"/>
                <w:sz w:val="24"/>
              </w:rPr>
            </w:pPr>
            <w:bookmarkStart w:id="0" w:name="_GoBack"/>
          </w:p>
          <w:p w14:paraId="7F8F04FD" w14:textId="77777777" w:rsidR="00652CD8" w:rsidRDefault="00652CD8" w:rsidP="00881FD7">
            <w:pPr>
              <w:spacing w:line="360" w:lineRule="auto"/>
              <w:rPr>
                <w:rFonts w:ascii="宋体" w:hAnsi="宋体"/>
                <w:sz w:val="24"/>
              </w:rPr>
            </w:pPr>
          </w:p>
          <w:p w14:paraId="7E43DF3E" w14:textId="44D22CF9" w:rsidR="008B6B5D" w:rsidRPr="0022719E" w:rsidRDefault="008B6B5D" w:rsidP="00881FD7">
            <w:pPr>
              <w:spacing w:line="360" w:lineRule="auto"/>
              <w:rPr>
                <w:rFonts w:ascii="宋体" w:hAnsi="宋体"/>
                <w:sz w:val="24"/>
              </w:rPr>
            </w:pPr>
            <w:r w:rsidRPr="0022719E">
              <w:rPr>
                <w:rFonts w:ascii="宋体" w:hAnsi="宋体" w:hint="eastAsia"/>
                <w:sz w:val="24"/>
              </w:rPr>
              <w:t>留言板</w:t>
            </w:r>
          </w:p>
        </w:tc>
        <w:tc>
          <w:tcPr>
            <w:tcW w:w="7088" w:type="dxa"/>
            <w:shd w:val="clear" w:color="auto" w:fill="auto"/>
          </w:tcPr>
          <w:p w14:paraId="0CD84856" w14:textId="16DE630C" w:rsidR="008B6B5D" w:rsidRPr="0022719E" w:rsidRDefault="008B6B5D" w:rsidP="00881FD7">
            <w:pPr>
              <w:spacing w:line="360" w:lineRule="auto"/>
              <w:rPr>
                <w:rFonts w:ascii="等线" w:hAnsi="等线"/>
                <w:sz w:val="24"/>
                <w:u w:val="single"/>
              </w:rPr>
            </w:pPr>
            <w:r w:rsidRPr="0022719E">
              <w:rPr>
                <w:rFonts w:ascii="等线" w:hAnsi="等线" w:hint="eastAsia"/>
                <w:sz w:val="24"/>
              </w:rPr>
              <w:t>回复</w:t>
            </w:r>
            <w:r w:rsidRPr="0022719E">
              <w:rPr>
                <w:rFonts w:ascii="等线" w:hAnsi="等线"/>
                <w:sz w:val="24"/>
                <w:u w:val="single"/>
              </w:rPr>
              <w:t xml:space="preserve">  </w:t>
            </w:r>
            <w:r>
              <w:rPr>
                <w:rFonts w:ascii="等线" w:hAnsi="等线" w:hint="eastAsia"/>
                <w:sz w:val="24"/>
                <w:u w:val="single"/>
              </w:rPr>
              <w:t>同学</w:t>
            </w:r>
            <w:r>
              <w:rPr>
                <w:rFonts w:ascii="等线" w:hAnsi="等线" w:hint="eastAsia"/>
                <w:sz w:val="24"/>
                <w:u w:val="single"/>
              </w:rPr>
              <w:t>2</w:t>
            </w:r>
            <w:r w:rsidRPr="0022719E">
              <w:rPr>
                <w:rFonts w:ascii="等线" w:hAnsi="等线"/>
                <w:sz w:val="24"/>
                <w:u w:val="single"/>
              </w:rPr>
              <w:t xml:space="preserve">  </w:t>
            </w:r>
            <w:r w:rsidRPr="0022719E">
              <w:rPr>
                <w:rFonts w:ascii="等线" w:hAnsi="等线"/>
                <w:sz w:val="24"/>
              </w:rPr>
              <w:t xml:space="preserve"> </w:t>
            </w:r>
            <w:r w:rsidRPr="0022719E">
              <w:rPr>
                <w:rFonts w:ascii="等线" w:hAnsi="等线" w:hint="eastAsia"/>
                <w:sz w:val="24"/>
              </w:rPr>
              <w:t>：</w:t>
            </w:r>
          </w:p>
          <w:p w14:paraId="605BBF2A" w14:textId="1BF46F0F" w:rsidR="008B6B5D" w:rsidRPr="008B6B5D" w:rsidRDefault="008B6B5D" w:rsidP="00881FD7">
            <w:pPr>
              <w:spacing w:line="360" w:lineRule="auto"/>
              <w:rPr>
                <w:rFonts w:ascii="等线" w:hAnsi="等线"/>
                <w:sz w:val="24"/>
                <w:u w:val="single"/>
              </w:rPr>
            </w:pPr>
            <w:r w:rsidRPr="0022719E">
              <w:rPr>
                <w:rFonts w:ascii="等线" w:hAnsi="等线"/>
                <w:sz w:val="24"/>
                <w:u w:val="single"/>
              </w:rPr>
              <w:t xml:space="preserve">    </w:t>
            </w:r>
            <w:r>
              <w:rPr>
                <w:rFonts w:ascii="等线" w:hAnsi="等线" w:hint="eastAsia"/>
                <w:sz w:val="24"/>
                <w:u w:val="single"/>
              </w:rPr>
              <w:t>我们反复弄不明白的问题，更应该探究打破砂锅问到底，不要害羞，也不要自欺欺人，要多向老师和同学请教。圣贤孔子说过，“</w:t>
            </w:r>
            <w:r w:rsidRPr="008B6B5D">
              <w:rPr>
                <w:rFonts w:ascii="等线" w:hAnsi="等线" w:hint="eastAsia"/>
                <w:sz w:val="24"/>
                <w:u w:val="single"/>
              </w:rPr>
              <w:t>知之为知之，不知为不知，是知也</w:t>
            </w:r>
            <w:r>
              <w:rPr>
                <w:rFonts w:ascii="等线" w:hAnsi="等线" w:hint="eastAsia"/>
                <w:sz w:val="24"/>
                <w:u w:val="single"/>
              </w:rPr>
              <w:t>”，</w:t>
            </w:r>
            <w:r w:rsidRPr="008B6B5D">
              <w:rPr>
                <w:rFonts w:ascii="等线" w:hAnsi="等线" w:hint="eastAsia"/>
                <w:sz w:val="24"/>
                <w:u w:val="single"/>
              </w:rPr>
              <w:t>知道</w:t>
            </w:r>
            <w:r w:rsidRPr="008B6B5D">
              <w:rPr>
                <w:rFonts w:ascii="等线" w:hAnsi="等线"/>
                <w:sz w:val="24"/>
                <w:u w:val="single"/>
              </w:rPr>
              <w:t>就是知道，不知道就是不知道，这样才是真正的智慧</w:t>
            </w:r>
            <w:r w:rsidR="00444751">
              <w:rPr>
                <w:rFonts w:ascii="等线" w:hAnsi="等线" w:hint="eastAsia"/>
                <w:sz w:val="24"/>
                <w:u w:val="single"/>
              </w:rPr>
              <w:t>啊</w:t>
            </w:r>
            <w:r>
              <w:rPr>
                <w:rFonts w:ascii="等线" w:hAnsi="等线" w:hint="eastAsia"/>
                <w:sz w:val="24"/>
                <w:u w:val="single"/>
              </w:rPr>
              <w:t>。</w:t>
            </w:r>
            <w:r>
              <w:rPr>
                <w:rFonts w:ascii="等线" w:hAnsi="等线" w:hint="eastAsia"/>
                <w:sz w:val="24"/>
                <w:u w:val="single"/>
              </w:rPr>
              <w:t xml:space="preserve"> </w:t>
            </w:r>
            <w:r w:rsidRPr="008B6B5D">
              <w:rPr>
                <w:rFonts w:ascii="等线" w:hAnsi="等线"/>
                <w:sz w:val="24"/>
                <w:u w:val="single"/>
              </w:rPr>
              <w:t xml:space="preserve">                                                          </w:t>
            </w:r>
          </w:p>
          <w:p w14:paraId="4FBC1721" w14:textId="77777777" w:rsidR="008B6B5D" w:rsidRPr="0022719E" w:rsidRDefault="008B6B5D" w:rsidP="00881FD7">
            <w:pPr>
              <w:spacing w:line="360" w:lineRule="auto"/>
              <w:rPr>
                <w:rFonts w:ascii="等线" w:hAnsi="等线"/>
                <w:sz w:val="24"/>
                <w:u w:val="single"/>
              </w:rPr>
            </w:pPr>
            <w:r w:rsidRPr="0022719E">
              <w:rPr>
                <w:rFonts w:ascii="等线" w:hAnsi="等线"/>
                <w:sz w:val="24"/>
                <w:u w:val="single"/>
              </w:rPr>
              <w:t xml:space="preserve">                                                                  </w:t>
            </w:r>
          </w:p>
        </w:tc>
      </w:tr>
      <w:bookmarkEnd w:id="0"/>
    </w:tbl>
    <w:p w14:paraId="5F5CD98B" w14:textId="08127FAB" w:rsidR="008B6B5D" w:rsidRDefault="008B6B5D" w:rsidP="008B6B5D">
      <w:pPr>
        <w:adjustRightInd w:val="0"/>
        <w:snapToGrid w:val="0"/>
        <w:spacing w:line="360" w:lineRule="auto"/>
        <w:rPr>
          <w:noProof/>
        </w:rPr>
      </w:pPr>
    </w:p>
    <w:p w14:paraId="6297FB3F" w14:textId="4ACB3D2F" w:rsidR="008B6B5D" w:rsidRPr="00920620" w:rsidRDefault="00141B13" w:rsidP="008B6B5D">
      <w:pPr>
        <w:adjustRightInd w:val="0"/>
        <w:snapToGrid w:val="0"/>
        <w:spacing w:line="360" w:lineRule="auto"/>
        <w:rPr>
          <w:noProof/>
        </w:rPr>
      </w:pPr>
      <w:r>
        <w:rPr>
          <w:rFonts w:hint="eastAsia"/>
          <w:noProof/>
        </w:rPr>
        <w:t>3.</w:t>
      </w:r>
      <w:r w:rsidRPr="00920620">
        <w:rPr>
          <w:noProof/>
        </w:rPr>
        <w:t xml:space="preserve"> </w:t>
      </w:r>
      <w:r w:rsidRPr="00920620">
        <w:rPr>
          <w:rFonts w:hint="eastAsia"/>
          <w:noProof/>
        </w:rPr>
        <w:t>⑦</w:t>
      </w:r>
      <w:r w:rsidRPr="00920620">
        <w:rPr>
          <w:noProof/>
        </w:rPr>
        <w:t xml:space="preserve"> </w:t>
      </w:r>
      <w:r w:rsidRPr="00920620">
        <w:rPr>
          <w:rFonts w:hint="eastAsia"/>
          <w:noProof/>
        </w:rPr>
        <w:t>②</w:t>
      </w:r>
      <w:r w:rsidR="00D449AA" w:rsidRPr="00920620">
        <w:rPr>
          <w:rFonts w:hint="eastAsia"/>
          <w:noProof/>
        </w:rPr>
        <w:t xml:space="preserve"> </w:t>
      </w:r>
      <w:r w:rsidRPr="00920620">
        <w:rPr>
          <w:noProof/>
        </w:rPr>
        <w:t>三省吾身（一日三省）</w:t>
      </w:r>
    </w:p>
    <w:sectPr w:rsidR="008B6B5D" w:rsidRPr="00920620">
      <w:footerReference w:type="even"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19FA4" w14:textId="77777777" w:rsidR="00003CEA" w:rsidRDefault="00003CEA">
      <w:r>
        <w:separator/>
      </w:r>
    </w:p>
  </w:endnote>
  <w:endnote w:type="continuationSeparator" w:id="0">
    <w:p w14:paraId="0AD954F5" w14:textId="77777777" w:rsidR="00003CEA" w:rsidRDefault="0000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2BEE1" w14:textId="77777777" w:rsidR="00283413" w:rsidRDefault="00056A85">
    <w:pPr>
      <w:pStyle w:val="a3"/>
      <w:framePr w:wrap="around" w:vAnchor="text" w:hAnchor="margin" w:xAlign="center" w:y="1"/>
      <w:rPr>
        <w:rStyle w:val="a6"/>
      </w:rPr>
    </w:pPr>
    <w:r>
      <w:fldChar w:fldCharType="begin"/>
    </w:r>
    <w:r>
      <w:rPr>
        <w:rStyle w:val="a6"/>
      </w:rPr>
      <w:instrText xml:space="preserve">PAGE  </w:instrText>
    </w:r>
    <w:r>
      <w:fldChar w:fldCharType="end"/>
    </w:r>
  </w:p>
  <w:p w14:paraId="2DF16F31" w14:textId="77777777" w:rsidR="00283413" w:rsidRDefault="0028341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AA09A" w14:textId="77777777" w:rsidR="00003CEA" w:rsidRDefault="00003CEA">
      <w:r>
        <w:separator/>
      </w:r>
    </w:p>
  </w:footnote>
  <w:footnote w:type="continuationSeparator" w:id="0">
    <w:p w14:paraId="00D26C6D" w14:textId="77777777" w:rsidR="00003CEA" w:rsidRDefault="00003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B4C75A9"/>
    <w:rsid w:val="00003CEA"/>
    <w:rsid w:val="00056A85"/>
    <w:rsid w:val="00141B13"/>
    <w:rsid w:val="00283413"/>
    <w:rsid w:val="00444751"/>
    <w:rsid w:val="00636107"/>
    <w:rsid w:val="00652CD8"/>
    <w:rsid w:val="008B6B5D"/>
    <w:rsid w:val="00920620"/>
    <w:rsid w:val="00D449AA"/>
    <w:rsid w:val="00DB7733"/>
    <w:rsid w:val="00FD555F"/>
    <w:rsid w:val="19536198"/>
    <w:rsid w:val="1B4C75A9"/>
    <w:rsid w:val="1F0013CE"/>
    <w:rsid w:val="6B861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6826A2"/>
  <w15:docId w15:val="{B319106F-24DA-40C9-91E9-D6BBF14E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Normal (Web)"/>
    <w:basedOn w:val="a"/>
    <w:pPr>
      <w:widowControl/>
      <w:spacing w:before="100" w:beforeAutospacing="1" w:after="100" w:afterAutospacing="1"/>
      <w:jc w:val="left"/>
    </w:pPr>
    <w:rPr>
      <w:rFonts w:ascii="宋体" w:hAnsi="宋体"/>
      <w:kern w:val="0"/>
      <w:sz w:val="24"/>
    </w:rPr>
  </w:style>
  <w:style w:type="table" w:styleId="a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style>
  <w:style w:type="paragraph" w:styleId="a7">
    <w:name w:val="header"/>
    <w:basedOn w:val="a"/>
    <w:link w:val="a8"/>
    <w:rsid w:val="008B6B5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8B6B5D"/>
    <w:rPr>
      <w:kern w:val="2"/>
      <w:sz w:val="18"/>
      <w:szCs w:val="18"/>
    </w:rPr>
  </w:style>
  <w:style w:type="character" w:styleId="a9">
    <w:name w:val="Hyperlink"/>
    <w:basedOn w:val="a0"/>
    <w:uiPriority w:val="99"/>
    <w:unhideWhenUsed/>
    <w:rsid w:val="008B6B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aike.baidu.com/item/%E5%AD%94%E5%AD%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罗 孙</cp:lastModifiedBy>
  <cp:revision>8</cp:revision>
  <dcterms:created xsi:type="dcterms:W3CDTF">2020-03-12T05:16:00Z</dcterms:created>
  <dcterms:modified xsi:type="dcterms:W3CDTF">2020-03-21T08:50:00Z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