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A4D" w:rsidRDefault="00B67A4D" w:rsidP="00855611">
      <w:pPr>
        <w:adjustRightInd w:val="0"/>
        <w:snapToGrid w:val="0"/>
        <w:spacing w:line="360" w:lineRule="auto"/>
      </w:pPr>
      <w:r w:rsidRPr="000660A9">
        <w:rPr>
          <w:rFonts w:hint="eastAsia"/>
        </w:rPr>
        <w:t>【选择题】</w:t>
      </w:r>
      <w:r w:rsidR="00BD0FC1">
        <w:rPr>
          <w:rFonts w:hint="eastAsia"/>
        </w:rPr>
        <w:t>第</w:t>
      </w:r>
      <w:r w:rsidR="00BD0FC1">
        <w:rPr>
          <w:rFonts w:hint="eastAsia"/>
        </w:rPr>
        <w:t>1</w:t>
      </w:r>
      <w:r w:rsidR="00BD0FC1">
        <w:rPr>
          <w:rFonts w:hint="eastAsia"/>
        </w:rPr>
        <w:t>课时作业</w:t>
      </w:r>
    </w:p>
    <w:p w:rsidR="009E5021" w:rsidRPr="009E5021" w:rsidRDefault="009E5021" w:rsidP="009E5021">
      <w:pPr>
        <w:ind w:firstLineChars="200" w:firstLine="420"/>
      </w:pPr>
      <w:r w:rsidRPr="009E5021">
        <w:rPr>
          <w:rFonts w:ascii="楷体" w:eastAsia="楷体" w:hAnsi="楷体"/>
        </w:rPr>
        <w:t>图中的阴影部分表示不同气候的四个地区，四个地区主要农作物不同。</w:t>
      </w:r>
      <w:r w:rsidRPr="009E5021">
        <w:t>据此完成</w:t>
      </w:r>
      <w:r>
        <w:t>1</w:t>
      </w:r>
      <w:r w:rsidRPr="009E5021">
        <w:t>～</w:t>
      </w:r>
      <w:r>
        <w:t>2</w:t>
      </w:r>
      <w:r w:rsidRPr="009E5021">
        <w:t>题。</w:t>
      </w:r>
    </w:p>
    <w:p w:rsidR="009E5021" w:rsidRPr="009E5021" w:rsidRDefault="009E5021" w:rsidP="009E5021">
      <w:r w:rsidRPr="009E5021">
        <w:fldChar w:fldCharType="begin"/>
      </w:r>
      <w:r w:rsidRPr="009E5021">
        <w:instrText xml:space="preserve"> INCLUDEPICTURE "D:\\2020</w:instrText>
      </w:r>
      <w:r w:rsidRPr="009E5021">
        <w:instrText>课件</w:instrText>
      </w:r>
      <w:r w:rsidRPr="009E5021">
        <w:instrText>\\</w:instrText>
      </w:r>
      <w:r w:rsidRPr="009E5021">
        <w:instrText>同步</w:instrText>
      </w:r>
      <w:r w:rsidRPr="009E5021">
        <w:instrText>\\226</w:instrText>
      </w:r>
      <w:r w:rsidRPr="009E5021">
        <w:instrText>地理（新中图必修第二册导学案</w:instrText>
      </w:r>
      <w:r w:rsidRPr="009E5021">
        <w:instrText>-</w:instrText>
      </w:r>
      <w:r w:rsidRPr="009E5021">
        <w:instrText>教师成品课件</w:instrText>
      </w:r>
      <w:r w:rsidRPr="009E5021">
        <w:instrText xml:space="preserve">\\226DL23.TIF" \* MERGEFORMAT </w:instrText>
      </w:r>
      <w:r w:rsidRPr="009E5021">
        <w:fldChar w:fldCharType="separate"/>
      </w:r>
      <w:r w:rsidR="00F673E3">
        <w:fldChar w:fldCharType="begin"/>
      </w:r>
      <w:r w:rsidR="00F673E3">
        <w:instrText xml:space="preserve"> </w:instrText>
      </w:r>
      <w:r w:rsidR="00F673E3">
        <w:rPr>
          <w:rFonts w:hint="eastAsia"/>
        </w:rPr>
        <w:instrText>INCLUDEPICTURE  "D:\\2020</w:instrText>
      </w:r>
      <w:r w:rsidR="00F673E3">
        <w:rPr>
          <w:rFonts w:hint="eastAsia"/>
        </w:rPr>
        <w:instrText>课件</w:instrText>
      </w:r>
      <w:r w:rsidR="00F673E3">
        <w:rPr>
          <w:rFonts w:hint="eastAsia"/>
        </w:rPr>
        <w:instrText>\\</w:instrText>
      </w:r>
      <w:r w:rsidR="00F673E3">
        <w:rPr>
          <w:rFonts w:hint="eastAsia"/>
        </w:rPr>
        <w:instrText>同步</w:instrText>
      </w:r>
      <w:r w:rsidR="00F673E3">
        <w:rPr>
          <w:rFonts w:hint="eastAsia"/>
        </w:rPr>
        <w:instrText>\\226</w:instrText>
      </w:r>
      <w:r w:rsidR="00F673E3">
        <w:rPr>
          <w:rFonts w:hint="eastAsia"/>
        </w:rPr>
        <w:instrText>地理（新中图必修第二册导学案</w:instrText>
      </w:r>
      <w:r w:rsidR="00F673E3">
        <w:rPr>
          <w:rFonts w:hint="eastAsia"/>
        </w:rPr>
        <w:instrText>-</w:instrText>
      </w:r>
      <w:r w:rsidR="00F673E3">
        <w:rPr>
          <w:rFonts w:hint="eastAsia"/>
        </w:rPr>
        <w:instrText>教师成品课件</w:instrText>
      </w:r>
      <w:r w:rsidR="00F673E3">
        <w:rPr>
          <w:rFonts w:hint="eastAsia"/>
        </w:rPr>
        <w:instrText>\\226DL23.TIF" \* MERGEFORMATINET</w:instrText>
      </w:r>
      <w:r w:rsidR="00F673E3">
        <w:instrText xml:space="preserve"> </w:instrText>
      </w:r>
      <w:r w:rsidR="00F673E3">
        <w:fldChar w:fldCharType="separate"/>
      </w:r>
      <w:r w:rsidR="00A17DFD">
        <w:fldChar w:fldCharType="begin"/>
      </w:r>
      <w:r w:rsidR="00A17DFD">
        <w:instrText xml:space="preserve"> </w:instrText>
      </w:r>
      <w:r w:rsidR="00A17DFD">
        <w:rPr>
          <w:rFonts w:hint="eastAsia"/>
        </w:rPr>
        <w:instrText>INCLUDEPICTURE  "D:\\2020</w:instrText>
      </w:r>
      <w:r w:rsidR="00A17DFD">
        <w:rPr>
          <w:rFonts w:hint="eastAsia"/>
        </w:rPr>
        <w:instrText>课件</w:instrText>
      </w:r>
      <w:r w:rsidR="00A17DFD">
        <w:rPr>
          <w:rFonts w:hint="eastAsia"/>
        </w:rPr>
        <w:instrText>\\</w:instrText>
      </w:r>
      <w:r w:rsidR="00A17DFD">
        <w:rPr>
          <w:rFonts w:hint="eastAsia"/>
        </w:rPr>
        <w:instrText>同步</w:instrText>
      </w:r>
      <w:r w:rsidR="00A17DFD">
        <w:rPr>
          <w:rFonts w:hint="eastAsia"/>
        </w:rPr>
        <w:instrText>\\226</w:instrText>
      </w:r>
      <w:r w:rsidR="00A17DFD">
        <w:rPr>
          <w:rFonts w:hint="eastAsia"/>
        </w:rPr>
        <w:instrText>地理（新中图必修第二册导学案</w:instrText>
      </w:r>
      <w:r w:rsidR="00A17DFD">
        <w:rPr>
          <w:rFonts w:hint="eastAsia"/>
        </w:rPr>
        <w:instrText>-</w:instrText>
      </w:r>
      <w:r w:rsidR="00A17DFD">
        <w:rPr>
          <w:rFonts w:hint="eastAsia"/>
        </w:rPr>
        <w:instrText>教师成品课件</w:instrText>
      </w:r>
      <w:r w:rsidR="00A17DFD">
        <w:rPr>
          <w:rFonts w:hint="eastAsia"/>
        </w:rPr>
        <w:instrText>\\226DL23.TIF" \* MERGEFORMATINET</w:instrText>
      </w:r>
      <w:r w:rsidR="00A17DFD">
        <w:instrText xml:space="preserve"> </w:instrText>
      </w:r>
      <w:r w:rsidR="00A17DFD">
        <w:fldChar w:fldCharType="separate"/>
      </w:r>
      <w:r w:rsidR="009315B0">
        <w:fldChar w:fldCharType="begin"/>
      </w:r>
      <w:r w:rsidR="009315B0">
        <w:instrText xml:space="preserve"> </w:instrText>
      </w:r>
      <w:r w:rsidR="009315B0">
        <w:rPr>
          <w:rFonts w:hint="eastAsia"/>
        </w:rPr>
        <w:instrText>INCLUDEPICTURE  "D:\\2020</w:instrText>
      </w:r>
      <w:r w:rsidR="009315B0">
        <w:rPr>
          <w:rFonts w:hint="eastAsia"/>
        </w:rPr>
        <w:instrText>课件</w:instrText>
      </w:r>
      <w:r w:rsidR="009315B0">
        <w:rPr>
          <w:rFonts w:hint="eastAsia"/>
        </w:rPr>
        <w:instrText>\\</w:instrText>
      </w:r>
      <w:r w:rsidR="009315B0">
        <w:rPr>
          <w:rFonts w:hint="eastAsia"/>
        </w:rPr>
        <w:instrText>同步</w:instrText>
      </w:r>
      <w:r w:rsidR="009315B0">
        <w:rPr>
          <w:rFonts w:hint="eastAsia"/>
        </w:rPr>
        <w:instrText>\\226</w:instrText>
      </w:r>
      <w:r w:rsidR="009315B0">
        <w:rPr>
          <w:rFonts w:hint="eastAsia"/>
        </w:rPr>
        <w:instrText>地理（新中图必修第二册导学案</w:instrText>
      </w:r>
      <w:r w:rsidR="009315B0">
        <w:rPr>
          <w:rFonts w:hint="eastAsia"/>
        </w:rPr>
        <w:instrText>-</w:instrText>
      </w:r>
      <w:r w:rsidR="009315B0">
        <w:rPr>
          <w:rFonts w:hint="eastAsia"/>
        </w:rPr>
        <w:instrText>教师成品课件</w:instrText>
      </w:r>
      <w:r w:rsidR="009315B0">
        <w:rPr>
          <w:rFonts w:hint="eastAsia"/>
        </w:rPr>
        <w:instrText>\\226DL23.TIF" \* MERGEFORMATINET</w:instrText>
      </w:r>
      <w:r w:rsidR="009315B0">
        <w:instrText xml:space="preserve"> </w:instrText>
      </w:r>
      <w:r w:rsidR="009315B0">
        <w:fldChar w:fldCharType="separate"/>
      </w:r>
      <w:r w:rsidR="009315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9" o:spid="_x0000_i1025" type="#_x0000_t75" alt="学科网(www.zxxk.com)--教育资源门户，提供试卷、教案、课件、论文、素材及各类教学资源下载，还有大量而丰富的教学相关资讯！" style="width:239.25pt;height:175.5pt;mso-position-horizontal-relative:page;mso-position-vertical-relative:page">
            <v:imagedata r:id="rId6" r:href="rId7"/>
          </v:shape>
        </w:pict>
      </w:r>
      <w:r w:rsidR="009315B0">
        <w:fldChar w:fldCharType="end"/>
      </w:r>
      <w:r w:rsidR="00A17DFD">
        <w:fldChar w:fldCharType="end"/>
      </w:r>
      <w:r w:rsidR="00F673E3">
        <w:fldChar w:fldCharType="end"/>
      </w:r>
      <w:r w:rsidRPr="009E5021">
        <w:fldChar w:fldCharType="end"/>
      </w:r>
    </w:p>
    <w:p w:rsidR="009E5021" w:rsidRPr="009E5021" w:rsidRDefault="009E5021" w:rsidP="009E5021">
      <w:pPr>
        <w:spacing w:line="360" w:lineRule="auto"/>
      </w:pPr>
      <w:r>
        <w:t>1</w:t>
      </w:r>
      <w:r w:rsidRPr="009E5021">
        <w:t>．图文信息主要反映了农业生产具有</w:t>
      </w:r>
      <w:r>
        <w:rPr>
          <w:rFonts w:hint="eastAsia"/>
        </w:rPr>
        <w:t>：</w:t>
      </w:r>
    </w:p>
    <w:p w:rsidR="009E5021" w:rsidRPr="009E5021" w:rsidRDefault="009E5021" w:rsidP="009E5021">
      <w:pPr>
        <w:spacing w:line="360" w:lineRule="auto"/>
        <w:ind w:firstLineChars="200" w:firstLine="420"/>
      </w:pPr>
      <w:r w:rsidRPr="009E5021">
        <w:t>A</w:t>
      </w:r>
      <w:bookmarkStart w:id="0" w:name="_Hlk34423086"/>
      <w:r w:rsidRPr="009E5021">
        <w:t>．</w:t>
      </w:r>
      <w:bookmarkEnd w:id="0"/>
      <w:r w:rsidRPr="009E5021">
        <w:t>季节性</w:t>
      </w:r>
      <w:r w:rsidRPr="009E5021">
        <w:t xml:space="preserve"> </w:t>
      </w:r>
      <w:r>
        <w:t xml:space="preserve">  </w:t>
      </w:r>
      <w:r w:rsidRPr="009E5021">
        <w:t xml:space="preserve"> B</w:t>
      </w:r>
      <w:r w:rsidRPr="009E5021">
        <w:t>．周期性</w:t>
      </w:r>
      <w:r w:rsidRPr="009E5021">
        <w:t xml:space="preserve"> </w:t>
      </w:r>
      <w:r>
        <w:t xml:space="preserve">  </w:t>
      </w:r>
      <w:r w:rsidRPr="009E5021">
        <w:t xml:space="preserve"> C</w:t>
      </w:r>
      <w:r w:rsidRPr="009E5021">
        <w:t>．地域性</w:t>
      </w:r>
      <w:r w:rsidRPr="009E5021">
        <w:t xml:space="preserve"> </w:t>
      </w:r>
      <w:r>
        <w:t xml:space="preserve">  </w:t>
      </w:r>
      <w:r w:rsidRPr="009E5021">
        <w:t xml:space="preserve"> D</w:t>
      </w:r>
      <w:r w:rsidRPr="009E5021">
        <w:t>．计划性</w:t>
      </w:r>
    </w:p>
    <w:p w:rsidR="009E5021" w:rsidRPr="009E5021" w:rsidRDefault="009E5021" w:rsidP="009E5021">
      <w:pPr>
        <w:spacing w:line="360" w:lineRule="auto"/>
      </w:pPr>
      <w:r>
        <w:t>2</w:t>
      </w:r>
      <w:r w:rsidRPr="009E5021">
        <w:t>．农作物生长受光、热、水等自然因素影响，农业生产有明显的季节性特点，故有</w:t>
      </w:r>
      <w:r>
        <w:rPr>
          <w:rFonts w:hint="eastAsia"/>
        </w:rPr>
        <w:t>“</w:t>
      </w:r>
      <w:r w:rsidRPr="009E5021">
        <w:t>人误地一时</w:t>
      </w:r>
      <w:r>
        <w:rPr>
          <w:rFonts w:hint="eastAsia"/>
        </w:rPr>
        <w:t>，</w:t>
      </w:r>
      <w:r w:rsidRPr="009E5021">
        <w:t>地误人一年</w:t>
      </w:r>
      <w:r>
        <w:rPr>
          <w:rFonts w:hint="eastAsia"/>
        </w:rPr>
        <w:t>”</w:t>
      </w:r>
      <w:r w:rsidRPr="009E5021">
        <w:t>的谚语，但四地中反映不明显的是</w:t>
      </w:r>
      <w:r>
        <w:rPr>
          <w:rFonts w:hint="eastAsia"/>
        </w:rPr>
        <w:t>：</w:t>
      </w:r>
    </w:p>
    <w:p w:rsidR="009E5021" w:rsidRPr="00B30D3B" w:rsidRDefault="009E5021" w:rsidP="00B30D3B">
      <w:pPr>
        <w:spacing w:line="360" w:lineRule="auto"/>
        <w:ind w:firstLineChars="200" w:firstLine="420"/>
      </w:pPr>
      <w:r w:rsidRPr="009E5021">
        <w:t>A</w:t>
      </w:r>
      <w:r w:rsidRPr="009E5021">
        <w:t>．</w:t>
      </w:r>
      <w:r w:rsidRPr="009E5021">
        <w:rPr>
          <w:rFonts w:ascii="宋体" w:hAnsi="宋体" w:cs="宋体" w:hint="eastAsia"/>
        </w:rPr>
        <w:t>①</w:t>
      </w:r>
      <w:r w:rsidRPr="009E5021">
        <w:t xml:space="preserve"> </w:t>
      </w:r>
      <w:r>
        <w:t xml:space="preserve">  </w:t>
      </w:r>
      <w:r w:rsidRPr="009E5021">
        <w:t xml:space="preserve"> B</w:t>
      </w:r>
      <w:r w:rsidRPr="009E5021">
        <w:t>．</w:t>
      </w:r>
      <w:r w:rsidRPr="009E5021">
        <w:rPr>
          <w:rFonts w:ascii="宋体" w:hAnsi="宋体" w:cs="宋体" w:hint="eastAsia"/>
        </w:rPr>
        <w:t>②</w:t>
      </w:r>
      <w:r w:rsidRPr="009E5021">
        <w:t xml:space="preserve"> </w:t>
      </w:r>
      <w:r>
        <w:t xml:space="preserve">  </w:t>
      </w:r>
      <w:r w:rsidRPr="009E5021">
        <w:t xml:space="preserve"> C</w:t>
      </w:r>
      <w:r w:rsidRPr="009E5021">
        <w:t>．</w:t>
      </w:r>
      <w:r w:rsidRPr="009E5021">
        <w:rPr>
          <w:rFonts w:ascii="宋体" w:hAnsi="宋体" w:cs="宋体" w:hint="eastAsia"/>
        </w:rPr>
        <w:t>③</w:t>
      </w:r>
      <w:r w:rsidRPr="009E5021">
        <w:t xml:space="preserve">  </w:t>
      </w:r>
      <w:r>
        <w:t xml:space="preserve">  </w:t>
      </w:r>
      <w:r w:rsidRPr="009E5021">
        <w:t>D</w:t>
      </w:r>
      <w:r w:rsidRPr="009E5021">
        <w:t>．</w:t>
      </w:r>
      <w:r w:rsidRPr="009E5021">
        <w:rPr>
          <w:rFonts w:ascii="宋体" w:hAnsi="宋体" w:cs="宋体" w:hint="eastAsia"/>
        </w:rPr>
        <w:t>④</w:t>
      </w:r>
    </w:p>
    <w:p w:rsidR="009E5021" w:rsidRPr="00B30D3B" w:rsidRDefault="009E5021" w:rsidP="009E5021">
      <w:pPr>
        <w:spacing w:line="360" w:lineRule="auto"/>
        <w:ind w:firstLineChars="200" w:firstLine="420"/>
        <w:rPr>
          <w:rFonts w:ascii="宋体" w:hAnsi="宋体" w:cs="宋体"/>
          <w:szCs w:val="21"/>
        </w:rPr>
      </w:pPr>
      <w:r w:rsidRPr="009E5021">
        <w:rPr>
          <w:rFonts w:ascii="楷体" w:eastAsia="楷体" w:hAnsi="楷体" w:cs="宋体"/>
          <w:color w:val="000000"/>
          <w:szCs w:val="21"/>
        </w:rPr>
        <w:t>近年来,新疆特色农业发展迅速，哈密瓜、香梨等特三角洲的山东省寿光市色瓜果驰名中外。而地处黄河三无分利用区域条件，发展成为我国著名的“蔬菜之乡”。</w:t>
      </w:r>
      <w:r w:rsidRPr="009E5021">
        <w:rPr>
          <w:rFonts w:ascii="宋体" w:hAnsi="宋体" w:cs="宋体"/>
          <w:color w:val="000000"/>
          <w:szCs w:val="21"/>
        </w:rPr>
        <w:t>据此完成</w:t>
      </w:r>
      <w:r w:rsidR="00B30D3B">
        <w:rPr>
          <w:rFonts w:ascii="宋体" w:hAnsi="宋体" w:cs="宋体"/>
          <w:color w:val="000000"/>
          <w:szCs w:val="21"/>
        </w:rPr>
        <w:t>3</w:t>
      </w:r>
      <w:r w:rsidR="00B30D3B" w:rsidRPr="00814F18">
        <w:rPr>
          <w:sz w:val="24"/>
          <w:szCs w:val="24"/>
        </w:rPr>
        <w:t>～</w:t>
      </w:r>
      <w:r w:rsidR="00B30D3B">
        <w:rPr>
          <w:rFonts w:ascii="宋体" w:hAnsi="宋体" w:cs="宋体"/>
          <w:color w:val="000000"/>
          <w:szCs w:val="21"/>
        </w:rPr>
        <w:t>5</w:t>
      </w:r>
      <w:r w:rsidRPr="009E5021">
        <w:rPr>
          <w:rFonts w:ascii="宋体" w:hAnsi="宋体" w:cs="宋体"/>
          <w:color w:val="000000"/>
          <w:szCs w:val="21"/>
        </w:rPr>
        <w:t>题。</w:t>
      </w:r>
      <w:r w:rsidRPr="009E5021">
        <w:rPr>
          <w:rFonts w:ascii="宋体" w:hAnsi="宋体" w:cs="宋体"/>
          <w:color w:val="000000"/>
          <w:szCs w:val="21"/>
        </w:rPr>
        <w:br/>
      </w:r>
      <w:r w:rsidR="00B30D3B" w:rsidRPr="00B30D3B">
        <w:rPr>
          <w:rFonts w:ascii="宋体" w:hAnsi="宋体" w:cs="宋体"/>
          <w:szCs w:val="21"/>
        </w:rPr>
        <w:t>3</w:t>
      </w:r>
      <w:r w:rsidRPr="00B30D3B">
        <w:rPr>
          <w:rFonts w:ascii="宋体" w:hAnsi="宋体" w:cs="宋体"/>
          <w:szCs w:val="21"/>
        </w:rPr>
        <w:t>.新疆发展特色农业的优越自然条件是</w:t>
      </w:r>
      <w:r w:rsidRPr="00B30D3B">
        <w:rPr>
          <w:rFonts w:ascii="宋体" w:hAnsi="宋体" w:cs="宋体" w:hint="eastAsia"/>
          <w:szCs w:val="21"/>
        </w:rPr>
        <w:t>：</w:t>
      </w:r>
    </w:p>
    <w:p w:rsidR="009E5021" w:rsidRPr="00B30D3B" w:rsidRDefault="009E5021" w:rsidP="009E5021">
      <w:pPr>
        <w:spacing w:line="360" w:lineRule="auto"/>
        <w:ind w:firstLineChars="200" w:firstLine="420"/>
        <w:rPr>
          <w:rFonts w:ascii="宋体" w:hAnsi="宋体" w:cs="宋体"/>
          <w:szCs w:val="21"/>
        </w:rPr>
      </w:pPr>
      <w:r w:rsidRPr="00B30D3B">
        <w:rPr>
          <w:rFonts w:ascii="宋体" w:hAnsi="宋体" w:cs="宋体"/>
          <w:szCs w:val="21"/>
        </w:rPr>
        <w:t>A.光照充足</w:t>
      </w:r>
      <w:r w:rsidRPr="00B30D3B">
        <w:rPr>
          <w:rFonts w:ascii="宋体" w:hAnsi="宋体" w:cs="宋体" w:hint="eastAsia"/>
          <w:szCs w:val="21"/>
        </w:rPr>
        <w:t xml:space="preserve">   </w:t>
      </w:r>
      <w:r w:rsidRPr="00B30D3B">
        <w:rPr>
          <w:rFonts w:ascii="宋体" w:hAnsi="宋体" w:cs="宋体"/>
          <w:szCs w:val="21"/>
        </w:rPr>
        <w:t>B.交通便利</w:t>
      </w:r>
      <w:r w:rsidRPr="00B30D3B">
        <w:rPr>
          <w:rFonts w:ascii="宋体" w:hAnsi="宋体" w:cs="宋体" w:hint="eastAsia"/>
          <w:szCs w:val="21"/>
        </w:rPr>
        <w:t xml:space="preserve">   </w:t>
      </w:r>
      <w:r w:rsidRPr="00B30D3B">
        <w:rPr>
          <w:rFonts w:ascii="宋体" w:hAnsi="宋体" w:cs="宋体"/>
          <w:szCs w:val="21"/>
        </w:rPr>
        <w:t>D.水源充足</w:t>
      </w:r>
      <w:r w:rsidRPr="00B30D3B">
        <w:rPr>
          <w:rFonts w:ascii="宋体" w:hAnsi="宋体" w:cs="宋体" w:hint="eastAsia"/>
          <w:szCs w:val="21"/>
        </w:rPr>
        <w:t xml:space="preserve">   </w:t>
      </w:r>
      <w:r w:rsidRPr="00B30D3B">
        <w:rPr>
          <w:rFonts w:ascii="宋体" w:hAnsi="宋体" w:cs="宋体"/>
          <w:szCs w:val="21"/>
        </w:rPr>
        <w:t>C.科技发达</w:t>
      </w:r>
      <w:r w:rsidRPr="00B30D3B">
        <w:rPr>
          <w:rFonts w:ascii="宋体" w:hAnsi="宋体" w:cs="宋体"/>
          <w:szCs w:val="21"/>
        </w:rPr>
        <w:br/>
      </w:r>
      <w:r w:rsidR="00B30D3B" w:rsidRPr="00B30D3B">
        <w:rPr>
          <w:rFonts w:ascii="宋体" w:hAnsi="宋体" w:cs="宋体"/>
          <w:szCs w:val="21"/>
        </w:rPr>
        <w:t>4</w:t>
      </w:r>
      <w:r w:rsidRPr="00B30D3B">
        <w:rPr>
          <w:rFonts w:ascii="宋体" w:hAnsi="宋体" w:cs="宋体"/>
          <w:szCs w:val="21"/>
        </w:rPr>
        <w:t>.新疆发展特色农业的主要限制性因素是</w:t>
      </w:r>
      <w:r w:rsidRPr="00B30D3B">
        <w:rPr>
          <w:rFonts w:ascii="宋体" w:hAnsi="宋体" w:cs="宋体" w:hint="eastAsia"/>
          <w:szCs w:val="21"/>
        </w:rPr>
        <w:t>：</w:t>
      </w:r>
    </w:p>
    <w:p w:rsidR="009E5021" w:rsidRPr="00B30D3B" w:rsidRDefault="009E5021" w:rsidP="009E5021">
      <w:pPr>
        <w:spacing w:line="360" w:lineRule="auto"/>
        <w:ind w:firstLineChars="200" w:firstLine="420"/>
        <w:rPr>
          <w:rFonts w:ascii="宋体" w:hAnsi="宋体" w:cs="宋体"/>
          <w:szCs w:val="21"/>
        </w:rPr>
      </w:pPr>
      <w:r w:rsidRPr="00B30D3B">
        <w:rPr>
          <w:rFonts w:ascii="宋体" w:hAnsi="宋体" w:cs="宋体"/>
          <w:szCs w:val="21"/>
        </w:rPr>
        <w:t>A.市场</w:t>
      </w:r>
      <w:r w:rsidRPr="00B30D3B">
        <w:rPr>
          <w:rFonts w:ascii="宋体" w:hAnsi="宋体" w:cs="宋体" w:hint="eastAsia"/>
          <w:szCs w:val="21"/>
        </w:rPr>
        <w:t xml:space="preserve">   </w:t>
      </w:r>
      <w:r w:rsidRPr="00B30D3B">
        <w:rPr>
          <w:rFonts w:ascii="宋体" w:hAnsi="宋体" w:cs="宋体"/>
          <w:szCs w:val="21"/>
        </w:rPr>
        <w:t>B.政策</w:t>
      </w:r>
      <w:r w:rsidRPr="00B30D3B">
        <w:rPr>
          <w:rFonts w:ascii="宋体" w:hAnsi="宋体" w:cs="宋体" w:hint="eastAsia"/>
          <w:szCs w:val="21"/>
        </w:rPr>
        <w:t xml:space="preserve">   </w:t>
      </w:r>
      <w:r w:rsidRPr="00B30D3B">
        <w:rPr>
          <w:rFonts w:ascii="宋体" w:hAnsi="宋体" w:cs="宋体"/>
          <w:szCs w:val="21"/>
        </w:rPr>
        <w:t>C.气候</w:t>
      </w:r>
      <w:r w:rsidRPr="00B30D3B">
        <w:rPr>
          <w:rFonts w:ascii="宋体" w:hAnsi="宋体" w:cs="宋体" w:hint="eastAsia"/>
          <w:szCs w:val="21"/>
        </w:rPr>
        <w:t xml:space="preserve">   </w:t>
      </w:r>
      <w:r w:rsidRPr="00B30D3B">
        <w:rPr>
          <w:rFonts w:ascii="宋体" w:hAnsi="宋体" w:cs="宋体"/>
          <w:szCs w:val="21"/>
        </w:rPr>
        <w:t>D.水源</w:t>
      </w:r>
      <w:r w:rsidRPr="00B30D3B">
        <w:rPr>
          <w:rFonts w:ascii="宋体" w:hAnsi="宋体" w:cs="宋体"/>
          <w:szCs w:val="21"/>
        </w:rPr>
        <w:br/>
      </w:r>
      <w:r w:rsidR="00B30D3B" w:rsidRPr="00B30D3B">
        <w:rPr>
          <w:rFonts w:ascii="宋体" w:hAnsi="宋体" w:cs="宋体"/>
          <w:szCs w:val="21"/>
        </w:rPr>
        <w:t>5</w:t>
      </w:r>
      <w:r w:rsidR="00B30D3B" w:rsidRPr="00B30D3B">
        <w:rPr>
          <w:rFonts w:ascii="宋体" w:hAnsi="宋体" w:cs="宋体" w:hint="eastAsia"/>
          <w:szCs w:val="21"/>
        </w:rPr>
        <w:t>.</w:t>
      </w:r>
      <w:r w:rsidRPr="00B30D3B">
        <w:rPr>
          <w:rFonts w:ascii="宋体" w:hAnsi="宋体" w:cs="宋体"/>
          <w:szCs w:val="21"/>
        </w:rPr>
        <w:t>山东寿光蔬菜基地形成的社会经济条件有</w:t>
      </w:r>
      <w:r w:rsidRPr="00B30D3B">
        <w:rPr>
          <w:rFonts w:ascii="宋体" w:hAnsi="宋体" w:cs="宋体" w:hint="eastAsia"/>
          <w:szCs w:val="21"/>
        </w:rPr>
        <w:t>：</w:t>
      </w:r>
    </w:p>
    <w:p w:rsidR="009E5021" w:rsidRPr="00B30D3B" w:rsidRDefault="009E5021" w:rsidP="009E5021">
      <w:pPr>
        <w:spacing w:line="360" w:lineRule="auto"/>
        <w:ind w:firstLineChars="200" w:firstLine="420"/>
        <w:rPr>
          <w:rFonts w:ascii="宋体" w:hAnsi="宋体" w:cs="宋体"/>
          <w:szCs w:val="21"/>
        </w:rPr>
      </w:pPr>
      <w:r w:rsidRPr="00B30D3B">
        <w:rPr>
          <w:rFonts w:ascii="宋体" w:hAnsi="宋体" w:cs="宋体"/>
          <w:szCs w:val="21"/>
        </w:rPr>
        <w:t>①气候温暖湿润</w:t>
      </w:r>
      <w:r w:rsidRPr="00B30D3B">
        <w:rPr>
          <w:rFonts w:ascii="宋体" w:hAnsi="宋体" w:cs="宋体" w:hint="eastAsia"/>
          <w:szCs w:val="21"/>
        </w:rPr>
        <w:t xml:space="preserve">    </w:t>
      </w:r>
      <w:r w:rsidRPr="00B30D3B">
        <w:rPr>
          <w:rFonts w:ascii="宋体" w:hAnsi="宋体" w:cs="宋体"/>
          <w:szCs w:val="21"/>
        </w:rPr>
        <w:t>②地形平坦,土壤肥沃 </w:t>
      </w:r>
      <w:r w:rsidRPr="00B30D3B">
        <w:rPr>
          <w:rFonts w:ascii="宋体" w:hAnsi="宋体" w:cs="宋体" w:hint="eastAsia"/>
          <w:szCs w:val="21"/>
        </w:rPr>
        <w:t xml:space="preserve"> </w:t>
      </w:r>
      <w:r w:rsidRPr="00B30D3B">
        <w:rPr>
          <w:rFonts w:ascii="宋体" w:hAnsi="宋体" w:cs="宋体"/>
          <w:szCs w:val="21"/>
        </w:rPr>
        <w:t>③消费市场广阔</w:t>
      </w:r>
      <w:r w:rsidRPr="00B30D3B">
        <w:rPr>
          <w:rFonts w:ascii="宋体" w:hAnsi="宋体" w:cs="宋体" w:hint="eastAsia"/>
          <w:szCs w:val="21"/>
        </w:rPr>
        <w:t xml:space="preserve">   </w:t>
      </w:r>
      <w:r w:rsidRPr="00B30D3B">
        <w:rPr>
          <w:rFonts w:ascii="宋体" w:hAnsi="宋体" w:cs="宋体"/>
          <w:szCs w:val="21"/>
        </w:rPr>
        <w:t>④对外交通便利</w:t>
      </w:r>
    </w:p>
    <w:p w:rsidR="009E5021" w:rsidRPr="00B30D3B" w:rsidRDefault="009E5021" w:rsidP="009E5021">
      <w:pPr>
        <w:spacing w:line="360" w:lineRule="auto"/>
        <w:ind w:left="420" w:hangingChars="200" w:hanging="420"/>
        <w:rPr>
          <w:szCs w:val="21"/>
        </w:rPr>
      </w:pPr>
      <w:r w:rsidRPr="00B30D3B">
        <w:rPr>
          <w:rFonts w:ascii="宋体" w:hAnsi="宋体" w:cs="宋体"/>
          <w:szCs w:val="21"/>
        </w:rPr>
        <w:t>⑤当地政府的大力支持</w:t>
      </w:r>
      <w:r w:rsidRPr="00B30D3B">
        <w:rPr>
          <w:rFonts w:ascii="宋体" w:hAnsi="宋体" w:cs="宋体" w:hint="eastAsia"/>
          <w:szCs w:val="21"/>
        </w:rPr>
        <w:t xml:space="preserve">  </w:t>
      </w:r>
      <w:r w:rsidRPr="00B30D3B">
        <w:rPr>
          <w:rFonts w:ascii="宋体" w:hAnsi="宋体" w:cs="宋体"/>
          <w:szCs w:val="21"/>
        </w:rPr>
        <w:t>⑥引进国外先进技术</w:t>
      </w:r>
      <w:r w:rsidRPr="00B30D3B">
        <w:rPr>
          <w:rFonts w:ascii="宋体" w:hAnsi="宋体" w:cs="宋体"/>
          <w:szCs w:val="21"/>
        </w:rPr>
        <w:br/>
        <w:t>A.①②③④</w:t>
      </w:r>
      <w:r w:rsidRPr="00B30D3B">
        <w:rPr>
          <w:rFonts w:ascii="宋体" w:hAnsi="宋体" w:cs="宋体" w:hint="eastAsia"/>
          <w:szCs w:val="21"/>
        </w:rPr>
        <w:t xml:space="preserve">   </w:t>
      </w:r>
      <w:r w:rsidRPr="00B30D3B">
        <w:rPr>
          <w:rFonts w:ascii="宋体" w:hAnsi="宋体" w:cs="宋体"/>
          <w:szCs w:val="21"/>
        </w:rPr>
        <w:t>B.①③④⑤</w:t>
      </w:r>
      <w:r w:rsidRPr="00B30D3B">
        <w:rPr>
          <w:rFonts w:ascii="宋体" w:hAnsi="宋体" w:cs="宋体" w:hint="eastAsia"/>
          <w:szCs w:val="21"/>
        </w:rPr>
        <w:t xml:space="preserve">   </w:t>
      </w:r>
      <w:r w:rsidRPr="00B30D3B">
        <w:rPr>
          <w:rFonts w:ascii="宋体" w:hAnsi="宋体" w:cs="宋体"/>
          <w:szCs w:val="21"/>
        </w:rPr>
        <w:t>C.①③⑤⑥</w:t>
      </w:r>
      <w:r w:rsidRPr="00B30D3B">
        <w:rPr>
          <w:rFonts w:ascii="宋体" w:hAnsi="宋体" w:cs="宋体" w:hint="eastAsia"/>
          <w:szCs w:val="21"/>
        </w:rPr>
        <w:t xml:space="preserve">   </w:t>
      </w:r>
      <w:r w:rsidRPr="00B30D3B">
        <w:rPr>
          <w:rFonts w:ascii="宋体" w:hAnsi="宋体" w:cs="宋体"/>
          <w:szCs w:val="21"/>
        </w:rPr>
        <w:t>D.③④⑤⑥</w:t>
      </w:r>
    </w:p>
    <w:p w:rsidR="00814F18" w:rsidRPr="00B30D3B" w:rsidRDefault="00814F18" w:rsidP="00B30D3B">
      <w:pPr>
        <w:snapToGrid w:val="0"/>
        <w:spacing w:line="360" w:lineRule="auto"/>
        <w:ind w:firstLineChars="200" w:firstLine="420"/>
        <w:rPr>
          <w:rFonts w:eastAsia="MingLiU_HKSCS"/>
          <w:szCs w:val="21"/>
        </w:rPr>
      </w:pPr>
      <w:r w:rsidRPr="00B30D3B">
        <w:rPr>
          <w:rFonts w:ascii="楷体" w:eastAsia="楷体" w:hAnsi="楷体"/>
          <w:szCs w:val="21"/>
        </w:rPr>
        <w:t>枣树耐干旱、耐瘠薄、耐盐碱、适应性强，土壤pH值在5.0～8.6之间，枣树都能正常生长结果，有著名的“铁杆庄稼”之称。下图示意我国红枣主产区分布状况，读图，</w:t>
      </w:r>
      <w:r w:rsidRPr="00B30D3B">
        <w:rPr>
          <w:szCs w:val="21"/>
        </w:rPr>
        <w:t>完成</w:t>
      </w:r>
      <w:r w:rsidR="00B30D3B">
        <w:rPr>
          <w:szCs w:val="21"/>
        </w:rPr>
        <w:t>6</w:t>
      </w:r>
      <w:r w:rsidRPr="00B30D3B">
        <w:rPr>
          <w:szCs w:val="21"/>
        </w:rPr>
        <w:t>～</w:t>
      </w:r>
      <w:r w:rsidR="00B30D3B">
        <w:rPr>
          <w:szCs w:val="21"/>
        </w:rPr>
        <w:t>7</w:t>
      </w:r>
      <w:r w:rsidRPr="00B30D3B">
        <w:rPr>
          <w:szCs w:val="21"/>
        </w:rPr>
        <w:t>题。</w:t>
      </w:r>
    </w:p>
    <w:p w:rsidR="00814F18" w:rsidRPr="00814F18" w:rsidRDefault="00F673E3" w:rsidP="00814F18">
      <w:pPr>
        <w:snapToGrid w:val="0"/>
        <w:spacing w:line="360" w:lineRule="auto"/>
        <w:jc w:val="center"/>
        <w:rPr>
          <w:sz w:val="24"/>
          <w:szCs w:val="24"/>
        </w:rPr>
      </w:pPr>
      <w:r>
        <w:rPr>
          <w:sz w:val="24"/>
          <w:szCs w:val="24"/>
        </w:rPr>
        <w:lastRenderedPageBreak/>
        <w:fldChar w:fldCharType="begin"/>
      </w:r>
      <w:r>
        <w:rPr>
          <w:sz w:val="24"/>
          <w:szCs w:val="24"/>
        </w:rPr>
        <w:instrText xml:space="preserve"> </w:instrText>
      </w:r>
      <w:r>
        <w:rPr>
          <w:rFonts w:hint="eastAsia"/>
          <w:sz w:val="24"/>
          <w:szCs w:val="24"/>
        </w:rPr>
        <w:instrText>INCLUDEPICTURE  "D:\\2020</w:instrText>
      </w:r>
      <w:r>
        <w:rPr>
          <w:rFonts w:hint="eastAsia"/>
          <w:sz w:val="24"/>
          <w:szCs w:val="24"/>
        </w:rPr>
        <w:instrText>课件</w:instrText>
      </w:r>
      <w:r>
        <w:rPr>
          <w:rFonts w:hint="eastAsia"/>
          <w:sz w:val="24"/>
          <w:szCs w:val="24"/>
        </w:rPr>
        <w:instrText>\\</w:instrText>
      </w:r>
      <w:r>
        <w:rPr>
          <w:rFonts w:hint="eastAsia"/>
          <w:sz w:val="24"/>
          <w:szCs w:val="24"/>
        </w:rPr>
        <w:instrText>同步</w:instrText>
      </w:r>
      <w:r>
        <w:rPr>
          <w:rFonts w:hint="eastAsia"/>
          <w:sz w:val="24"/>
          <w:szCs w:val="24"/>
        </w:rPr>
        <w:instrText>\\226</w:instrText>
      </w:r>
      <w:r>
        <w:rPr>
          <w:rFonts w:hint="eastAsia"/>
          <w:sz w:val="24"/>
          <w:szCs w:val="24"/>
        </w:rPr>
        <w:instrText>地理（新中图必修第二册导学案</w:instrText>
      </w:r>
      <w:r>
        <w:rPr>
          <w:rFonts w:hint="eastAsia"/>
          <w:sz w:val="24"/>
          <w:szCs w:val="24"/>
        </w:rPr>
        <w:instrText>-</w:instrText>
      </w:r>
      <w:r>
        <w:rPr>
          <w:rFonts w:hint="eastAsia"/>
          <w:sz w:val="24"/>
          <w:szCs w:val="24"/>
        </w:rPr>
        <w:instrText>教师成品课件</w:instrText>
      </w:r>
      <w:r>
        <w:rPr>
          <w:rFonts w:hint="eastAsia"/>
          <w:sz w:val="24"/>
          <w:szCs w:val="24"/>
        </w:rPr>
        <w:instrText>\\215DL103.TIF" \* MERGEFORMATINET</w:instrText>
      </w:r>
      <w:r>
        <w:rPr>
          <w:sz w:val="24"/>
          <w:szCs w:val="24"/>
        </w:rPr>
        <w:instrText xml:space="preserve"> </w:instrText>
      </w:r>
      <w:r>
        <w:rPr>
          <w:sz w:val="24"/>
          <w:szCs w:val="24"/>
        </w:rPr>
        <w:fldChar w:fldCharType="separate"/>
      </w:r>
      <w:r w:rsidR="00A17DFD">
        <w:rPr>
          <w:sz w:val="24"/>
          <w:szCs w:val="24"/>
        </w:rPr>
        <w:fldChar w:fldCharType="begin"/>
      </w:r>
      <w:r w:rsidR="00A17DFD">
        <w:rPr>
          <w:sz w:val="24"/>
          <w:szCs w:val="24"/>
        </w:rPr>
        <w:instrText xml:space="preserve"> </w:instrText>
      </w:r>
      <w:r w:rsidR="00A17DFD">
        <w:rPr>
          <w:rFonts w:hint="eastAsia"/>
          <w:sz w:val="24"/>
          <w:szCs w:val="24"/>
        </w:rPr>
        <w:instrText>INCLUDEPICTURE  "D:\\2020</w:instrText>
      </w:r>
      <w:r w:rsidR="00A17DFD">
        <w:rPr>
          <w:rFonts w:hint="eastAsia"/>
          <w:sz w:val="24"/>
          <w:szCs w:val="24"/>
        </w:rPr>
        <w:instrText>课件</w:instrText>
      </w:r>
      <w:r w:rsidR="00A17DFD">
        <w:rPr>
          <w:rFonts w:hint="eastAsia"/>
          <w:sz w:val="24"/>
          <w:szCs w:val="24"/>
        </w:rPr>
        <w:instrText>\\</w:instrText>
      </w:r>
      <w:r w:rsidR="00A17DFD">
        <w:rPr>
          <w:rFonts w:hint="eastAsia"/>
          <w:sz w:val="24"/>
          <w:szCs w:val="24"/>
        </w:rPr>
        <w:instrText>同步</w:instrText>
      </w:r>
      <w:r w:rsidR="00A17DFD">
        <w:rPr>
          <w:rFonts w:hint="eastAsia"/>
          <w:sz w:val="24"/>
          <w:szCs w:val="24"/>
        </w:rPr>
        <w:instrText>\\226</w:instrText>
      </w:r>
      <w:r w:rsidR="00A17DFD">
        <w:rPr>
          <w:rFonts w:hint="eastAsia"/>
          <w:sz w:val="24"/>
          <w:szCs w:val="24"/>
        </w:rPr>
        <w:instrText>地理（新中图必修第二册导学案</w:instrText>
      </w:r>
      <w:r w:rsidR="00A17DFD">
        <w:rPr>
          <w:rFonts w:hint="eastAsia"/>
          <w:sz w:val="24"/>
          <w:szCs w:val="24"/>
        </w:rPr>
        <w:instrText>-</w:instrText>
      </w:r>
      <w:r w:rsidR="00A17DFD">
        <w:rPr>
          <w:rFonts w:hint="eastAsia"/>
          <w:sz w:val="24"/>
          <w:szCs w:val="24"/>
        </w:rPr>
        <w:instrText>教师成品课件</w:instrText>
      </w:r>
      <w:r w:rsidR="00A17DFD">
        <w:rPr>
          <w:rFonts w:hint="eastAsia"/>
          <w:sz w:val="24"/>
          <w:szCs w:val="24"/>
        </w:rPr>
        <w:instrText>\\215DL103.TIF" \* MERGEFORMATINET</w:instrText>
      </w:r>
      <w:r w:rsidR="00A17DFD">
        <w:rPr>
          <w:sz w:val="24"/>
          <w:szCs w:val="24"/>
        </w:rPr>
        <w:instrText xml:space="preserve"> </w:instrText>
      </w:r>
      <w:r w:rsidR="00A17DFD">
        <w:rPr>
          <w:sz w:val="24"/>
          <w:szCs w:val="24"/>
        </w:rPr>
        <w:fldChar w:fldCharType="separate"/>
      </w:r>
      <w:r w:rsidR="009315B0">
        <w:rPr>
          <w:sz w:val="24"/>
          <w:szCs w:val="24"/>
        </w:rPr>
        <w:fldChar w:fldCharType="begin"/>
      </w:r>
      <w:r w:rsidR="009315B0">
        <w:rPr>
          <w:sz w:val="24"/>
          <w:szCs w:val="24"/>
        </w:rPr>
        <w:instrText xml:space="preserve"> </w:instrText>
      </w:r>
      <w:r w:rsidR="009315B0">
        <w:rPr>
          <w:rFonts w:hint="eastAsia"/>
          <w:sz w:val="24"/>
          <w:szCs w:val="24"/>
        </w:rPr>
        <w:instrText>INCLUDEPICTURE  "D:\\2020</w:instrText>
      </w:r>
      <w:r w:rsidR="009315B0">
        <w:rPr>
          <w:rFonts w:hint="eastAsia"/>
          <w:sz w:val="24"/>
          <w:szCs w:val="24"/>
        </w:rPr>
        <w:instrText>课件</w:instrText>
      </w:r>
      <w:r w:rsidR="009315B0">
        <w:rPr>
          <w:rFonts w:hint="eastAsia"/>
          <w:sz w:val="24"/>
          <w:szCs w:val="24"/>
        </w:rPr>
        <w:instrText>\\</w:instrText>
      </w:r>
      <w:r w:rsidR="009315B0">
        <w:rPr>
          <w:rFonts w:hint="eastAsia"/>
          <w:sz w:val="24"/>
          <w:szCs w:val="24"/>
        </w:rPr>
        <w:instrText>同步</w:instrText>
      </w:r>
      <w:r w:rsidR="009315B0">
        <w:rPr>
          <w:rFonts w:hint="eastAsia"/>
          <w:sz w:val="24"/>
          <w:szCs w:val="24"/>
        </w:rPr>
        <w:instrText>\\226</w:instrText>
      </w:r>
      <w:r w:rsidR="009315B0">
        <w:rPr>
          <w:rFonts w:hint="eastAsia"/>
          <w:sz w:val="24"/>
          <w:szCs w:val="24"/>
        </w:rPr>
        <w:instrText>地理（新中图必修第二册导学案</w:instrText>
      </w:r>
      <w:r w:rsidR="009315B0">
        <w:rPr>
          <w:rFonts w:hint="eastAsia"/>
          <w:sz w:val="24"/>
          <w:szCs w:val="24"/>
        </w:rPr>
        <w:instrText>-</w:instrText>
      </w:r>
      <w:r w:rsidR="009315B0">
        <w:rPr>
          <w:rFonts w:hint="eastAsia"/>
          <w:sz w:val="24"/>
          <w:szCs w:val="24"/>
        </w:rPr>
        <w:instrText>教师成品课件</w:instrText>
      </w:r>
      <w:r w:rsidR="009315B0">
        <w:rPr>
          <w:rFonts w:hint="eastAsia"/>
          <w:sz w:val="24"/>
          <w:szCs w:val="24"/>
        </w:rPr>
        <w:instrText>\\215DL103.TIF" \* MERGEFORMATINET</w:instrText>
      </w:r>
      <w:r w:rsidR="009315B0">
        <w:rPr>
          <w:sz w:val="24"/>
          <w:szCs w:val="24"/>
        </w:rPr>
        <w:instrText xml:space="preserve"> </w:instrText>
      </w:r>
      <w:r w:rsidR="009315B0">
        <w:rPr>
          <w:sz w:val="24"/>
          <w:szCs w:val="24"/>
        </w:rPr>
        <w:fldChar w:fldCharType="separate"/>
      </w:r>
      <w:r w:rsidR="00DE578D">
        <w:rPr>
          <w:sz w:val="24"/>
          <w:szCs w:val="24"/>
        </w:rPr>
        <w:pict>
          <v:shape id="图片 260" o:spid="_x0000_i1026" type="#_x0000_t75" alt="学科网(www.zxxk.com)--教育资源门户，提供试卷、教案、课件、论文、素材及各类教学资源下载，还有大量而丰富的教学相关资讯！" style="width:220.5pt;height:234.75pt;mso-position-horizontal-relative:page;mso-position-vertical-relative:page">
            <v:imagedata r:id="rId8" r:href="rId9"/>
          </v:shape>
        </w:pict>
      </w:r>
      <w:r w:rsidR="009315B0">
        <w:rPr>
          <w:sz w:val="24"/>
          <w:szCs w:val="24"/>
        </w:rPr>
        <w:fldChar w:fldCharType="end"/>
      </w:r>
      <w:r w:rsidR="00A17DFD">
        <w:rPr>
          <w:sz w:val="24"/>
          <w:szCs w:val="24"/>
        </w:rPr>
        <w:fldChar w:fldCharType="end"/>
      </w:r>
      <w:r>
        <w:rPr>
          <w:sz w:val="24"/>
          <w:szCs w:val="24"/>
        </w:rPr>
        <w:fldChar w:fldCharType="end"/>
      </w:r>
    </w:p>
    <w:p w:rsidR="00814F18" w:rsidRPr="00B30D3B" w:rsidRDefault="00B30D3B" w:rsidP="00814F18">
      <w:pPr>
        <w:snapToGrid w:val="0"/>
        <w:spacing w:line="360" w:lineRule="auto"/>
        <w:rPr>
          <w:rFonts w:eastAsia="MingLiU_HKSCS"/>
          <w:szCs w:val="21"/>
        </w:rPr>
      </w:pPr>
      <w:r>
        <w:rPr>
          <w:szCs w:val="21"/>
        </w:rPr>
        <w:t>6.</w:t>
      </w:r>
      <w:r w:rsidR="00814F18" w:rsidRPr="00B30D3B">
        <w:rPr>
          <w:szCs w:val="21"/>
        </w:rPr>
        <w:t>我国红枣主产区共同的自然条件是</w:t>
      </w:r>
      <w:r>
        <w:rPr>
          <w:rFonts w:hint="eastAsia"/>
          <w:szCs w:val="21"/>
        </w:rPr>
        <w:t>：</w:t>
      </w:r>
    </w:p>
    <w:p w:rsidR="00814F18" w:rsidRPr="00B30D3B" w:rsidRDefault="00814F18" w:rsidP="00B30D3B">
      <w:pPr>
        <w:snapToGrid w:val="0"/>
        <w:spacing w:line="360" w:lineRule="auto"/>
        <w:ind w:firstLineChars="300" w:firstLine="630"/>
        <w:rPr>
          <w:rFonts w:eastAsia="MingLiU_HKSCS"/>
          <w:szCs w:val="21"/>
        </w:rPr>
      </w:pPr>
      <w:r w:rsidRPr="00B30D3B">
        <w:rPr>
          <w:szCs w:val="21"/>
        </w:rPr>
        <w:t>A</w:t>
      </w:r>
      <w:r w:rsidRPr="00B30D3B">
        <w:rPr>
          <w:szCs w:val="21"/>
        </w:rPr>
        <w:t>．水热充足</w:t>
      </w:r>
      <w:r w:rsidR="00B30D3B">
        <w:rPr>
          <w:rFonts w:hint="eastAsia"/>
          <w:szCs w:val="21"/>
        </w:rPr>
        <w:t xml:space="preserve"> </w:t>
      </w:r>
      <w:r w:rsidR="00B30D3B">
        <w:rPr>
          <w:szCs w:val="21"/>
        </w:rPr>
        <w:t xml:space="preserve"> </w:t>
      </w:r>
      <w:r w:rsidRPr="00B30D3B">
        <w:rPr>
          <w:szCs w:val="21"/>
        </w:rPr>
        <w:t xml:space="preserve">  B</w:t>
      </w:r>
      <w:r w:rsidRPr="00B30D3B">
        <w:rPr>
          <w:szCs w:val="21"/>
        </w:rPr>
        <w:t>．土壤肥沃</w:t>
      </w:r>
      <w:r w:rsidR="00B30D3B">
        <w:rPr>
          <w:rFonts w:eastAsiaTheme="minorEastAsia" w:hint="eastAsia"/>
          <w:szCs w:val="21"/>
        </w:rPr>
        <w:t xml:space="preserve"> </w:t>
      </w:r>
      <w:r w:rsidR="00B30D3B">
        <w:rPr>
          <w:rFonts w:eastAsiaTheme="minorEastAsia"/>
          <w:szCs w:val="21"/>
        </w:rPr>
        <w:t xml:space="preserve">   </w:t>
      </w:r>
      <w:r w:rsidRPr="00B30D3B">
        <w:rPr>
          <w:szCs w:val="21"/>
        </w:rPr>
        <w:t>C</w:t>
      </w:r>
      <w:r w:rsidRPr="00B30D3B">
        <w:rPr>
          <w:szCs w:val="21"/>
        </w:rPr>
        <w:t>．地形平坦</w:t>
      </w:r>
      <w:r w:rsidRPr="00B30D3B">
        <w:rPr>
          <w:szCs w:val="21"/>
        </w:rPr>
        <w:t xml:space="preserve"> </w:t>
      </w:r>
      <w:r w:rsidR="00B30D3B">
        <w:rPr>
          <w:szCs w:val="21"/>
        </w:rPr>
        <w:t xml:space="preserve">  </w:t>
      </w:r>
      <w:r w:rsidRPr="00B30D3B">
        <w:rPr>
          <w:szCs w:val="21"/>
        </w:rPr>
        <w:t xml:space="preserve"> D</w:t>
      </w:r>
      <w:r w:rsidRPr="00B30D3B">
        <w:rPr>
          <w:szCs w:val="21"/>
        </w:rPr>
        <w:t>．光照充足、日温差大</w:t>
      </w:r>
    </w:p>
    <w:p w:rsidR="00814F18" w:rsidRPr="00B30D3B" w:rsidRDefault="00B30D3B" w:rsidP="00814F18">
      <w:pPr>
        <w:snapToGrid w:val="0"/>
        <w:spacing w:line="360" w:lineRule="auto"/>
        <w:rPr>
          <w:rFonts w:eastAsia="MingLiU_HKSCS"/>
          <w:szCs w:val="21"/>
        </w:rPr>
      </w:pPr>
      <w:r>
        <w:rPr>
          <w:szCs w:val="21"/>
        </w:rPr>
        <w:t xml:space="preserve">7. </w:t>
      </w:r>
      <w:r w:rsidR="00814F18" w:rsidRPr="00B30D3B">
        <w:rPr>
          <w:szCs w:val="21"/>
        </w:rPr>
        <w:t>我国是世界上最大的红枣生产国和出口国，主要出口到东南亚、欧美等华人居住区，国外非华人市场难以进入。造成非华人市场难以开拓的主要原因是</w:t>
      </w:r>
      <w:r w:rsidR="00814F18" w:rsidRPr="00B30D3B">
        <w:rPr>
          <w:szCs w:val="21"/>
        </w:rPr>
        <w:t>(</w:t>
      </w:r>
      <w:r w:rsidR="00814F18" w:rsidRPr="00B30D3B">
        <w:rPr>
          <w:szCs w:val="21"/>
        </w:rPr>
        <w:t xml:space="preserve">　　</w:t>
      </w:r>
      <w:r w:rsidR="00814F18" w:rsidRPr="00B30D3B">
        <w:rPr>
          <w:szCs w:val="21"/>
        </w:rPr>
        <w:t>)</w:t>
      </w:r>
    </w:p>
    <w:p w:rsidR="00814F18" w:rsidRPr="00B30D3B" w:rsidRDefault="00814F18" w:rsidP="00B30D3B">
      <w:pPr>
        <w:snapToGrid w:val="0"/>
        <w:spacing w:line="360" w:lineRule="auto"/>
        <w:ind w:firstLineChars="200" w:firstLine="420"/>
        <w:rPr>
          <w:rFonts w:eastAsia="MingLiU_HKSCS"/>
          <w:szCs w:val="21"/>
        </w:rPr>
      </w:pPr>
      <w:r w:rsidRPr="00B30D3B">
        <w:rPr>
          <w:szCs w:val="21"/>
        </w:rPr>
        <w:t>A</w:t>
      </w:r>
      <w:r w:rsidRPr="00B30D3B">
        <w:rPr>
          <w:szCs w:val="21"/>
        </w:rPr>
        <w:t>．冷藏保鲜技术差</w:t>
      </w:r>
      <w:r w:rsidRPr="00B30D3B">
        <w:rPr>
          <w:szCs w:val="21"/>
        </w:rPr>
        <w:t xml:space="preserve">  </w:t>
      </w:r>
      <w:r w:rsidR="00B30D3B">
        <w:rPr>
          <w:szCs w:val="21"/>
        </w:rPr>
        <w:t xml:space="preserve">  </w:t>
      </w:r>
      <w:r w:rsidRPr="00B30D3B">
        <w:rPr>
          <w:szCs w:val="21"/>
        </w:rPr>
        <w:t>B</w:t>
      </w:r>
      <w:r w:rsidRPr="00B30D3B">
        <w:rPr>
          <w:szCs w:val="21"/>
        </w:rPr>
        <w:t>．交通运输困难</w:t>
      </w:r>
      <w:r w:rsidR="00B30D3B">
        <w:rPr>
          <w:rFonts w:eastAsiaTheme="minorEastAsia" w:hint="eastAsia"/>
          <w:szCs w:val="21"/>
        </w:rPr>
        <w:t xml:space="preserve"> </w:t>
      </w:r>
      <w:r w:rsidR="00B30D3B">
        <w:rPr>
          <w:rFonts w:eastAsiaTheme="minorEastAsia"/>
          <w:szCs w:val="21"/>
        </w:rPr>
        <w:t xml:space="preserve">   </w:t>
      </w:r>
      <w:r w:rsidRPr="00B30D3B">
        <w:rPr>
          <w:szCs w:val="21"/>
        </w:rPr>
        <w:t>C</w:t>
      </w:r>
      <w:r w:rsidRPr="00B30D3B">
        <w:rPr>
          <w:szCs w:val="21"/>
        </w:rPr>
        <w:t>．贸易壁垒森严</w:t>
      </w:r>
      <w:r w:rsidRPr="00B30D3B">
        <w:rPr>
          <w:szCs w:val="21"/>
        </w:rPr>
        <w:t xml:space="preserve">  </w:t>
      </w:r>
      <w:r w:rsidRPr="00B30D3B">
        <w:rPr>
          <w:rFonts w:hint="eastAsia"/>
          <w:szCs w:val="21"/>
        </w:rPr>
        <w:t xml:space="preserve">  </w:t>
      </w:r>
      <w:r w:rsidRPr="00B30D3B">
        <w:rPr>
          <w:szCs w:val="21"/>
        </w:rPr>
        <w:t>D</w:t>
      </w:r>
      <w:r w:rsidRPr="00B30D3B">
        <w:rPr>
          <w:szCs w:val="21"/>
        </w:rPr>
        <w:t>．饮食习惯不同</w:t>
      </w:r>
    </w:p>
    <w:p w:rsidR="00814F18" w:rsidRPr="00B30D3B" w:rsidRDefault="00814F18" w:rsidP="00B30D3B">
      <w:pPr>
        <w:snapToGrid w:val="0"/>
        <w:spacing w:line="360" w:lineRule="auto"/>
        <w:ind w:firstLineChars="200" w:firstLine="420"/>
        <w:rPr>
          <w:rFonts w:eastAsia="MingLiU_HKSCS"/>
          <w:szCs w:val="21"/>
        </w:rPr>
      </w:pPr>
      <w:r w:rsidRPr="00B30D3B">
        <w:rPr>
          <w:rFonts w:ascii="楷体" w:eastAsia="楷体" w:hAnsi="楷体"/>
          <w:szCs w:val="21"/>
        </w:rPr>
        <w:t>从江侗乡位于贵州省东南部，其“稻鱼鸭系统”已有上千年历史。当地根据多山少地、降水充沛的自然条件，形成了在水稻田中“种植一季稻、放养一批鱼、饲养一群鸭”的农业生产方式。该耕作方式不使用农药、化肥。下图示意稻鱼鸭耕作模式及其农事安排。</w:t>
      </w:r>
      <w:r w:rsidRPr="00B30D3B">
        <w:rPr>
          <w:szCs w:val="21"/>
        </w:rPr>
        <w:t>据此完成</w:t>
      </w:r>
      <w:r w:rsidR="00B30D3B">
        <w:rPr>
          <w:szCs w:val="21"/>
        </w:rPr>
        <w:t>8</w:t>
      </w:r>
      <w:r w:rsidRPr="00B30D3B">
        <w:rPr>
          <w:szCs w:val="21"/>
        </w:rPr>
        <w:t>～</w:t>
      </w:r>
      <w:r w:rsidR="00B30D3B">
        <w:rPr>
          <w:szCs w:val="21"/>
        </w:rPr>
        <w:t>9</w:t>
      </w:r>
      <w:r w:rsidRPr="00B30D3B">
        <w:rPr>
          <w:szCs w:val="21"/>
        </w:rPr>
        <w:t>题。</w:t>
      </w:r>
    </w:p>
    <w:p w:rsidR="00814F18" w:rsidRPr="00B30D3B" w:rsidRDefault="00F673E3" w:rsidP="00814F18">
      <w:pPr>
        <w:snapToGrid w:val="0"/>
        <w:spacing w:line="360" w:lineRule="auto"/>
        <w:jc w:val="center"/>
        <w:rPr>
          <w:szCs w:val="21"/>
        </w:rPr>
      </w:pPr>
      <w:r w:rsidRPr="00B30D3B">
        <w:rPr>
          <w:szCs w:val="21"/>
        </w:rPr>
        <w:fldChar w:fldCharType="begin"/>
      </w:r>
      <w:r w:rsidRPr="00B30D3B">
        <w:rPr>
          <w:szCs w:val="21"/>
        </w:rPr>
        <w:instrText xml:space="preserve"> </w:instrText>
      </w:r>
      <w:r w:rsidRPr="00B30D3B">
        <w:rPr>
          <w:rFonts w:hint="eastAsia"/>
          <w:szCs w:val="21"/>
        </w:rPr>
        <w:instrText>INCLUDEPICTURE  "D:\\2020</w:instrText>
      </w:r>
      <w:r w:rsidRPr="00B30D3B">
        <w:rPr>
          <w:rFonts w:hint="eastAsia"/>
          <w:szCs w:val="21"/>
        </w:rPr>
        <w:instrText>课件</w:instrText>
      </w:r>
      <w:r w:rsidRPr="00B30D3B">
        <w:rPr>
          <w:rFonts w:hint="eastAsia"/>
          <w:szCs w:val="21"/>
        </w:rPr>
        <w:instrText>\\</w:instrText>
      </w:r>
      <w:r w:rsidRPr="00B30D3B">
        <w:rPr>
          <w:rFonts w:hint="eastAsia"/>
          <w:szCs w:val="21"/>
        </w:rPr>
        <w:instrText>同步</w:instrText>
      </w:r>
      <w:r w:rsidRPr="00B30D3B">
        <w:rPr>
          <w:rFonts w:hint="eastAsia"/>
          <w:szCs w:val="21"/>
        </w:rPr>
        <w:instrText>\\226</w:instrText>
      </w:r>
      <w:r w:rsidRPr="00B30D3B">
        <w:rPr>
          <w:rFonts w:hint="eastAsia"/>
          <w:szCs w:val="21"/>
        </w:rPr>
        <w:instrText>地理（新中图必修第二册导学案</w:instrText>
      </w:r>
      <w:r w:rsidRPr="00B30D3B">
        <w:rPr>
          <w:rFonts w:hint="eastAsia"/>
          <w:szCs w:val="21"/>
        </w:rPr>
        <w:instrText>-</w:instrText>
      </w:r>
      <w:r w:rsidRPr="00B30D3B">
        <w:rPr>
          <w:rFonts w:hint="eastAsia"/>
          <w:szCs w:val="21"/>
        </w:rPr>
        <w:instrText>教师成品课件</w:instrText>
      </w:r>
      <w:r w:rsidRPr="00B30D3B">
        <w:rPr>
          <w:rFonts w:hint="eastAsia"/>
          <w:szCs w:val="21"/>
        </w:rPr>
        <w:instrText>\\215DL104.TIF" \* MERGEFORMATINET</w:instrText>
      </w:r>
      <w:r w:rsidRPr="00B30D3B">
        <w:rPr>
          <w:szCs w:val="21"/>
        </w:rPr>
        <w:instrText xml:space="preserve"> </w:instrText>
      </w:r>
      <w:r w:rsidRPr="00B30D3B">
        <w:rPr>
          <w:szCs w:val="21"/>
        </w:rPr>
        <w:fldChar w:fldCharType="separate"/>
      </w:r>
      <w:r w:rsidR="00A17DFD">
        <w:rPr>
          <w:szCs w:val="21"/>
        </w:rPr>
        <w:fldChar w:fldCharType="begin"/>
      </w:r>
      <w:r w:rsidR="00A17DFD">
        <w:rPr>
          <w:szCs w:val="21"/>
        </w:rPr>
        <w:instrText xml:space="preserve"> </w:instrText>
      </w:r>
      <w:r w:rsidR="00A17DFD">
        <w:rPr>
          <w:rFonts w:hint="eastAsia"/>
          <w:szCs w:val="21"/>
        </w:rPr>
        <w:instrText>INCLUDEPICTURE  "D:\\2020</w:instrText>
      </w:r>
      <w:r w:rsidR="00A17DFD">
        <w:rPr>
          <w:rFonts w:hint="eastAsia"/>
          <w:szCs w:val="21"/>
        </w:rPr>
        <w:instrText>课件</w:instrText>
      </w:r>
      <w:r w:rsidR="00A17DFD">
        <w:rPr>
          <w:rFonts w:hint="eastAsia"/>
          <w:szCs w:val="21"/>
        </w:rPr>
        <w:instrText>\\</w:instrText>
      </w:r>
      <w:r w:rsidR="00A17DFD">
        <w:rPr>
          <w:rFonts w:hint="eastAsia"/>
          <w:szCs w:val="21"/>
        </w:rPr>
        <w:instrText>同步</w:instrText>
      </w:r>
      <w:r w:rsidR="00A17DFD">
        <w:rPr>
          <w:rFonts w:hint="eastAsia"/>
          <w:szCs w:val="21"/>
        </w:rPr>
        <w:instrText>\\226</w:instrText>
      </w:r>
      <w:r w:rsidR="00A17DFD">
        <w:rPr>
          <w:rFonts w:hint="eastAsia"/>
          <w:szCs w:val="21"/>
        </w:rPr>
        <w:instrText>地理（新中图必修第二册导学案</w:instrText>
      </w:r>
      <w:r w:rsidR="00A17DFD">
        <w:rPr>
          <w:rFonts w:hint="eastAsia"/>
          <w:szCs w:val="21"/>
        </w:rPr>
        <w:instrText>-</w:instrText>
      </w:r>
      <w:r w:rsidR="00A17DFD">
        <w:rPr>
          <w:rFonts w:hint="eastAsia"/>
          <w:szCs w:val="21"/>
        </w:rPr>
        <w:instrText>教师成品课件</w:instrText>
      </w:r>
      <w:r w:rsidR="00A17DFD">
        <w:rPr>
          <w:rFonts w:hint="eastAsia"/>
          <w:szCs w:val="21"/>
        </w:rPr>
        <w:instrText>\\215DL104.TIF" \* MERGEFORMATINET</w:instrText>
      </w:r>
      <w:r w:rsidR="00A17DFD">
        <w:rPr>
          <w:szCs w:val="21"/>
        </w:rPr>
        <w:instrText xml:space="preserve"> </w:instrText>
      </w:r>
      <w:r w:rsidR="00A17DFD">
        <w:rPr>
          <w:szCs w:val="21"/>
        </w:rPr>
        <w:fldChar w:fldCharType="separate"/>
      </w:r>
      <w:r w:rsidR="009315B0">
        <w:rPr>
          <w:szCs w:val="21"/>
        </w:rPr>
        <w:fldChar w:fldCharType="begin"/>
      </w:r>
      <w:r w:rsidR="009315B0">
        <w:rPr>
          <w:szCs w:val="21"/>
        </w:rPr>
        <w:instrText xml:space="preserve"> </w:instrText>
      </w:r>
      <w:r w:rsidR="009315B0">
        <w:rPr>
          <w:rFonts w:hint="eastAsia"/>
          <w:szCs w:val="21"/>
        </w:rPr>
        <w:instrText>INCLUDEPICTURE  "D:\\2020</w:instrText>
      </w:r>
      <w:r w:rsidR="009315B0">
        <w:rPr>
          <w:rFonts w:hint="eastAsia"/>
          <w:szCs w:val="21"/>
        </w:rPr>
        <w:instrText>课件</w:instrText>
      </w:r>
      <w:r w:rsidR="009315B0">
        <w:rPr>
          <w:rFonts w:hint="eastAsia"/>
          <w:szCs w:val="21"/>
        </w:rPr>
        <w:instrText>\\</w:instrText>
      </w:r>
      <w:r w:rsidR="009315B0">
        <w:rPr>
          <w:rFonts w:hint="eastAsia"/>
          <w:szCs w:val="21"/>
        </w:rPr>
        <w:instrText>同步</w:instrText>
      </w:r>
      <w:r w:rsidR="009315B0">
        <w:rPr>
          <w:rFonts w:hint="eastAsia"/>
          <w:szCs w:val="21"/>
        </w:rPr>
        <w:instrText>\\226</w:instrText>
      </w:r>
      <w:r w:rsidR="009315B0">
        <w:rPr>
          <w:rFonts w:hint="eastAsia"/>
          <w:szCs w:val="21"/>
        </w:rPr>
        <w:instrText>地理（新中图必修第二册导学案</w:instrText>
      </w:r>
      <w:r w:rsidR="009315B0">
        <w:rPr>
          <w:rFonts w:hint="eastAsia"/>
          <w:szCs w:val="21"/>
        </w:rPr>
        <w:instrText>-</w:instrText>
      </w:r>
      <w:r w:rsidR="009315B0">
        <w:rPr>
          <w:rFonts w:hint="eastAsia"/>
          <w:szCs w:val="21"/>
        </w:rPr>
        <w:instrText>教师成品课件</w:instrText>
      </w:r>
      <w:r w:rsidR="009315B0">
        <w:rPr>
          <w:rFonts w:hint="eastAsia"/>
          <w:szCs w:val="21"/>
        </w:rPr>
        <w:instrText>\\215DL104.TIF" \* MERGEFORMATINET</w:instrText>
      </w:r>
      <w:r w:rsidR="009315B0">
        <w:rPr>
          <w:szCs w:val="21"/>
        </w:rPr>
        <w:instrText xml:space="preserve"> </w:instrText>
      </w:r>
      <w:r w:rsidR="009315B0">
        <w:rPr>
          <w:szCs w:val="21"/>
        </w:rPr>
        <w:fldChar w:fldCharType="separate"/>
      </w:r>
      <w:r w:rsidR="00DE578D">
        <w:rPr>
          <w:szCs w:val="21"/>
        </w:rPr>
        <w:pict>
          <v:shape id="图片 262" o:spid="_x0000_i1027" type="#_x0000_t75" alt="学科网(www.zxxk.com)--教育资源门户，提供试卷、教案、课件、论文、素材及各类教学资源下载，还有大量而丰富的教学相关资讯！" style="width:328.5pt;height:152.25pt;mso-position-horizontal-relative:page;mso-position-vertical-relative:page">
            <v:imagedata r:id="rId10" r:href="rId11"/>
          </v:shape>
        </w:pict>
      </w:r>
      <w:r w:rsidR="009315B0">
        <w:rPr>
          <w:szCs w:val="21"/>
        </w:rPr>
        <w:fldChar w:fldCharType="end"/>
      </w:r>
      <w:r w:rsidR="00A17DFD">
        <w:rPr>
          <w:szCs w:val="21"/>
        </w:rPr>
        <w:fldChar w:fldCharType="end"/>
      </w:r>
      <w:r w:rsidRPr="00B30D3B">
        <w:rPr>
          <w:szCs w:val="21"/>
        </w:rPr>
        <w:fldChar w:fldCharType="end"/>
      </w:r>
    </w:p>
    <w:p w:rsidR="00814F18" w:rsidRPr="00B30D3B" w:rsidRDefault="00B30D3B" w:rsidP="00814F18">
      <w:pPr>
        <w:snapToGrid w:val="0"/>
        <w:spacing w:line="360" w:lineRule="auto"/>
        <w:rPr>
          <w:rFonts w:eastAsia="MingLiU_HKSCS"/>
          <w:szCs w:val="21"/>
        </w:rPr>
      </w:pPr>
      <w:r>
        <w:rPr>
          <w:szCs w:val="21"/>
        </w:rPr>
        <w:t>8</w:t>
      </w:r>
      <w:r w:rsidR="00814F18" w:rsidRPr="00B30D3B">
        <w:rPr>
          <w:szCs w:val="21"/>
        </w:rPr>
        <w:t>．影响</w:t>
      </w:r>
      <w:r w:rsidR="00814F18" w:rsidRPr="00B30D3B">
        <w:rPr>
          <w:rFonts w:ascii="宋体" w:hAnsi="宋体"/>
          <w:szCs w:val="21"/>
        </w:rPr>
        <w:t>“</w:t>
      </w:r>
      <w:r w:rsidR="00814F18" w:rsidRPr="00B30D3B">
        <w:rPr>
          <w:szCs w:val="21"/>
        </w:rPr>
        <w:t>稻鱼鸭系统</w:t>
      </w:r>
      <w:r w:rsidR="00814F18" w:rsidRPr="00B30D3B">
        <w:rPr>
          <w:rFonts w:ascii="宋体" w:hAnsi="宋体"/>
          <w:szCs w:val="21"/>
        </w:rPr>
        <w:t>”</w:t>
      </w:r>
      <w:r w:rsidR="00814F18" w:rsidRPr="00B30D3B">
        <w:rPr>
          <w:szCs w:val="21"/>
        </w:rPr>
        <w:t>农业生产方式的主要自然条件是</w:t>
      </w:r>
      <w:r w:rsidR="00814F18" w:rsidRPr="00B30D3B">
        <w:rPr>
          <w:szCs w:val="21"/>
        </w:rPr>
        <w:t>(</w:t>
      </w:r>
      <w:r w:rsidR="00814F18" w:rsidRPr="00B30D3B">
        <w:rPr>
          <w:szCs w:val="21"/>
        </w:rPr>
        <w:t xml:space="preserve">　　</w:t>
      </w:r>
      <w:r w:rsidR="00814F18" w:rsidRPr="00B30D3B">
        <w:rPr>
          <w:szCs w:val="21"/>
        </w:rPr>
        <w:t>)</w:t>
      </w:r>
    </w:p>
    <w:p w:rsidR="00814F18" w:rsidRPr="00B30D3B" w:rsidRDefault="00814F18" w:rsidP="00814F18">
      <w:pPr>
        <w:snapToGrid w:val="0"/>
        <w:spacing w:line="360" w:lineRule="auto"/>
        <w:rPr>
          <w:rFonts w:eastAsia="MingLiU_HKSCS"/>
          <w:szCs w:val="21"/>
        </w:rPr>
      </w:pPr>
      <w:r w:rsidRPr="00B30D3B">
        <w:rPr>
          <w:szCs w:val="21"/>
        </w:rPr>
        <w:t>A</w:t>
      </w:r>
      <w:r w:rsidRPr="00B30D3B">
        <w:rPr>
          <w:szCs w:val="21"/>
        </w:rPr>
        <w:t>．气温</w:t>
      </w:r>
      <w:r w:rsidRPr="00B30D3B">
        <w:rPr>
          <w:szCs w:val="21"/>
        </w:rPr>
        <w:t xml:space="preserve">  B</w:t>
      </w:r>
      <w:r w:rsidRPr="00B30D3B">
        <w:rPr>
          <w:szCs w:val="21"/>
        </w:rPr>
        <w:t>．地形</w:t>
      </w:r>
      <w:r w:rsidRPr="00B30D3B">
        <w:rPr>
          <w:szCs w:val="21"/>
        </w:rPr>
        <w:t xml:space="preserve">  C</w:t>
      </w:r>
      <w:r w:rsidRPr="00B30D3B">
        <w:rPr>
          <w:szCs w:val="21"/>
        </w:rPr>
        <w:t>．水源</w:t>
      </w:r>
      <w:r w:rsidRPr="00B30D3B">
        <w:rPr>
          <w:szCs w:val="21"/>
        </w:rPr>
        <w:t xml:space="preserve">  D</w:t>
      </w:r>
      <w:r w:rsidRPr="00B30D3B">
        <w:rPr>
          <w:szCs w:val="21"/>
        </w:rPr>
        <w:t>．土壤</w:t>
      </w:r>
    </w:p>
    <w:p w:rsidR="00814F18" w:rsidRPr="00B30D3B" w:rsidRDefault="00B30D3B" w:rsidP="00814F18">
      <w:pPr>
        <w:snapToGrid w:val="0"/>
        <w:spacing w:line="360" w:lineRule="auto"/>
        <w:rPr>
          <w:rFonts w:eastAsia="MingLiU_HKSCS"/>
          <w:szCs w:val="21"/>
        </w:rPr>
      </w:pPr>
      <w:r>
        <w:rPr>
          <w:szCs w:val="21"/>
        </w:rPr>
        <w:t>9</w:t>
      </w:r>
      <w:r w:rsidR="00814F18" w:rsidRPr="00B30D3B">
        <w:rPr>
          <w:szCs w:val="21"/>
        </w:rPr>
        <w:t>．该农业生产方式的显著优势是</w:t>
      </w:r>
      <w:r w:rsidR="00814F18" w:rsidRPr="00B30D3B">
        <w:rPr>
          <w:szCs w:val="21"/>
        </w:rPr>
        <w:t>(</w:t>
      </w:r>
      <w:r w:rsidR="00814F18" w:rsidRPr="00B30D3B">
        <w:rPr>
          <w:szCs w:val="21"/>
        </w:rPr>
        <w:t xml:space="preserve">　　</w:t>
      </w:r>
      <w:r w:rsidR="00814F18" w:rsidRPr="00B30D3B">
        <w:rPr>
          <w:szCs w:val="21"/>
        </w:rPr>
        <w:t>)</w:t>
      </w:r>
    </w:p>
    <w:p w:rsidR="00814F18" w:rsidRPr="00B30D3B" w:rsidRDefault="00814F18" w:rsidP="00814F18">
      <w:pPr>
        <w:snapToGrid w:val="0"/>
        <w:spacing w:line="360" w:lineRule="auto"/>
        <w:rPr>
          <w:rFonts w:eastAsia="MingLiU_HKSCS"/>
          <w:szCs w:val="21"/>
        </w:rPr>
      </w:pPr>
      <w:r w:rsidRPr="00B30D3B">
        <w:rPr>
          <w:szCs w:val="21"/>
        </w:rPr>
        <w:t>A</w:t>
      </w:r>
      <w:r w:rsidRPr="00B30D3B">
        <w:rPr>
          <w:szCs w:val="21"/>
        </w:rPr>
        <w:t>．稻米的品质优良</w:t>
      </w:r>
      <w:r w:rsidR="00B30D3B">
        <w:rPr>
          <w:rFonts w:eastAsiaTheme="minorEastAsia" w:hint="eastAsia"/>
          <w:szCs w:val="21"/>
        </w:rPr>
        <w:t xml:space="preserve"> </w:t>
      </w:r>
      <w:r w:rsidR="00B30D3B">
        <w:rPr>
          <w:rFonts w:eastAsiaTheme="minorEastAsia"/>
          <w:szCs w:val="21"/>
        </w:rPr>
        <w:t xml:space="preserve">             </w:t>
      </w:r>
      <w:r w:rsidRPr="00B30D3B">
        <w:rPr>
          <w:szCs w:val="21"/>
        </w:rPr>
        <w:t>B</w:t>
      </w:r>
      <w:r w:rsidRPr="00B30D3B">
        <w:rPr>
          <w:szCs w:val="21"/>
        </w:rPr>
        <w:t>．一年三熟产量大</w:t>
      </w:r>
    </w:p>
    <w:p w:rsidR="00814F18" w:rsidRPr="00B30D3B" w:rsidRDefault="00814F18" w:rsidP="00814F18">
      <w:pPr>
        <w:snapToGrid w:val="0"/>
        <w:spacing w:line="360" w:lineRule="auto"/>
        <w:rPr>
          <w:rFonts w:eastAsia="MingLiU_HKSCS"/>
          <w:szCs w:val="21"/>
        </w:rPr>
      </w:pPr>
      <w:r w:rsidRPr="00B30D3B">
        <w:rPr>
          <w:szCs w:val="21"/>
        </w:rPr>
        <w:t>C</w:t>
      </w:r>
      <w:r w:rsidRPr="00B30D3B">
        <w:rPr>
          <w:szCs w:val="21"/>
        </w:rPr>
        <w:t>．能够根除病虫害</w:t>
      </w:r>
      <w:r w:rsidR="00B30D3B">
        <w:rPr>
          <w:rFonts w:eastAsiaTheme="minorEastAsia" w:hint="eastAsia"/>
          <w:szCs w:val="21"/>
        </w:rPr>
        <w:t xml:space="preserve"> </w:t>
      </w:r>
      <w:r w:rsidR="00B30D3B">
        <w:rPr>
          <w:rFonts w:eastAsiaTheme="minorEastAsia"/>
          <w:szCs w:val="21"/>
        </w:rPr>
        <w:t xml:space="preserve">           </w:t>
      </w:r>
      <w:r w:rsidR="009B4B25">
        <w:rPr>
          <w:rFonts w:eastAsiaTheme="minorEastAsia"/>
          <w:szCs w:val="21"/>
        </w:rPr>
        <w:t xml:space="preserve">  </w:t>
      </w:r>
      <w:bookmarkStart w:id="1" w:name="_GoBack"/>
      <w:bookmarkEnd w:id="1"/>
      <w:r w:rsidRPr="00B30D3B">
        <w:rPr>
          <w:szCs w:val="21"/>
        </w:rPr>
        <w:t>D</w:t>
      </w:r>
      <w:r w:rsidRPr="00B30D3B">
        <w:rPr>
          <w:szCs w:val="21"/>
        </w:rPr>
        <w:t>．可自由调整农事安排</w:t>
      </w:r>
    </w:p>
    <w:p w:rsidR="00814F18" w:rsidRPr="00B30D3B" w:rsidRDefault="00814F18" w:rsidP="00BD0FC1">
      <w:pPr>
        <w:snapToGrid w:val="0"/>
        <w:spacing w:line="360" w:lineRule="auto"/>
        <w:ind w:firstLineChars="200" w:firstLine="420"/>
        <w:rPr>
          <w:rFonts w:eastAsia="MingLiU_HKSCS"/>
          <w:szCs w:val="21"/>
        </w:rPr>
      </w:pPr>
      <w:r w:rsidRPr="00DE578D">
        <w:rPr>
          <w:rFonts w:ascii="楷体" w:eastAsia="楷体" w:hAnsi="楷体"/>
          <w:szCs w:val="21"/>
        </w:rPr>
        <w:lastRenderedPageBreak/>
        <w:t>读我国某种水果栽培区分布图</w:t>
      </w:r>
      <w:r w:rsidRPr="00B30D3B">
        <w:rPr>
          <w:rFonts w:eastAsia="楷体_GB2312"/>
          <w:szCs w:val="21"/>
        </w:rPr>
        <w:t>，</w:t>
      </w:r>
      <w:r w:rsidRPr="00B30D3B">
        <w:rPr>
          <w:szCs w:val="21"/>
        </w:rPr>
        <w:t>完成</w:t>
      </w:r>
      <w:r w:rsidR="00BD0FC1">
        <w:rPr>
          <w:szCs w:val="21"/>
        </w:rPr>
        <w:t>10</w:t>
      </w:r>
      <w:r w:rsidRPr="00B30D3B">
        <w:rPr>
          <w:szCs w:val="21"/>
        </w:rPr>
        <w:t>题。</w:t>
      </w:r>
    </w:p>
    <w:p w:rsidR="00814F18" w:rsidRPr="00B30D3B" w:rsidRDefault="00F673E3" w:rsidP="00814F18">
      <w:pPr>
        <w:snapToGrid w:val="0"/>
        <w:spacing w:line="360" w:lineRule="auto"/>
        <w:jc w:val="center"/>
        <w:rPr>
          <w:szCs w:val="21"/>
        </w:rPr>
      </w:pPr>
      <w:r w:rsidRPr="00B30D3B">
        <w:rPr>
          <w:szCs w:val="21"/>
        </w:rPr>
        <w:fldChar w:fldCharType="begin"/>
      </w:r>
      <w:r w:rsidRPr="00B30D3B">
        <w:rPr>
          <w:szCs w:val="21"/>
        </w:rPr>
        <w:instrText xml:space="preserve"> </w:instrText>
      </w:r>
      <w:r w:rsidRPr="00B30D3B">
        <w:rPr>
          <w:rFonts w:hint="eastAsia"/>
          <w:szCs w:val="21"/>
        </w:rPr>
        <w:instrText>INCLUDEPICTURE  "D:\\2020</w:instrText>
      </w:r>
      <w:r w:rsidRPr="00B30D3B">
        <w:rPr>
          <w:rFonts w:hint="eastAsia"/>
          <w:szCs w:val="21"/>
        </w:rPr>
        <w:instrText>课件</w:instrText>
      </w:r>
      <w:r w:rsidRPr="00B30D3B">
        <w:rPr>
          <w:rFonts w:hint="eastAsia"/>
          <w:szCs w:val="21"/>
        </w:rPr>
        <w:instrText>\\</w:instrText>
      </w:r>
      <w:r w:rsidRPr="00B30D3B">
        <w:rPr>
          <w:rFonts w:hint="eastAsia"/>
          <w:szCs w:val="21"/>
        </w:rPr>
        <w:instrText>同步</w:instrText>
      </w:r>
      <w:r w:rsidRPr="00B30D3B">
        <w:rPr>
          <w:rFonts w:hint="eastAsia"/>
          <w:szCs w:val="21"/>
        </w:rPr>
        <w:instrText>\\226</w:instrText>
      </w:r>
      <w:r w:rsidRPr="00B30D3B">
        <w:rPr>
          <w:rFonts w:hint="eastAsia"/>
          <w:szCs w:val="21"/>
        </w:rPr>
        <w:instrText>地理（新中图必修第二册导学案</w:instrText>
      </w:r>
      <w:r w:rsidRPr="00B30D3B">
        <w:rPr>
          <w:rFonts w:hint="eastAsia"/>
          <w:szCs w:val="21"/>
        </w:rPr>
        <w:instrText>-</w:instrText>
      </w:r>
      <w:r w:rsidRPr="00B30D3B">
        <w:rPr>
          <w:rFonts w:hint="eastAsia"/>
          <w:szCs w:val="21"/>
        </w:rPr>
        <w:instrText>教师成品课件</w:instrText>
      </w:r>
      <w:r w:rsidRPr="00B30D3B">
        <w:rPr>
          <w:rFonts w:hint="eastAsia"/>
          <w:szCs w:val="21"/>
        </w:rPr>
        <w:instrText>\\226DL25.TIF" \* MERGEFORMATINET</w:instrText>
      </w:r>
      <w:r w:rsidRPr="00B30D3B">
        <w:rPr>
          <w:szCs w:val="21"/>
        </w:rPr>
        <w:instrText xml:space="preserve"> </w:instrText>
      </w:r>
      <w:r w:rsidRPr="00B30D3B">
        <w:rPr>
          <w:szCs w:val="21"/>
        </w:rPr>
        <w:fldChar w:fldCharType="separate"/>
      </w:r>
      <w:r w:rsidR="00A17DFD">
        <w:rPr>
          <w:szCs w:val="21"/>
        </w:rPr>
        <w:fldChar w:fldCharType="begin"/>
      </w:r>
      <w:r w:rsidR="00A17DFD">
        <w:rPr>
          <w:szCs w:val="21"/>
        </w:rPr>
        <w:instrText xml:space="preserve"> </w:instrText>
      </w:r>
      <w:r w:rsidR="00A17DFD">
        <w:rPr>
          <w:rFonts w:hint="eastAsia"/>
          <w:szCs w:val="21"/>
        </w:rPr>
        <w:instrText>INCLUDEPICTURE  "D:\\2020</w:instrText>
      </w:r>
      <w:r w:rsidR="00A17DFD">
        <w:rPr>
          <w:rFonts w:hint="eastAsia"/>
          <w:szCs w:val="21"/>
        </w:rPr>
        <w:instrText>课件</w:instrText>
      </w:r>
      <w:r w:rsidR="00A17DFD">
        <w:rPr>
          <w:rFonts w:hint="eastAsia"/>
          <w:szCs w:val="21"/>
        </w:rPr>
        <w:instrText>\\</w:instrText>
      </w:r>
      <w:r w:rsidR="00A17DFD">
        <w:rPr>
          <w:rFonts w:hint="eastAsia"/>
          <w:szCs w:val="21"/>
        </w:rPr>
        <w:instrText>同步</w:instrText>
      </w:r>
      <w:r w:rsidR="00A17DFD">
        <w:rPr>
          <w:rFonts w:hint="eastAsia"/>
          <w:szCs w:val="21"/>
        </w:rPr>
        <w:instrText>\\226</w:instrText>
      </w:r>
      <w:r w:rsidR="00A17DFD">
        <w:rPr>
          <w:rFonts w:hint="eastAsia"/>
          <w:szCs w:val="21"/>
        </w:rPr>
        <w:instrText>地理（新中图必修第二册导学案</w:instrText>
      </w:r>
      <w:r w:rsidR="00A17DFD">
        <w:rPr>
          <w:rFonts w:hint="eastAsia"/>
          <w:szCs w:val="21"/>
        </w:rPr>
        <w:instrText>-</w:instrText>
      </w:r>
      <w:r w:rsidR="00A17DFD">
        <w:rPr>
          <w:rFonts w:hint="eastAsia"/>
          <w:szCs w:val="21"/>
        </w:rPr>
        <w:instrText>教师成品课件</w:instrText>
      </w:r>
      <w:r w:rsidR="00A17DFD">
        <w:rPr>
          <w:rFonts w:hint="eastAsia"/>
          <w:szCs w:val="21"/>
        </w:rPr>
        <w:instrText>\\226DL25.TIF" \* MERGEFORMATINET</w:instrText>
      </w:r>
      <w:r w:rsidR="00A17DFD">
        <w:rPr>
          <w:szCs w:val="21"/>
        </w:rPr>
        <w:instrText xml:space="preserve"> </w:instrText>
      </w:r>
      <w:r w:rsidR="00A17DFD">
        <w:rPr>
          <w:szCs w:val="21"/>
        </w:rPr>
        <w:fldChar w:fldCharType="separate"/>
      </w:r>
      <w:r w:rsidR="009315B0">
        <w:rPr>
          <w:szCs w:val="21"/>
        </w:rPr>
        <w:fldChar w:fldCharType="begin"/>
      </w:r>
      <w:r w:rsidR="009315B0">
        <w:rPr>
          <w:szCs w:val="21"/>
        </w:rPr>
        <w:instrText xml:space="preserve"> </w:instrText>
      </w:r>
      <w:r w:rsidR="009315B0">
        <w:rPr>
          <w:rFonts w:hint="eastAsia"/>
          <w:szCs w:val="21"/>
        </w:rPr>
        <w:instrText>INCLUDEPICTURE  "D:\\2020</w:instrText>
      </w:r>
      <w:r w:rsidR="009315B0">
        <w:rPr>
          <w:rFonts w:hint="eastAsia"/>
          <w:szCs w:val="21"/>
        </w:rPr>
        <w:instrText>课件</w:instrText>
      </w:r>
      <w:r w:rsidR="009315B0">
        <w:rPr>
          <w:rFonts w:hint="eastAsia"/>
          <w:szCs w:val="21"/>
        </w:rPr>
        <w:instrText>\\</w:instrText>
      </w:r>
      <w:r w:rsidR="009315B0">
        <w:rPr>
          <w:rFonts w:hint="eastAsia"/>
          <w:szCs w:val="21"/>
        </w:rPr>
        <w:instrText>同步</w:instrText>
      </w:r>
      <w:r w:rsidR="009315B0">
        <w:rPr>
          <w:rFonts w:hint="eastAsia"/>
          <w:szCs w:val="21"/>
        </w:rPr>
        <w:instrText>\\226</w:instrText>
      </w:r>
      <w:r w:rsidR="009315B0">
        <w:rPr>
          <w:rFonts w:hint="eastAsia"/>
          <w:szCs w:val="21"/>
        </w:rPr>
        <w:instrText>地理（新中图必修第二册导学案</w:instrText>
      </w:r>
      <w:r w:rsidR="009315B0">
        <w:rPr>
          <w:rFonts w:hint="eastAsia"/>
          <w:szCs w:val="21"/>
        </w:rPr>
        <w:instrText>-</w:instrText>
      </w:r>
      <w:r w:rsidR="009315B0">
        <w:rPr>
          <w:rFonts w:hint="eastAsia"/>
          <w:szCs w:val="21"/>
        </w:rPr>
        <w:instrText>教师成品课件</w:instrText>
      </w:r>
      <w:r w:rsidR="009315B0">
        <w:rPr>
          <w:rFonts w:hint="eastAsia"/>
          <w:szCs w:val="21"/>
        </w:rPr>
        <w:instrText>\\226DL25.TIF" \* MERGEFORMATINET</w:instrText>
      </w:r>
      <w:r w:rsidR="009315B0">
        <w:rPr>
          <w:szCs w:val="21"/>
        </w:rPr>
        <w:instrText xml:space="preserve"> </w:instrText>
      </w:r>
      <w:r w:rsidR="009315B0">
        <w:rPr>
          <w:szCs w:val="21"/>
        </w:rPr>
        <w:fldChar w:fldCharType="separate"/>
      </w:r>
      <w:r w:rsidR="00DE578D">
        <w:rPr>
          <w:szCs w:val="21"/>
        </w:rPr>
        <w:pict>
          <v:shape id="图片 274" o:spid="_x0000_i1028" type="#_x0000_t75" alt="学科网(www.zxxk.com)--教育资源门户，提供试卷、教案、课件、论文、素材及各类教学资源下载，还有大量而丰富的教学相关资讯！" style="width:301.5pt;height:164.25pt;mso-position-horizontal-relative:page;mso-position-vertical-relative:page">
            <v:imagedata r:id="rId12" r:href="rId13"/>
          </v:shape>
        </w:pict>
      </w:r>
      <w:r w:rsidR="009315B0">
        <w:rPr>
          <w:szCs w:val="21"/>
        </w:rPr>
        <w:fldChar w:fldCharType="end"/>
      </w:r>
      <w:r w:rsidR="00A17DFD">
        <w:rPr>
          <w:szCs w:val="21"/>
        </w:rPr>
        <w:fldChar w:fldCharType="end"/>
      </w:r>
      <w:r w:rsidRPr="00B30D3B">
        <w:rPr>
          <w:szCs w:val="21"/>
        </w:rPr>
        <w:fldChar w:fldCharType="end"/>
      </w:r>
    </w:p>
    <w:p w:rsidR="00814F18" w:rsidRPr="00BD0FC1" w:rsidRDefault="00814F18" w:rsidP="00814F18">
      <w:pPr>
        <w:snapToGrid w:val="0"/>
        <w:spacing w:line="360" w:lineRule="auto"/>
        <w:rPr>
          <w:szCs w:val="21"/>
        </w:rPr>
      </w:pPr>
      <w:r w:rsidRPr="00B30D3B">
        <w:rPr>
          <w:szCs w:val="21"/>
        </w:rPr>
        <w:t>1</w:t>
      </w:r>
      <w:r w:rsidR="00BD0FC1">
        <w:rPr>
          <w:szCs w:val="21"/>
        </w:rPr>
        <w:t>0</w:t>
      </w:r>
      <w:r w:rsidRPr="00B30D3B">
        <w:rPr>
          <w:szCs w:val="21"/>
        </w:rPr>
        <w:t>．从该水果的栽培区来看，影响其分布的主要因素是</w:t>
      </w:r>
      <w:r w:rsidR="00BD0FC1">
        <w:rPr>
          <w:rFonts w:hint="eastAsia"/>
          <w:szCs w:val="21"/>
        </w:rPr>
        <w:t>：</w:t>
      </w:r>
    </w:p>
    <w:p w:rsidR="00814F18" w:rsidRDefault="00814F18" w:rsidP="00BD0FC1">
      <w:pPr>
        <w:snapToGrid w:val="0"/>
        <w:spacing w:line="360" w:lineRule="auto"/>
        <w:ind w:firstLineChars="300" w:firstLine="630"/>
        <w:rPr>
          <w:szCs w:val="21"/>
        </w:rPr>
      </w:pPr>
      <w:r w:rsidRPr="00B30D3B">
        <w:rPr>
          <w:szCs w:val="21"/>
        </w:rPr>
        <w:t>A</w:t>
      </w:r>
      <w:r w:rsidRPr="00B30D3B">
        <w:rPr>
          <w:szCs w:val="21"/>
        </w:rPr>
        <w:t>．降水</w:t>
      </w:r>
      <w:r w:rsidRPr="00B30D3B">
        <w:rPr>
          <w:szCs w:val="21"/>
        </w:rPr>
        <w:t xml:space="preserve">  </w:t>
      </w:r>
      <w:r w:rsidR="00BD0FC1">
        <w:rPr>
          <w:szCs w:val="21"/>
        </w:rPr>
        <w:t xml:space="preserve">   </w:t>
      </w:r>
      <w:r w:rsidRPr="00B30D3B">
        <w:rPr>
          <w:szCs w:val="21"/>
        </w:rPr>
        <w:t>B</w:t>
      </w:r>
      <w:r w:rsidRPr="00B30D3B">
        <w:rPr>
          <w:szCs w:val="21"/>
        </w:rPr>
        <w:t>．热量</w:t>
      </w:r>
      <w:r w:rsidR="00BD0FC1">
        <w:rPr>
          <w:rFonts w:hint="eastAsia"/>
          <w:szCs w:val="21"/>
        </w:rPr>
        <w:t xml:space="preserve"> </w:t>
      </w:r>
      <w:r w:rsidR="00BD0FC1">
        <w:rPr>
          <w:szCs w:val="21"/>
        </w:rPr>
        <w:t xml:space="preserve">  </w:t>
      </w:r>
      <w:r w:rsidRPr="00B30D3B">
        <w:rPr>
          <w:szCs w:val="21"/>
        </w:rPr>
        <w:t xml:space="preserve">  C</w:t>
      </w:r>
      <w:r w:rsidRPr="00B30D3B">
        <w:rPr>
          <w:szCs w:val="21"/>
        </w:rPr>
        <w:t>．土壤</w:t>
      </w:r>
      <w:r w:rsidRPr="00B30D3B">
        <w:rPr>
          <w:szCs w:val="21"/>
        </w:rPr>
        <w:t xml:space="preserve"> </w:t>
      </w:r>
      <w:r w:rsidR="00BD0FC1">
        <w:rPr>
          <w:szCs w:val="21"/>
        </w:rPr>
        <w:t xml:space="preserve">   </w:t>
      </w:r>
      <w:r w:rsidRPr="00B30D3B">
        <w:rPr>
          <w:szCs w:val="21"/>
        </w:rPr>
        <w:t xml:space="preserve"> D</w:t>
      </w:r>
      <w:r w:rsidRPr="00B30D3B">
        <w:rPr>
          <w:szCs w:val="21"/>
        </w:rPr>
        <w:t>．地形</w:t>
      </w:r>
    </w:p>
    <w:p w:rsidR="00BD0FC1" w:rsidRDefault="00BD0FC1" w:rsidP="00BD0FC1">
      <w:pPr>
        <w:snapToGrid w:val="0"/>
        <w:spacing w:line="360" w:lineRule="auto"/>
        <w:ind w:firstLineChars="300" w:firstLine="630"/>
        <w:rPr>
          <w:szCs w:val="21"/>
        </w:rPr>
      </w:pPr>
    </w:p>
    <w:sectPr w:rsidR="00BD0FC1"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5B0" w:rsidRDefault="009315B0" w:rsidP="00005F2F">
      <w:r>
        <w:separator/>
      </w:r>
    </w:p>
  </w:endnote>
  <w:endnote w:type="continuationSeparator" w:id="0">
    <w:p w:rsidR="009315B0" w:rsidRDefault="009315B0"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MingLiU_HKSCS">
    <w:altName w:val="MingLiU_HKSCS"/>
    <w:charset w:val="88"/>
    <w:family w:val="roman"/>
    <w:pitch w:val="variable"/>
    <w:sig w:usb0="A00002FF" w:usb1="28CFFCFA" w:usb2="00000016" w:usb3="00000000" w:csb0="00100001" w:csb1="00000000"/>
  </w:font>
  <w:font w:name="楷体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5B0" w:rsidRDefault="009315B0" w:rsidP="00005F2F">
      <w:r>
        <w:separator/>
      </w:r>
    </w:p>
  </w:footnote>
  <w:footnote w:type="continuationSeparator" w:id="0">
    <w:p w:rsidR="009315B0" w:rsidRDefault="009315B0"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A4D"/>
    <w:rsid w:val="00005F2F"/>
    <w:rsid w:val="0003435C"/>
    <w:rsid w:val="000660A9"/>
    <w:rsid w:val="000D3AC0"/>
    <w:rsid w:val="000E7977"/>
    <w:rsid w:val="001E1153"/>
    <w:rsid w:val="002925AD"/>
    <w:rsid w:val="002C4636"/>
    <w:rsid w:val="0032581A"/>
    <w:rsid w:val="00327A60"/>
    <w:rsid w:val="003625BE"/>
    <w:rsid w:val="003822C1"/>
    <w:rsid w:val="003E0379"/>
    <w:rsid w:val="00402F7C"/>
    <w:rsid w:val="004A0461"/>
    <w:rsid w:val="004C777C"/>
    <w:rsid w:val="00503933"/>
    <w:rsid w:val="00640D69"/>
    <w:rsid w:val="006B5A08"/>
    <w:rsid w:val="006D3C74"/>
    <w:rsid w:val="00735B3F"/>
    <w:rsid w:val="00814F18"/>
    <w:rsid w:val="00855611"/>
    <w:rsid w:val="008D1D1A"/>
    <w:rsid w:val="009121D9"/>
    <w:rsid w:val="009315B0"/>
    <w:rsid w:val="00936B07"/>
    <w:rsid w:val="009B4B25"/>
    <w:rsid w:val="009E5021"/>
    <w:rsid w:val="00A06EBF"/>
    <w:rsid w:val="00A17DFD"/>
    <w:rsid w:val="00B30D3B"/>
    <w:rsid w:val="00B67A4D"/>
    <w:rsid w:val="00BD0FC1"/>
    <w:rsid w:val="00C15F8A"/>
    <w:rsid w:val="00C1709A"/>
    <w:rsid w:val="00C85618"/>
    <w:rsid w:val="00CA49A2"/>
    <w:rsid w:val="00CA4F9C"/>
    <w:rsid w:val="00CA7FDB"/>
    <w:rsid w:val="00CB6A8D"/>
    <w:rsid w:val="00D27A98"/>
    <w:rsid w:val="00D73B03"/>
    <w:rsid w:val="00DE578D"/>
    <w:rsid w:val="00E122A5"/>
    <w:rsid w:val="00E71898"/>
    <w:rsid w:val="00F13B45"/>
    <w:rsid w:val="00F2689D"/>
    <w:rsid w:val="00F6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2F93"/>
  <w15:docId w15:val="{2E3EA246-D345-4882-86EB-6ABC919E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9">
    <w:name w:val="Balloon Text"/>
    <w:basedOn w:val="a"/>
    <w:link w:val="aa"/>
    <w:uiPriority w:val="99"/>
    <w:semiHidden/>
    <w:unhideWhenUsed/>
    <w:rsid w:val="00F2689D"/>
    <w:rPr>
      <w:sz w:val="18"/>
      <w:szCs w:val="18"/>
    </w:rPr>
  </w:style>
  <w:style w:type="character" w:customStyle="1" w:styleId="aa">
    <w:name w:val="批注框文本 字符"/>
    <w:basedOn w:val="a0"/>
    <w:link w:val="a9"/>
    <w:uiPriority w:val="99"/>
    <w:semiHidden/>
    <w:rsid w:val="00F2689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D:\2020&#35838;&#20214;\&#21516;&#27493;\226&#22320;&#29702;&#65288;&#26032;&#20013;&#22270;&#24517;&#20462;&#31532;&#20108;&#20876;&#23548;&#23398;&#26696;-&#25945;&#24072;&#25104;&#21697;&#35838;&#20214;\226DL25.TIF" TargetMode="External"/><Relationship Id="rId3" Type="http://schemas.openxmlformats.org/officeDocument/2006/relationships/webSettings" Target="webSettings.xml"/><Relationship Id="rId7" Type="http://schemas.openxmlformats.org/officeDocument/2006/relationships/image" Target="file:///D:\2020&#35838;&#20214;\&#21516;&#27493;\226&#22320;&#29702;&#65288;&#26032;&#20013;&#22270;&#24517;&#20462;&#31532;&#20108;&#20876;&#23548;&#23398;&#26696;-&#25945;&#24072;&#25104;&#21697;&#35838;&#20214;\226DL23.TIF"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D:\2020&#35838;&#20214;\&#21516;&#27493;\226&#22320;&#29702;&#65288;&#26032;&#20013;&#22270;&#24517;&#20462;&#31532;&#20108;&#20876;&#23548;&#23398;&#26696;-&#25945;&#24072;&#25104;&#21697;&#35838;&#20214;\215DL104.TI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file:///D:\2020&#35838;&#20214;\&#21516;&#27493;\226&#22320;&#29702;&#65288;&#26032;&#20013;&#22270;&#24517;&#20462;&#31532;&#20108;&#20876;&#23548;&#23398;&#26696;-&#25945;&#24072;&#25104;&#21697;&#35838;&#20214;\215DL103.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2006</Characters>
  <Application>Microsoft Office Word</Application>
  <DocSecurity>0</DocSecurity>
  <Lines>16</Lines>
  <Paragraphs>4</Paragraphs>
  <ScaleCrop>false</ScaleCrop>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胡淑琴</cp:lastModifiedBy>
  <cp:revision>11</cp:revision>
  <dcterms:created xsi:type="dcterms:W3CDTF">2020-03-03T08:15:00Z</dcterms:created>
  <dcterms:modified xsi:type="dcterms:W3CDTF">2020-03-10T09:25:00Z</dcterms:modified>
</cp:coreProperties>
</file>