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00" w:rsidRPr="00964837" w:rsidRDefault="00F97500" w:rsidP="00F97500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964837">
        <w:rPr>
          <w:rFonts w:ascii="Times New Roman" w:eastAsia="宋体" w:hAnsi="Times New Roman" w:cs="Times New Roman"/>
          <w:b/>
          <w:sz w:val="28"/>
          <w:szCs w:val="28"/>
        </w:rPr>
        <w:t>《</w:t>
      </w:r>
      <w:r w:rsidR="0011511E" w:rsidRPr="00964837">
        <w:rPr>
          <w:rFonts w:ascii="Times New Roman" w:eastAsia="宋体" w:hAnsi="Times New Roman" w:cs="Times New Roman"/>
          <w:b/>
          <w:sz w:val="28"/>
          <w:szCs w:val="28"/>
        </w:rPr>
        <w:t>新函数探究</w:t>
      </w:r>
      <w:r w:rsidRPr="00964837">
        <w:rPr>
          <w:rFonts w:ascii="Times New Roman" w:eastAsia="宋体" w:hAnsi="Times New Roman" w:cs="Times New Roman"/>
          <w:b/>
          <w:sz w:val="28"/>
          <w:szCs w:val="28"/>
        </w:rPr>
        <w:t>》课时作业答案</w:t>
      </w:r>
    </w:p>
    <w:p w:rsidR="0011511E" w:rsidRPr="00964837" w:rsidRDefault="0011511E" w:rsidP="00964837">
      <w:pPr>
        <w:jc w:val="left"/>
        <w:rPr>
          <w:rFonts w:ascii="Times New Roman" w:eastAsia="宋体" w:hAnsi="Times New Roman" w:cs="Times New Roman"/>
        </w:rPr>
      </w:pPr>
      <w:r w:rsidRPr="00964837">
        <w:rPr>
          <w:rFonts w:ascii="Times New Roman" w:eastAsia="宋体" w:hAnsi="Times New Roman" w:cs="Times New Roman"/>
        </w:rPr>
        <w:t>1</w:t>
      </w:r>
      <w:r w:rsidRPr="00964837">
        <w:rPr>
          <w:rFonts w:ascii="Times New Roman" w:eastAsia="宋体" w:hAnsi="Times New Roman" w:cs="Times New Roman"/>
        </w:rPr>
        <w:t>．（</w:t>
      </w:r>
      <w:r w:rsidRPr="00964837">
        <w:rPr>
          <w:rFonts w:ascii="Times New Roman" w:eastAsia="宋体" w:hAnsi="Times New Roman" w:cs="Times New Roman"/>
        </w:rPr>
        <w:t>1</w:t>
      </w:r>
      <w:r w:rsidRPr="00964837">
        <w:rPr>
          <w:rFonts w:ascii="Times New Roman" w:eastAsia="宋体" w:hAnsi="Times New Roman" w:cs="Times New Roman"/>
        </w:rPr>
        <w:t>）</w:t>
      </w:r>
      <w:r w:rsidRPr="00964837">
        <w:rPr>
          <w:rFonts w:ascii="Times New Roman" w:eastAsia="宋体" w:hAnsi="Times New Roman" w:cs="Times New Roman"/>
          <w:position w:val="-6"/>
        </w:rPr>
        <w:object w:dxaOrig="5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15pt;height:12.65pt" o:ole="">
            <v:imagedata r:id="rId7" o:title=""/>
          </v:shape>
          <o:OLEObject Type="Embed" ProgID="Equation.DSMT4" ShapeID="_x0000_i1025" DrawAspect="Content" ObjectID="_1646233148" r:id="rId8"/>
        </w:object>
      </w:r>
      <w:r w:rsidRPr="00964837">
        <w:rPr>
          <w:rFonts w:ascii="Times New Roman" w:eastAsia="宋体" w:hAnsi="Times New Roman" w:cs="Times New Roman"/>
        </w:rPr>
        <w:t>；</w:t>
      </w:r>
      <w:r w:rsidRPr="00964837">
        <w:rPr>
          <w:rFonts w:ascii="Times New Roman" w:eastAsia="宋体" w:hAnsi="Times New Roman" w:cs="Times New Roman"/>
        </w:rPr>
        <w:t xml:space="preserve"> </w:t>
      </w:r>
    </w:p>
    <w:p w:rsidR="0011511E" w:rsidRPr="00964837" w:rsidRDefault="0011511E" w:rsidP="00964837">
      <w:pPr>
        <w:ind w:firstLineChars="100" w:firstLine="210"/>
        <w:jc w:val="left"/>
        <w:rPr>
          <w:rFonts w:ascii="Times New Roman" w:eastAsia="宋体" w:hAnsi="Times New Roman" w:cs="Times New Roman"/>
        </w:rPr>
      </w:pPr>
      <w:r w:rsidRPr="00964837">
        <w:rPr>
          <w:rFonts w:ascii="Times New Roman" w:eastAsia="宋体" w:hAnsi="Times New Roman" w:cs="Times New Roman"/>
        </w:rPr>
        <w:t>（</w:t>
      </w:r>
      <w:r w:rsidRPr="00964837">
        <w:rPr>
          <w:rFonts w:ascii="Times New Roman" w:eastAsia="宋体" w:hAnsi="Times New Roman" w:cs="Times New Roman"/>
        </w:rPr>
        <w:t>2</w:t>
      </w:r>
      <w:r w:rsidRPr="00964837">
        <w:rPr>
          <w:rFonts w:ascii="Times New Roman" w:eastAsia="宋体" w:hAnsi="Times New Roman" w:cs="Times New Roman"/>
        </w:rPr>
        <w:t>）</w:t>
      </w:r>
    </w:p>
    <w:p w:rsidR="0011511E" w:rsidRPr="00964837" w:rsidRDefault="0011511E" w:rsidP="0011511E">
      <w:pPr>
        <w:ind w:firstLineChars="135" w:firstLine="283"/>
        <w:jc w:val="center"/>
        <w:rPr>
          <w:rFonts w:ascii="Times New Roman" w:eastAsia="宋体" w:hAnsi="Times New Roman" w:cs="Times New Roman"/>
        </w:rPr>
      </w:pPr>
      <w:r w:rsidRPr="00964837">
        <w:rPr>
          <w:rFonts w:ascii="Times New Roman" w:eastAsia="宋体" w:hAnsi="Times New Roman" w:cs="Times New Roman"/>
          <w:noProof/>
        </w:rPr>
        <w:drawing>
          <wp:inline distT="0" distB="0" distL="0" distR="0" wp14:anchorId="013F4BDB" wp14:editId="744DC5FB">
            <wp:extent cx="2397314" cy="23854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314" cy="238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11E" w:rsidRPr="00964837" w:rsidRDefault="0011511E" w:rsidP="00964837">
      <w:pPr>
        <w:ind w:firstLineChars="100" w:firstLine="210"/>
        <w:jc w:val="left"/>
        <w:rPr>
          <w:rFonts w:ascii="Times New Roman" w:eastAsia="宋体" w:hAnsi="Times New Roman" w:cs="Times New Roman"/>
        </w:rPr>
      </w:pPr>
      <w:r w:rsidRPr="00964837">
        <w:rPr>
          <w:rFonts w:ascii="Times New Roman" w:eastAsia="宋体" w:hAnsi="Times New Roman" w:cs="Times New Roman"/>
        </w:rPr>
        <w:t>（</w:t>
      </w:r>
      <w:r w:rsidRPr="00964837">
        <w:rPr>
          <w:rFonts w:ascii="Times New Roman" w:eastAsia="宋体" w:hAnsi="Times New Roman" w:cs="Times New Roman"/>
        </w:rPr>
        <w:t>3</w:t>
      </w:r>
      <w:r w:rsidRPr="00964837">
        <w:rPr>
          <w:rFonts w:ascii="Times New Roman" w:eastAsia="宋体" w:hAnsi="Times New Roman" w:cs="Times New Roman"/>
        </w:rPr>
        <w:t>）</w:t>
      </w:r>
      <w:r w:rsidRPr="00964837">
        <w:rPr>
          <w:rFonts w:ascii="宋体" w:eastAsia="宋体" w:hAnsi="宋体" w:cs="宋体" w:hint="eastAsia"/>
        </w:rPr>
        <w:t>①</w:t>
      </w:r>
      <w:r w:rsidRPr="00B3391F">
        <w:rPr>
          <w:rFonts w:ascii="Symbol" w:eastAsia="宋体" w:hAnsi="Symbol" w:cs="Times New Roman"/>
        </w:rPr>
        <w:t></w:t>
      </w:r>
      <w:r w:rsidRPr="00964837">
        <w:rPr>
          <w:rFonts w:ascii="Times New Roman" w:eastAsia="宋体" w:hAnsi="Times New Roman" w:cs="Times New Roman"/>
        </w:rPr>
        <w:t>1.6</w:t>
      </w:r>
      <w:r w:rsidRPr="00964837">
        <w:rPr>
          <w:rFonts w:ascii="Times New Roman" w:eastAsia="宋体" w:hAnsi="Times New Roman" w:cs="Times New Roman"/>
        </w:rPr>
        <w:t>；（在</w:t>
      </w:r>
      <w:r w:rsidRPr="00B3391F">
        <w:rPr>
          <w:rFonts w:ascii="Symbol" w:eastAsia="宋体" w:hAnsi="Symbol" w:cs="Times New Roman"/>
        </w:rPr>
        <w:t></w:t>
      </w:r>
      <w:r w:rsidRPr="00964837">
        <w:rPr>
          <w:rFonts w:ascii="Times New Roman" w:eastAsia="宋体" w:hAnsi="Times New Roman" w:cs="Times New Roman"/>
        </w:rPr>
        <w:t>1.9</w:t>
      </w:r>
      <w:r w:rsidRPr="00964837">
        <w:rPr>
          <w:rFonts w:ascii="Times New Roman" w:eastAsia="宋体" w:hAnsi="Times New Roman" w:cs="Times New Roman"/>
        </w:rPr>
        <w:t>至</w:t>
      </w:r>
      <w:r w:rsidRPr="00B3391F">
        <w:rPr>
          <w:rFonts w:ascii="Symbol" w:eastAsia="宋体" w:hAnsi="Symbol" w:cs="Times New Roman"/>
        </w:rPr>
        <w:t></w:t>
      </w:r>
      <w:r w:rsidRPr="00964837">
        <w:rPr>
          <w:rFonts w:ascii="Times New Roman" w:eastAsia="宋体" w:hAnsi="Times New Roman" w:cs="Times New Roman"/>
        </w:rPr>
        <w:t>1.3</w:t>
      </w:r>
      <w:r w:rsidRPr="00964837">
        <w:rPr>
          <w:rFonts w:ascii="Times New Roman" w:eastAsia="宋体" w:hAnsi="Times New Roman" w:cs="Times New Roman"/>
        </w:rPr>
        <w:t>之间即可）</w:t>
      </w:r>
    </w:p>
    <w:p w:rsidR="0011511E" w:rsidRPr="00964837" w:rsidRDefault="0011511E" w:rsidP="00964837">
      <w:pPr>
        <w:ind w:firstLineChars="350" w:firstLine="735"/>
        <w:jc w:val="left"/>
        <w:rPr>
          <w:rFonts w:ascii="Times New Roman" w:eastAsia="宋体" w:hAnsi="Times New Roman" w:cs="Times New Roman"/>
        </w:rPr>
      </w:pPr>
      <w:r w:rsidRPr="00964837">
        <w:rPr>
          <w:rFonts w:ascii="宋体" w:eastAsia="宋体" w:hAnsi="宋体" w:cs="宋体" w:hint="eastAsia"/>
        </w:rPr>
        <w:t>②</w:t>
      </w:r>
      <w:r w:rsidRPr="00964837">
        <w:rPr>
          <w:rFonts w:ascii="Times New Roman" w:eastAsia="宋体" w:hAnsi="Times New Roman" w:cs="Times New Roman"/>
        </w:rPr>
        <w:t>该函数的其它性质：当</w:t>
      </w:r>
      <w:r w:rsidRPr="00964837">
        <w:rPr>
          <w:rFonts w:ascii="Times New Roman" w:eastAsia="宋体" w:hAnsi="Times New Roman" w:cs="Times New Roman"/>
          <w:position w:val="-6"/>
        </w:rPr>
        <w:object w:dxaOrig="520" w:dyaOrig="260">
          <v:shape id="_x0000_i1026" type="#_x0000_t75" style="width:26.15pt;height:12.65pt" o:ole="">
            <v:imagedata r:id="rId10" o:title=""/>
          </v:shape>
          <o:OLEObject Type="Embed" ProgID="Equation.DSMT4" ShapeID="_x0000_i1026" DrawAspect="Content" ObjectID="_1646233149" r:id="rId11"/>
        </w:object>
      </w:r>
      <w:r w:rsidRPr="00964837">
        <w:rPr>
          <w:rFonts w:ascii="Times New Roman" w:eastAsia="宋体" w:hAnsi="Times New Roman" w:cs="Times New Roman"/>
        </w:rPr>
        <w:t>时，</w:t>
      </w:r>
      <w:r w:rsidRPr="00964837">
        <w:rPr>
          <w:rFonts w:ascii="Times New Roman" w:eastAsia="宋体" w:hAnsi="Times New Roman" w:cs="Times New Roman"/>
          <w:position w:val="-10"/>
        </w:rPr>
        <w:object w:dxaOrig="200" w:dyaOrig="240">
          <v:shape id="_x0000_i1027" type="#_x0000_t75" style="width:9.7pt;height:12.05pt" o:ole="">
            <v:imagedata r:id="rId12" o:title=""/>
          </v:shape>
          <o:OLEObject Type="Embed" ProgID="Equation.DSMT4" ShapeID="_x0000_i1027" DrawAspect="Content" ObjectID="_1646233150" r:id="rId13"/>
        </w:object>
      </w:r>
      <w:r w:rsidRPr="00964837">
        <w:rPr>
          <w:rFonts w:ascii="Times New Roman" w:eastAsia="宋体" w:hAnsi="Times New Roman" w:cs="Times New Roman"/>
        </w:rPr>
        <w:t>随</w:t>
      </w:r>
      <w:r w:rsidRPr="00964837">
        <w:rPr>
          <w:rFonts w:ascii="Times New Roman" w:eastAsia="宋体" w:hAnsi="Times New Roman" w:cs="Times New Roman"/>
          <w:position w:val="-6"/>
        </w:rPr>
        <w:object w:dxaOrig="180" w:dyaOrig="200">
          <v:shape id="_x0000_i1028" type="#_x0000_t75" style="width:9.1pt;height:9.7pt" o:ole="">
            <v:imagedata r:id="rId14" o:title=""/>
          </v:shape>
          <o:OLEObject Type="Embed" ProgID="Equation.DSMT4" ShapeID="_x0000_i1028" DrawAspect="Content" ObjectID="_1646233151" r:id="rId15"/>
        </w:object>
      </w:r>
      <w:r w:rsidRPr="00964837">
        <w:rPr>
          <w:rFonts w:ascii="Times New Roman" w:eastAsia="宋体" w:hAnsi="Times New Roman" w:cs="Times New Roman"/>
        </w:rPr>
        <w:t>的增大而增大．（写出一条即可）</w:t>
      </w:r>
    </w:p>
    <w:p w:rsidR="00964837" w:rsidRDefault="00964837" w:rsidP="00964837">
      <w:pPr>
        <w:tabs>
          <w:tab w:val="left" w:pos="142"/>
        </w:tabs>
        <w:adjustRightInd w:val="0"/>
        <w:snapToGrid w:val="0"/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Pr="00964837">
        <w:rPr>
          <w:rFonts w:ascii="Times New Roman" w:hAnsi="Times New Roman" w:cs="Times New Roman"/>
        </w:rPr>
        <w:t>（</w:t>
      </w:r>
      <w:r w:rsidRPr="00964837">
        <w:rPr>
          <w:rFonts w:ascii="Times New Roman" w:hAnsi="Times New Roman" w:cs="Times New Roman"/>
        </w:rPr>
        <w:t>1</w:t>
      </w:r>
      <w:r w:rsidRPr="00964837">
        <w:rPr>
          <w:rFonts w:ascii="Times New Roman" w:hAnsi="Times New Roman" w:cs="Times New Roman"/>
        </w:rPr>
        <w:t>）</w:t>
      </w:r>
      <w:r w:rsidRPr="00964837">
        <w:rPr>
          <w:rFonts w:ascii="Times New Roman" w:hAnsi="Times New Roman" w:cs="Times New Roman"/>
        </w:rPr>
        <w:t xml:space="preserve">2.7 </w:t>
      </w:r>
    </w:p>
    <w:p w:rsidR="00964837" w:rsidRPr="00964837" w:rsidRDefault="00964837" w:rsidP="00964837">
      <w:pPr>
        <w:tabs>
          <w:tab w:val="left" w:pos="142"/>
        </w:tabs>
        <w:adjustRightInd w:val="0"/>
        <w:snapToGrid w:val="0"/>
        <w:spacing w:line="300" w:lineRule="auto"/>
        <w:ind w:firstLineChars="100" w:firstLine="210"/>
        <w:rPr>
          <w:rFonts w:ascii="Times New Roman" w:hAnsi="Times New Roman" w:cs="Times New Roman"/>
        </w:rPr>
      </w:pPr>
      <w:r w:rsidRPr="00964837">
        <w:rPr>
          <w:rFonts w:ascii="Times New Roman" w:hAnsi="Times New Roman" w:cs="Times New Roman"/>
        </w:rPr>
        <w:t>（</w:t>
      </w:r>
      <w:r w:rsidRPr="00964837">
        <w:rPr>
          <w:rFonts w:ascii="Times New Roman" w:hAnsi="Times New Roman" w:cs="Times New Roman"/>
        </w:rPr>
        <w:t>2</w:t>
      </w:r>
      <w:r w:rsidRPr="00964837">
        <w:rPr>
          <w:rFonts w:ascii="Times New Roman" w:hAnsi="Times New Roman" w:cs="Times New Roman"/>
        </w:rPr>
        <w:t>）</w:t>
      </w:r>
    </w:p>
    <w:p w:rsidR="00964837" w:rsidRPr="00964837" w:rsidRDefault="00964837" w:rsidP="00964837">
      <w:pPr>
        <w:tabs>
          <w:tab w:val="left" w:pos="142"/>
        </w:tabs>
        <w:adjustRightInd w:val="0"/>
        <w:snapToGrid w:val="0"/>
        <w:spacing w:line="300" w:lineRule="auto"/>
        <w:ind w:leftChars="337" w:left="708" w:firstLine="144"/>
        <w:jc w:val="center"/>
        <w:rPr>
          <w:rFonts w:ascii="Times New Roman" w:hAnsi="Times New Roman" w:cs="Times New Roman"/>
        </w:rPr>
      </w:pPr>
      <w:r w:rsidRPr="00964837">
        <w:rPr>
          <w:rFonts w:ascii="Times New Roman" w:hAnsi="Times New Roman" w:cs="Times New Roman"/>
          <w:noProof/>
        </w:rPr>
        <w:drawing>
          <wp:inline distT="0" distB="0" distL="0" distR="0" wp14:anchorId="66B11B94" wp14:editId="337BE9A3">
            <wp:extent cx="2433099" cy="1644638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471" cy="164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837" w:rsidRPr="00964837" w:rsidRDefault="00964837" w:rsidP="00964837">
      <w:pPr>
        <w:adjustRightInd w:val="0"/>
        <w:snapToGrid w:val="0"/>
        <w:spacing w:line="300" w:lineRule="auto"/>
        <w:ind w:firstLineChars="400" w:firstLine="840"/>
        <w:rPr>
          <w:rFonts w:ascii="Times New Roman" w:hAnsi="Times New Roman" w:cs="Times New Roman"/>
        </w:rPr>
      </w:pPr>
      <w:r w:rsidRPr="00964837">
        <w:rPr>
          <w:rFonts w:ascii="Times New Roman" w:hAnsi="Times New Roman" w:cs="Times New Roman"/>
        </w:rPr>
        <w:t>（</w:t>
      </w:r>
      <w:r w:rsidRPr="00964837">
        <w:rPr>
          <w:rFonts w:ascii="Times New Roman" w:hAnsi="Times New Roman" w:cs="Times New Roman"/>
        </w:rPr>
        <w:t>3</w:t>
      </w:r>
      <w:r w:rsidRPr="00964837">
        <w:rPr>
          <w:rFonts w:ascii="Times New Roman" w:hAnsi="Times New Roman" w:cs="Times New Roman"/>
        </w:rPr>
        <w:t>）</w:t>
      </w:r>
      <w:r w:rsidRPr="00964837">
        <w:rPr>
          <w:rFonts w:ascii="Times New Roman" w:hAnsi="Times New Roman" w:cs="Times New Roman"/>
        </w:rPr>
        <w:t>6.8</w:t>
      </w:r>
      <w:r>
        <w:rPr>
          <w:rFonts w:ascii="Times New Roman" w:hAnsi="Times New Roman" w:cs="Times New Roman"/>
        </w:rPr>
        <w:t xml:space="preserve"> </w:t>
      </w:r>
    </w:p>
    <w:p w:rsidR="00605215" w:rsidRDefault="00197922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．</w:t>
      </w:r>
      <w:r w:rsidR="007F5AD0">
        <w:rPr>
          <w:rFonts w:ascii="Times New Roman" w:eastAsia="宋体" w:hAnsi="Times New Roman" w:cs="Times New Roman" w:hint="eastAsia"/>
        </w:rPr>
        <w:t>（</w:t>
      </w:r>
      <w:r w:rsidR="007F5AD0">
        <w:rPr>
          <w:rFonts w:ascii="Times New Roman" w:eastAsia="宋体" w:hAnsi="Times New Roman" w:cs="Times New Roman" w:hint="eastAsia"/>
        </w:rPr>
        <w:t>1</w:t>
      </w:r>
      <w:r w:rsidR="007F5AD0">
        <w:rPr>
          <w:rFonts w:ascii="Times New Roman" w:eastAsia="宋体" w:hAnsi="Times New Roman" w:cs="Times New Roman" w:hint="eastAsia"/>
        </w:rPr>
        <w:t>）</w:t>
      </w:r>
      <w:r w:rsidR="007F5AD0">
        <w:rPr>
          <w:rFonts w:ascii="Times New Roman" w:eastAsia="宋体" w:hAnsi="Times New Roman" w:cs="Times New Roman" w:hint="eastAsia"/>
        </w:rPr>
        <w:t>3.00</w:t>
      </w:r>
    </w:p>
    <w:p w:rsidR="007F5AD0" w:rsidRDefault="007F5AD0" w:rsidP="00D23EE0">
      <w:pPr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</w:p>
    <w:p w:rsidR="007F5AD0" w:rsidRDefault="00D23EE0" w:rsidP="00D23EE0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543FCF77" wp14:editId="2F06ECDC">
            <wp:extent cx="1979875" cy="1991799"/>
            <wp:effectExtent l="0" t="0" r="190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206" cy="199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E0" w:rsidRDefault="00D23EE0" w:rsidP="00D23EE0">
      <w:pPr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 w:hint="eastAsia"/>
        </w:rPr>
        <w:t>3.00</w:t>
      </w:r>
      <w:r>
        <w:rPr>
          <w:rFonts w:ascii="Times New Roman" w:eastAsia="宋体" w:hAnsi="Times New Roman" w:cs="Times New Roman" w:hint="eastAsia"/>
        </w:rPr>
        <w:t>或</w:t>
      </w:r>
      <w:r>
        <w:rPr>
          <w:rFonts w:ascii="Times New Roman" w:eastAsia="宋体" w:hAnsi="Times New Roman" w:cs="Times New Roman" w:hint="eastAsia"/>
        </w:rPr>
        <w:t>4.83</w:t>
      </w:r>
      <w:r>
        <w:rPr>
          <w:rFonts w:ascii="Times New Roman" w:eastAsia="宋体" w:hAnsi="Times New Roman" w:cs="Times New Roman" w:hint="eastAsia"/>
        </w:rPr>
        <w:t>或</w:t>
      </w:r>
      <w:r>
        <w:rPr>
          <w:rFonts w:ascii="Times New Roman" w:eastAsia="宋体" w:hAnsi="Times New Roman" w:cs="Times New Roman" w:hint="eastAsia"/>
        </w:rPr>
        <w:t>5.86</w:t>
      </w:r>
    </w:p>
    <w:p w:rsidR="0033791A" w:rsidRDefault="00812D76" w:rsidP="00812D76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4</w:t>
      </w:r>
      <w:r>
        <w:rPr>
          <w:rFonts w:ascii="Times New Roman" w:eastAsia="宋体" w:hAnsi="Times New Roman" w:cs="Times New Roman" w:hint="eastAsia"/>
        </w:rPr>
        <w:t>．</w:t>
      </w:r>
    </w:p>
    <w:p w:rsidR="00812D76" w:rsidRPr="00964837" w:rsidRDefault="00981C73" w:rsidP="00812D76">
      <w:pPr>
        <w:jc w:val="center"/>
        <w:rPr>
          <w:rFonts w:ascii="Times New Roman" w:eastAsia="宋体" w:hAnsi="Times New Roman" w:cs="Times New Roman"/>
        </w:rPr>
      </w:pPr>
      <w:r w:rsidRPr="00981C73">
        <w:rPr>
          <w:rFonts w:ascii="Times New Roman" w:eastAsia="宋体" w:hAnsi="Times New Roman" w:cs="Times New Roman"/>
        </w:rPr>
        <w:drawing>
          <wp:inline distT="0" distB="0" distL="0" distR="0" wp14:anchorId="23927A1D" wp14:editId="14253C35">
            <wp:extent cx="1810800" cy="1789200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10800" cy="17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3391F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2606597</wp:posOffset>
                </wp:positionH>
                <wp:positionV relativeFrom="paragraph">
                  <wp:posOffset>1174750</wp:posOffset>
                </wp:positionV>
                <wp:extent cx="45719" cy="97039"/>
                <wp:effectExtent l="0" t="0" r="12065" b="1778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703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3" o:spid="_x0000_s1026" style="position:absolute;left:0;text-align:left;margin-left:205.25pt;margin-top:92.5pt;width:3.6pt;height: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" fillcolor="white [3212]" strokecolor="white [3212]" strokeweight="2pt"/>
            </w:pict>
          </mc:Fallback>
        </mc:AlternateContent>
      </w:r>
    </w:p>
    <w:sectPr w:rsidR="00812D76" w:rsidRPr="00964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A4" w:rsidRDefault="00A53FA4" w:rsidP="0011511E">
      <w:r>
        <w:separator/>
      </w:r>
    </w:p>
  </w:endnote>
  <w:endnote w:type="continuationSeparator" w:id="0">
    <w:p w:rsidR="00A53FA4" w:rsidRDefault="00A53FA4" w:rsidP="0011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A4" w:rsidRDefault="00A53FA4" w:rsidP="0011511E">
      <w:r>
        <w:separator/>
      </w:r>
    </w:p>
  </w:footnote>
  <w:footnote w:type="continuationSeparator" w:id="0">
    <w:p w:rsidR="00A53FA4" w:rsidRDefault="00A53FA4" w:rsidP="00115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00"/>
    <w:rsid w:val="00046BAF"/>
    <w:rsid w:val="0011511E"/>
    <w:rsid w:val="001517EE"/>
    <w:rsid w:val="0019780A"/>
    <w:rsid w:val="00197922"/>
    <w:rsid w:val="001A1052"/>
    <w:rsid w:val="0033791A"/>
    <w:rsid w:val="00463A81"/>
    <w:rsid w:val="00550C3C"/>
    <w:rsid w:val="00605215"/>
    <w:rsid w:val="00625A88"/>
    <w:rsid w:val="007F3663"/>
    <w:rsid w:val="007F5AD0"/>
    <w:rsid w:val="00812D76"/>
    <w:rsid w:val="00964837"/>
    <w:rsid w:val="00981C73"/>
    <w:rsid w:val="009C7667"/>
    <w:rsid w:val="00A265C6"/>
    <w:rsid w:val="00A53FA4"/>
    <w:rsid w:val="00B3391F"/>
    <w:rsid w:val="00C4241E"/>
    <w:rsid w:val="00D23EE0"/>
    <w:rsid w:val="00D365ED"/>
    <w:rsid w:val="00F97500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1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51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51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1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51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51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10</cp:revision>
  <dcterms:created xsi:type="dcterms:W3CDTF">2020-03-07T01:55:00Z</dcterms:created>
  <dcterms:modified xsi:type="dcterms:W3CDTF">2020-03-20T10:11:00Z</dcterms:modified>
</cp:coreProperties>
</file>