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AA" w:rsidRDefault="00E53097" w:rsidP="00E53097">
      <w:pPr>
        <w:tabs>
          <w:tab w:val="left" w:pos="2348"/>
          <w:tab w:val="center" w:pos="4213"/>
        </w:tabs>
        <w:spacing w:line="360" w:lineRule="auto"/>
        <w:ind w:firstLineChars="400" w:firstLine="960"/>
        <w:jc w:val="left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 xml:space="preserve"> “令人敬佩的人”  </w:t>
      </w:r>
      <w:r>
        <w:rPr>
          <w:rFonts w:hint="eastAsia"/>
          <w:b/>
          <w:sz w:val="24"/>
        </w:rPr>
        <w:t>A</w:t>
      </w:r>
      <w:r>
        <w:rPr>
          <w:rFonts w:hint="eastAsia"/>
          <w:b/>
          <w:sz w:val="24"/>
        </w:rPr>
        <w:t xml:space="preserve"> medical pioneer </w:t>
      </w:r>
      <w:r>
        <w:rPr>
          <w:rFonts w:hint="eastAsia"/>
          <w:b/>
          <w:sz w:val="24"/>
        </w:rPr>
        <w:t xml:space="preserve">(1) </w:t>
      </w:r>
      <w:r>
        <w:rPr>
          <w:rFonts w:ascii="黑体" w:eastAsia="黑体" w:hAnsi="黑体" w:cs="黑体" w:hint="eastAsia"/>
          <w:b/>
          <w:sz w:val="24"/>
        </w:rPr>
        <w:t>——学习任务单</w:t>
      </w:r>
    </w:p>
    <w:p w:rsidR="00CA7AAA" w:rsidRDefault="00E5309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【学习目标】</w:t>
      </w:r>
    </w:p>
    <w:p w:rsidR="00CA7AAA" w:rsidRDefault="00E53097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  <w:sz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</w:rPr>
        <w:t>能够概括</w:t>
      </w:r>
      <w:r>
        <w:rPr>
          <w:rFonts w:ascii="宋体" w:eastAsia="宋体" w:hAnsi="宋体" w:hint="eastAsia"/>
          <w:b/>
          <w:bCs/>
          <w:color w:val="000000" w:themeColor="text1"/>
          <w:sz w:val="24"/>
        </w:rPr>
        <w:t>这篇新闻报道</w:t>
      </w:r>
      <w:r>
        <w:rPr>
          <w:rFonts w:ascii="宋体" w:eastAsia="宋体" w:hAnsi="宋体" w:hint="eastAsia"/>
          <w:b/>
          <w:bCs/>
          <w:color w:val="000000" w:themeColor="text1"/>
          <w:sz w:val="24"/>
        </w:rPr>
        <w:t>的主要内容</w:t>
      </w:r>
      <w:r>
        <w:rPr>
          <w:rFonts w:ascii="宋体" w:eastAsia="宋体" w:hAnsi="宋体"/>
          <w:b/>
          <w:bCs/>
          <w:color w:val="000000" w:themeColor="text1"/>
          <w:sz w:val="24"/>
        </w:rPr>
        <w:t>;</w:t>
      </w:r>
    </w:p>
    <w:p w:rsidR="00CA7AAA" w:rsidRDefault="00E53097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  <w:sz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</w:rPr>
        <w:t>能够</w:t>
      </w:r>
      <w:proofErr w:type="gramStart"/>
      <w:r>
        <w:rPr>
          <w:rFonts w:ascii="宋体" w:eastAsia="宋体" w:hAnsi="宋体" w:hint="eastAsia"/>
          <w:b/>
          <w:bCs/>
          <w:color w:val="000000" w:themeColor="text1"/>
          <w:sz w:val="24"/>
        </w:rPr>
        <w:t>提</w:t>
      </w:r>
      <w:r>
        <w:rPr>
          <w:rFonts w:ascii="宋体" w:eastAsia="宋体" w:hAnsi="宋体" w:hint="eastAsia"/>
          <w:b/>
          <w:bCs/>
          <w:color w:val="000000" w:themeColor="text1"/>
          <w:sz w:val="24"/>
        </w:rPr>
        <w:t>新闻</w:t>
      </w:r>
      <w:proofErr w:type="gramEnd"/>
      <w:r>
        <w:rPr>
          <w:rFonts w:ascii="宋体" w:eastAsia="宋体" w:hAnsi="宋体" w:hint="eastAsia"/>
          <w:b/>
          <w:bCs/>
          <w:color w:val="000000" w:themeColor="text1"/>
          <w:sz w:val="24"/>
        </w:rPr>
        <w:t>报道中关于</w:t>
      </w:r>
      <w:proofErr w:type="gramStart"/>
      <w:r>
        <w:rPr>
          <w:rFonts w:ascii="宋体" w:eastAsia="宋体" w:hAnsi="宋体" w:hint="eastAsia"/>
          <w:b/>
          <w:bCs/>
          <w:color w:val="000000" w:themeColor="text1"/>
          <w:sz w:val="24"/>
        </w:rPr>
        <w:t>屠</w:t>
      </w:r>
      <w:proofErr w:type="gramEnd"/>
      <w:r>
        <w:rPr>
          <w:rFonts w:ascii="宋体" w:eastAsia="宋体" w:hAnsi="宋体" w:hint="eastAsia"/>
          <w:b/>
          <w:bCs/>
          <w:color w:val="000000" w:themeColor="text1"/>
          <w:sz w:val="24"/>
        </w:rPr>
        <w:t>呦呦的细节信息</w:t>
      </w:r>
      <w:r>
        <w:rPr>
          <w:rFonts w:ascii="宋体" w:eastAsia="宋体" w:hAnsi="宋体"/>
          <w:b/>
          <w:bCs/>
          <w:color w:val="000000" w:themeColor="text1"/>
          <w:sz w:val="24"/>
        </w:rPr>
        <w:t>;</w:t>
      </w:r>
    </w:p>
    <w:p w:rsidR="00CA7AAA" w:rsidRDefault="00E53097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  <w:sz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</w:rPr>
        <w:t>能够使用</w:t>
      </w:r>
      <w:r>
        <w:rPr>
          <w:rFonts w:ascii="宋体" w:eastAsia="宋体" w:hAnsi="宋体" w:hint="eastAsia"/>
          <w:b/>
          <w:bCs/>
          <w:color w:val="000000" w:themeColor="text1"/>
          <w:sz w:val="24"/>
        </w:rPr>
        <w:t>关键词复述这篇新闻报道</w:t>
      </w:r>
      <w:r>
        <w:rPr>
          <w:rFonts w:ascii="宋体" w:eastAsia="宋体" w:hAnsi="宋体" w:hint="eastAsia"/>
          <w:b/>
          <w:bCs/>
          <w:color w:val="000000" w:themeColor="text1"/>
          <w:sz w:val="24"/>
        </w:rPr>
        <w:t>。</w:t>
      </w:r>
      <w:r>
        <w:rPr>
          <w:rFonts w:ascii="宋体" w:eastAsia="宋体" w:hAnsi="宋体"/>
          <w:b/>
          <w:bCs/>
          <w:color w:val="000000" w:themeColor="text1"/>
          <w:sz w:val="24"/>
        </w:rPr>
        <w:t xml:space="preserve"> </w:t>
      </w:r>
    </w:p>
    <w:p w:rsidR="00CA7AAA" w:rsidRDefault="00E5309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【学法指导】</w:t>
      </w:r>
    </w:p>
    <w:p w:rsidR="00CA7AAA" w:rsidRDefault="00E5309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阅读新闻报道时要注意阅读策略：</w:t>
      </w:r>
    </w:p>
    <w:p w:rsidR="00CA7AAA" w:rsidRDefault="00E53097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略读标题、图片、首段、每段的主题句对文章主要内容有总体概念；</w:t>
      </w:r>
    </w:p>
    <w:p w:rsidR="00CA7AAA" w:rsidRDefault="00E53097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带着需要查找的某个事实信息的关键词进行有目的地查读。</w:t>
      </w:r>
    </w:p>
    <w:p w:rsidR="00CA7AAA" w:rsidRDefault="00E53097">
      <w:pPr>
        <w:adjustRightInd w:val="0"/>
        <w:snapToGrid w:val="0"/>
        <w:spacing w:line="360" w:lineRule="auto"/>
        <w:jc w:val="left"/>
        <w:rPr>
          <w:rFonts w:eastAsia="宋体" w:hAnsi="宋体"/>
          <w:b/>
          <w:bCs/>
          <w:sz w:val="24"/>
        </w:rPr>
      </w:pPr>
      <w:r>
        <w:rPr>
          <w:rFonts w:eastAsia="宋体" w:hAnsi="宋体" w:hint="eastAsia"/>
          <w:b/>
          <w:bCs/>
          <w:sz w:val="24"/>
        </w:rPr>
        <w:t>【任务一】</w:t>
      </w:r>
      <w:r>
        <w:rPr>
          <w:rFonts w:eastAsia="宋体" w:hAnsi="宋体" w:hint="eastAsia"/>
          <w:b/>
          <w:bCs/>
          <w:sz w:val="24"/>
        </w:rPr>
        <w:t xml:space="preserve">Reading for main idea </w:t>
      </w:r>
    </w:p>
    <w:p w:rsidR="00CA7AAA" w:rsidRDefault="00E53097">
      <w:pPr>
        <w:adjustRightInd w:val="0"/>
        <w:snapToGrid w:val="0"/>
        <w:spacing w:line="360" w:lineRule="auto"/>
        <w:jc w:val="left"/>
        <w:rPr>
          <w:rFonts w:eastAsia="宋体" w:hAnsi="宋体"/>
          <w:sz w:val="24"/>
        </w:rPr>
      </w:pPr>
      <w:r>
        <w:rPr>
          <w:rFonts w:eastAsia="宋体" w:hAnsi="宋体" w:hint="eastAsia"/>
          <w:sz w:val="24"/>
        </w:rPr>
        <w:t xml:space="preserve">Read the text and tick out. </w:t>
      </w:r>
    </w:p>
    <w:p w:rsidR="00CA7AAA" w:rsidRDefault="00E53097">
      <w:pPr>
        <w:adjustRightInd w:val="0"/>
        <w:snapToGrid w:val="0"/>
        <w:spacing w:line="360" w:lineRule="auto"/>
        <w:jc w:val="left"/>
        <w:rPr>
          <w:rFonts w:eastAsia="宋体" w:hAnsi="宋体"/>
          <w:sz w:val="24"/>
        </w:rPr>
      </w:pPr>
      <w:r>
        <w:rPr>
          <w:rFonts w:eastAsia="宋体" w:hAnsi="宋体" w:hint="eastAsia"/>
          <w:sz w:val="24"/>
        </w:rPr>
        <w:t xml:space="preserve">What aspects about </w:t>
      </w:r>
      <w:proofErr w:type="spellStart"/>
      <w:r>
        <w:rPr>
          <w:rFonts w:eastAsia="宋体" w:hAnsi="宋体" w:hint="eastAsia"/>
          <w:sz w:val="24"/>
        </w:rPr>
        <w:t>Tu</w:t>
      </w:r>
      <w:proofErr w:type="spellEnd"/>
      <w:r>
        <w:rPr>
          <w:rFonts w:eastAsia="宋体" w:hAnsi="宋体" w:hint="eastAsia"/>
          <w:sz w:val="24"/>
        </w:rPr>
        <w:t xml:space="preserve"> </w:t>
      </w:r>
      <w:proofErr w:type="spellStart"/>
      <w:r>
        <w:rPr>
          <w:rFonts w:eastAsia="宋体" w:hAnsi="宋体" w:hint="eastAsia"/>
          <w:sz w:val="24"/>
        </w:rPr>
        <w:t>Youyou</w:t>
      </w:r>
      <w:proofErr w:type="spellEnd"/>
      <w:r>
        <w:rPr>
          <w:rFonts w:eastAsia="宋体" w:hAnsi="宋体" w:hint="eastAsia"/>
          <w:sz w:val="24"/>
        </w:rPr>
        <w:t xml:space="preserve"> were written in this article?</w:t>
      </w:r>
    </w:p>
    <w:p w:rsidR="00CA7AAA" w:rsidRDefault="00E53097">
      <w:pPr>
        <w:adjustRightInd w:val="0"/>
        <w:snapToGrid w:val="0"/>
        <w:spacing w:line="360" w:lineRule="auto"/>
        <w:ind w:firstLineChars="200" w:firstLine="480"/>
        <w:jc w:val="left"/>
        <w:rPr>
          <w:rFonts w:eastAsia="宋体" w:hAnsi="宋体"/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5pt;margin-top:2.85pt;width:16.7pt;height:10.9pt;z-index:251658240;mso-width-relative:page;mso-height-relative:page">
            <v:textbox>
              <w:txbxContent>
                <w:p w:rsidR="00CA7AAA" w:rsidRDefault="00CA7AAA"/>
              </w:txbxContent>
            </v:textbox>
          </v:shape>
        </w:pict>
      </w:r>
      <w:r>
        <w:rPr>
          <w:rFonts w:eastAsia="宋体" w:hAnsi="宋体" w:hint="eastAsia"/>
          <w:sz w:val="24"/>
        </w:rPr>
        <w:t xml:space="preserve">1. </w:t>
      </w:r>
      <w:proofErr w:type="gramStart"/>
      <w:r>
        <w:rPr>
          <w:rFonts w:eastAsia="宋体" w:hAnsi="宋体" w:hint="eastAsia"/>
          <w:sz w:val="24"/>
        </w:rPr>
        <w:t>basic</w:t>
      </w:r>
      <w:proofErr w:type="gramEnd"/>
      <w:r>
        <w:rPr>
          <w:rFonts w:eastAsia="宋体" w:hAnsi="宋体" w:hint="eastAsia"/>
          <w:sz w:val="24"/>
        </w:rPr>
        <w:t xml:space="preserve"> personal information</w:t>
      </w:r>
    </w:p>
    <w:p w:rsidR="00CA7AAA" w:rsidRDefault="00E53097">
      <w:pPr>
        <w:adjustRightInd w:val="0"/>
        <w:snapToGrid w:val="0"/>
        <w:spacing w:line="360" w:lineRule="auto"/>
        <w:ind w:firstLineChars="200" w:firstLine="480"/>
        <w:jc w:val="left"/>
        <w:rPr>
          <w:rFonts w:eastAsia="宋体" w:hAnsi="宋体"/>
          <w:sz w:val="24"/>
        </w:rPr>
      </w:pPr>
      <w:r>
        <w:rPr>
          <w:sz w:val="24"/>
        </w:rPr>
        <w:pict>
          <v:shape id="_x0000_s1028" type="#_x0000_t202" style="position:absolute;left:0;text-align:left;margin-left:-1.45pt;margin-top:23.75pt;width:16.7pt;height:10.9pt;z-index:251660288;mso-width-relative:page;mso-height-relative:page">
            <v:textbox>
              <w:txbxContent>
                <w:p w:rsidR="00CA7AAA" w:rsidRDefault="00CA7AAA"/>
              </w:txbxContent>
            </v:textbox>
          </v:shape>
        </w:pict>
      </w:r>
      <w:r>
        <w:rPr>
          <w:sz w:val="24"/>
        </w:rPr>
        <w:pict>
          <v:shape id="_x0000_s1027" type="#_x0000_t202" style="position:absolute;left:0;text-align:left;margin-left:-1.45pt;margin-top:.35pt;width:16.7pt;height:10.9pt;z-index:251659264;mso-width-relative:page;mso-height-relative:page">
            <v:textbox>
              <w:txbxContent>
                <w:p w:rsidR="00CA7AAA" w:rsidRDefault="00CA7AAA"/>
              </w:txbxContent>
            </v:textbox>
          </v:shape>
        </w:pict>
      </w:r>
      <w:r>
        <w:rPr>
          <w:rFonts w:eastAsia="宋体" w:hAnsi="宋体" w:hint="eastAsia"/>
          <w:sz w:val="24"/>
        </w:rPr>
        <w:t xml:space="preserve">2. </w:t>
      </w:r>
      <w:proofErr w:type="gramStart"/>
      <w:r>
        <w:rPr>
          <w:rFonts w:eastAsia="宋体" w:hAnsi="宋体" w:hint="eastAsia"/>
          <w:sz w:val="24"/>
        </w:rPr>
        <w:t>appearance</w:t>
      </w:r>
      <w:proofErr w:type="gramEnd"/>
      <w:r>
        <w:rPr>
          <w:rFonts w:eastAsia="宋体" w:hAnsi="宋体" w:hint="eastAsia"/>
          <w:sz w:val="24"/>
        </w:rPr>
        <w:t xml:space="preserve"> and personality </w:t>
      </w:r>
    </w:p>
    <w:p w:rsidR="00CA7AAA" w:rsidRDefault="00E53097">
      <w:pPr>
        <w:adjustRightInd w:val="0"/>
        <w:snapToGrid w:val="0"/>
        <w:spacing w:line="360" w:lineRule="auto"/>
        <w:ind w:firstLineChars="200" w:firstLine="480"/>
        <w:jc w:val="left"/>
        <w:rPr>
          <w:rFonts w:eastAsia="宋体" w:hAnsi="宋体"/>
          <w:sz w:val="24"/>
        </w:rPr>
      </w:pPr>
      <w:r>
        <w:rPr>
          <w:sz w:val="24"/>
        </w:rPr>
        <w:pict>
          <v:shape id="_x0000_s1029" type="#_x0000_t202" style="position:absolute;left:0;text-align:left;margin-left:-1.45pt;margin-top:23.65pt;width:16.7pt;height:10.9pt;z-index:251661312;mso-width-relative:page;mso-height-relative:page">
            <v:textbox>
              <w:txbxContent>
                <w:p w:rsidR="00CA7AAA" w:rsidRDefault="00CA7AAA"/>
              </w:txbxContent>
            </v:textbox>
          </v:shape>
        </w:pict>
      </w:r>
      <w:r>
        <w:rPr>
          <w:rFonts w:eastAsia="宋体" w:hAnsi="宋体" w:hint="eastAsia"/>
          <w:sz w:val="24"/>
        </w:rPr>
        <w:t xml:space="preserve">3. </w:t>
      </w:r>
      <w:proofErr w:type="gramStart"/>
      <w:r>
        <w:rPr>
          <w:rFonts w:eastAsia="宋体" w:hAnsi="宋体" w:hint="eastAsia"/>
          <w:sz w:val="24"/>
        </w:rPr>
        <w:t>attitudes</w:t>
      </w:r>
      <w:proofErr w:type="gramEnd"/>
      <w:r>
        <w:rPr>
          <w:rFonts w:eastAsia="宋体" w:hAnsi="宋体" w:hint="eastAsia"/>
          <w:sz w:val="24"/>
        </w:rPr>
        <w:t xml:space="preserve"> towards fame and future research</w:t>
      </w:r>
    </w:p>
    <w:p w:rsidR="00CA7AAA" w:rsidRDefault="00E53097">
      <w:pPr>
        <w:adjustRightInd w:val="0"/>
        <w:snapToGrid w:val="0"/>
        <w:spacing w:line="360" w:lineRule="auto"/>
        <w:ind w:firstLineChars="200" w:firstLine="480"/>
        <w:jc w:val="left"/>
        <w:rPr>
          <w:rFonts w:eastAsia="宋体" w:hAnsi="宋体"/>
          <w:sz w:val="24"/>
        </w:rPr>
      </w:pPr>
      <w:r>
        <w:rPr>
          <w:rFonts w:eastAsia="宋体" w:hAnsi="宋体" w:hint="eastAsia"/>
          <w:sz w:val="24"/>
        </w:rPr>
        <w:t xml:space="preserve">4. </w:t>
      </w:r>
      <w:proofErr w:type="gramStart"/>
      <w:r>
        <w:rPr>
          <w:rFonts w:eastAsia="宋体" w:hAnsi="宋体" w:hint="eastAsia"/>
          <w:sz w:val="24"/>
        </w:rPr>
        <w:t>scientific</w:t>
      </w:r>
      <w:proofErr w:type="gramEnd"/>
      <w:r>
        <w:rPr>
          <w:rFonts w:eastAsia="宋体" w:hAnsi="宋体" w:hint="eastAsia"/>
          <w:sz w:val="24"/>
        </w:rPr>
        <w:t xml:space="preserve"> work </w:t>
      </w:r>
    </w:p>
    <w:p w:rsidR="00CA7AAA" w:rsidRDefault="00E53097">
      <w:pPr>
        <w:adjustRightInd w:val="0"/>
        <w:snapToGrid w:val="0"/>
        <w:spacing w:line="360" w:lineRule="auto"/>
        <w:ind w:firstLineChars="200" w:firstLine="480"/>
        <w:jc w:val="left"/>
        <w:rPr>
          <w:rFonts w:eastAsia="宋体" w:hAnsi="宋体"/>
          <w:sz w:val="24"/>
        </w:rPr>
      </w:pPr>
      <w:r>
        <w:rPr>
          <w:sz w:val="24"/>
        </w:rPr>
        <w:pict>
          <v:shape id="_x0000_s1030" type="#_x0000_t202" style="position:absolute;left:0;text-align:left;margin-left:-1.45pt;margin-top:.1pt;width:16.7pt;height:10.9pt;z-index:251662336;mso-width-relative:page;mso-height-relative:page">
            <v:textbox>
              <w:txbxContent>
                <w:p w:rsidR="00CA7AAA" w:rsidRDefault="00CA7AAA"/>
              </w:txbxContent>
            </v:textbox>
          </v:shape>
        </w:pict>
      </w:r>
      <w:r>
        <w:rPr>
          <w:rFonts w:eastAsia="宋体" w:hAnsi="宋体" w:hint="eastAsia"/>
          <w:sz w:val="24"/>
        </w:rPr>
        <w:t xml:space="preserve">5. </w:t>
      </w:r>
      <w:proofErr w:type="gramStart"/>
      <w:r>
        <w:rPr>
          <w:rFonts w:eastAsia="宋体" w:hAnsi="宋体" w:hint="eastAsia"/>
          <w:sz w:val="24"/>
        </w:rPr>
        <w:t>the</w:t>
      </w:r>
      <w:proofErr w:type="gramEnd"/>
      <w:r>
        <w:rPr>
          <w:rFonts w:eastAsia="宋体" w:hAnsi="宋体" w:hint="eastAsia"/>
          <w:sz w:val="24"/>
        </w:rPr>
        <w:t xml:space="preserve"> Nobel Prize Award </w:t>
      </w:r>
    </w:p>
    <w:p w:rsidR="00CA7AAA" w:rsidRDefault="00E53097">
      <w:pPr>
        <w:adjustRightInd w:val="0"/>
        <w:snapToGrid w:val="0"/>
        <w:spacing w:line="360" w:lineRule="auto"/>
        <w:jc w:val="left"/>
        <w:rPr>
          <w:rFonts w:eastAsia="宋体" w:hAnsi="Times New Roman" w:cs="Times New Roman"/>
          <w:b/>
          <w:bCs/>
          <w:sz w:val="24"/>
        </w:rPr>
      </w:pPr>
      <w:r>
        <w:rPr>
          <w:rFonts w:eastAsia="宋体" w:hAnsi="Times New Roman" w:cs="Times New Roman"/>
          <w:b/>
          <w:bCs/>
          <w:sz w:val="24"/>
        </w:rPr>
        <w:t>【任务二】</w:t>
      </w:r>
      <w:r>
        <w:rPr>
          <w:rFonts w:eastAsia="宋体" w:hAnsi="Times New Roman" w:cs="Times New Roman" w:hint="eastAsia"/>
          <w:b/>
          <w:bCs/>
          <w:sz w:val="24"/>
        </w:rPr>
        <w:t>Reading for details.</w:t>
      </w:r>
    </w:p>
    <w:p w:rsidR="00CA7AAA" w:rsidRDefault="00E53097">
      <w:pPr>
        <w:adjustRightInd w:val="0"/>
        <w:snapToGrid w:val="0"/>
        <w:spacing w:line="360" w:lineRule="auto"/>
        <w:jc w:val="left"/>
        <w:rPr>
          <w:rFonts w:eastAsia="宋体" w:hAnsi="Times New Roman" w:cs="Times New Roman"/>
          <w:sz w:val="24"/>
        </w:rPr>
      </w:pPr>
      <w:r>
        <w:rPr>
          <w:rFonts w:eastAsia="宋体" w:hAnsi="Times New Roman" w:cs="Times New Roman" w:hint="eastAsia"/>
          <w:sz w:val="24"/>
        </w:rPr>
        <w:t xml:space="preserve">Read again and complete the flow chart. </w:t>
      </w:r>
    </w:p>
    <w:p w:rsidR="00CA7AAA" w:rsidRDefault="00E53097">
      <w:pPr>
        <w:adjustRightInd w:val="0"/>
        <w:snapToGrid w:val="0"/>
        <w:spacing w:line="360" w:lineRule="auto"/>
        <w:jc w:val="left"/>
        <w:rPr>
          <w:rFonts w:eastAsia="宋体" w:hAnsi="Times New Roman" w:cs="Times New Roman"/>
          <w:sz w:val="24"/>
        </w:rPr>
      </w:pPr>
      <w:r>
        <w:rPr>
          <w:noProof/>
        </w:rPr>
        <w:drawing>
          <wp:inline distT="0" distB="0" distL="114300" distR="114300">
            <wp:extent cx="5267325" cy="2216785"/>
            <wp:effectExtent l="0" t="0" r="952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AA" w:rsidRDefault="00E53097">
      <w:pPr>
        <w:adjustRightInd w:val="0"/>
        <w:snapToGrid w:val="0"/>
        <w:spacing w:line="360" w:lineRule="auto"/>
        <w:rPr>
          <w:rFonts w:eastAsia="宋体" w:hAnsi="Times New Roman" w:cs="Times New Roman"/>
          <w:b/>
          <w:bCs/>
          <w:sz w:val="24"/>
        </w:rPr>
      </w:pPr>
      <w:r>
        <w:rPr>
          <w:rFonts w:eastAsia="宋体" w:hAnsi="Times New Roman" w:cs="Times New Roman"/>
          <w:b/>
          <w:bCs/>
          <w:sz w:val="24"/>
        </w:rPr>
        <w:t>【任务</w:t>
      </w:r>
      <w:r>
        <w:rPr>
          <w:rFonts w:eastAsia="宋体" w:hAnsi="Times New Roman" w:cs="Times New Roman" w:hint="eastAsia"/>
          <w:b/>
          <w:bCs/>
          <w:sz w:val="24"/>
        </w:rPr>
        <w:t>三</w:t>
      </w:r>
      <w:r>
        <w:rPr>
          <w:rFonts w:eastAsia="宋体" w:hAnsi="Times New Roman" w:cs="Times New Roman"/>
          <w:b/>
          <w:bCs/>
          <w:sz w:val="24"/>
        </w:rPr>
        <w:t>】</w:t>
      </w:r>
      <w:r>
        <w:rPr>
          <w:rFonts w:eastAsia="宋体" w:hAnsi="Times New Roman" w:cs="Times New Roman" w:hint="eastAsia"/>
          <w:b/>
          <w:bCs/>
          <w:sz w:val="24"/>
        </w:rPr>
        <w:t>Making a news report</w:t>
      </w:r>
      <w:r>
        <w:rPr>
          <w:rFonts w:eastAsia="宋体" w:hAnsi="Times New Roman" w:cs="Times New Roman" w:hint="eastAsia"/>
          <w:b/>
          <w:bCs/>
          <w:sz w:val="24"/>
        </w:rPr>
        <w:t xml:space="preserve"> based on the flow chart above</w:t>
      </w:r>
      <w:r>
        <w:rPr>
          <w:rFonts w:eastAsia="宋体" w:hAnsi="Times New Roman" w:cs="Times New Roman" w:hint="eastAsia"/>
          <w:b/>
          <w:bCs/>
          <w:sz w:val="24"/>
        </w:rPr>
        <w:t>.</w:t>
      </w:r>
    </w:p>
    <w:sectPr w:rsidR="00CA7AA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55B3"/>
    <w:multiLevelType w:val="singleLevel"/>
    <w:tmpl w:val="22BD55B3"/>
    <w:lvl w:ilvl="0">
      <w:start w:val="1"/>
      <w:numFmt w:val="decimal"/>
      <w:suff w:val="space"/>
      <w:lvlText w:val="%1."/>
      <w:lvlJc w:val="left"/>
    </w:lvl>
  </w:abstractNum>
  <w:abstractNum w:abstractNumId="1">
    <w:nsid w:val="6CD3344B"/>
    <w:multiLevelType w:val="multilevel"/>
    <w:tmpl w:val="6CD334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ADA"/>
    <w:rsid w:val="00017984"/>
    <w:rsid w:val="0023184A"/>
    <w:rsid w:val="00240C0B"/>
    <w:rsid w:val="003625BE"/>
    <w:rsid w:val="00371E07"/>
    <w:rsid w:val="003B450C"/>
    <w:rsid w:val="00434308"/>
    <w:rsid w:val="004C777C"/>
    <w:rsid w:val="00602839"/>
    <w:rsid w:val="007018C5"/>
    <w:rsid w:val="00834ADA"/>
    <w:rsid w:val="0087597A"/>
    <w:rsid w:val="0095322D"/>
    <w:rsid w:val="0096210C"/>
    <w:rsid w:val="009E5E44"/>
    <w:rsid w:val="00A06C5A"/>
    <w:rsid w:val="00A344EE"/>
    <w:rsid w:val="00AA4AC5"/>
    <w:rsid w:val="00B82C77"/>
    <w:rsid w:val="00CA7AAA"/>
    <w:rsid w:val="00E53097"/>
    <w:rsid w:val="00F972F3"/>
    <w:rsid w:val="1664539A"/>
    <w:rsid w:val="1A2D7EB8"/>
    <w:rsid w:val="2E186DD2"/>
    <w:rsid w:val="4E5E5144"/>
    <w:rsid w:val="6DB12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530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30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acq</cp:lastModifiedBy>
  <cp:revision>18</cp:revision>
  <dcterms:created xsi:type="dcterms:W3CDTF">2020-01-30T09:25:00Z</dcterms:created>
  <dcterms:modified xsi:type="dcterms:W3CDTF">2020-03-21T01:42:00Z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