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新宋体" w:hAnsi="宋体" w:eastAsia="新宋体"/>
          <w:color w:val="0F0F0F"/>
          <w:sz w:val="24"/>
        </w:rPr>
      </w:pPr>
      <w:r>
        <w:rPr>
          <w:rFonts w:hint="eastAsia" w:ascii="黑体" w:hAnsi="黑体" w:eastAsia="黑体" w:cs="黑体"/>
          <w:sz w:val="24"/>
        </w:rPr>
        <w:t>9年级语文第34课时《傅雷家书》拓展</w:t>
      </w:r>
      <w:bookmarkStart w:id="0" w:name="_GoBack"/>
      <w:bookmarkEnd w:id="0"/>
      <w:r>
        <w:rPr>
          <w:rFonts w:hint="eastAsia" w:ascii="黑体" w:hAnsi="黑体" w:eastAsia="黑体" w:cs="黑体"/>
          <w:sz w:val="24"/>
        </w:rPr>
        <w:t>作业答案</w:t>
      </w:r>
    </w:p>
    <w:p>
      <w:pPr>
        <w:spacing w:line="360" w:lineRule="auto"/>
        <w:rPr>
          <w:rFonts w:ascii="新宋体" w:hAnsi="楷体" w:eastAsia="新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楷体" w:eastAsia="新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答案示例：打开一封封家书，我们可以读到深深父子情，纸虽短，但情却长；阅读一行行教诲，我们可以从中获取学习生活的智慧和不断前进的动力；品味一段段哲理，我们可以提高自身修养，变得更加睿智与通达。让我们一起阅读家书经典——《傅雷家书》吧！</w:t>
      </w:r>
    </w:p>
    <w:p>
      <w:pPr>
        <w:spacing w:line="360" w:lineRule="auto"/>
        <w:rPr>
          <w:rFonts w:ascii="新宋体" w:hAnsi="楷体" w:eastAsia="新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楷体" w:eastAsia="新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</w:rPr>
        <w:t>答案示例一：</w:t>
      </w:r>
      <w:r>
        <w:rPr>
          <w:rFonts w:hint="eastAsia" w:ascii="新宋体" w:hAnsi="楷体" w:eastAsia="新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忘不了父亲是一个性情中人，会在繁忙的工作之余悉心抄下六万余字的《论希腊雕塑》译稿，订成一本寄给我，激励我做一个“德艺俱备、人格卓越的艺术家”，爱子之情犹如大海，澎湃深沉。</w:t>
      </w:r>
    </w:p>
    <w:p>
      <w:pPr>
        <w:spacing w:line="360" w:lineRule="auto"/>
        <w:rPr>
          <w:rFonts w:ascii="新宋体" w:hAnsi="楷体" w:eastAsia="新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答案示例二：</w:t>
      </w:r>
      <w:r>
        <w:rPr>
          <w:rFonts w:hint="eastAsia" w:ascii="新宋体" w:hAnsi="楷体" w:eastAsia="新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忘不了父亲的事无巨细、追求完美。从吃饭时手放的位置到站着或落座的姿势，从脱衣脱围巾的礼仪到签名写字的笔画，从弹钢琴的细节处理到学习外语的时间掌控……虽然相隔千山万水，但家信却充满温度，让身处异乡的我忍俊不禁却又泪流满面。</w:t>
      </w:r>
    </w:p>
    <w:p>
      <w:pPr>
        <w:spacing w:line="360" w:lineRule="auto"/>
        <w:rPr>
          <w:rFonts w:ascii="新宋体" w:hAnsi="楷体" w:eastAsia="新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答案示例三：</w:t>
      </w:r>
      <w:r>
        <w:rPr>
          <w:rFonts w:hint="eastAsia" w:ascii="新宋体" w:hAnsi="楷体" w:eastAsia="新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忘不了父亲跟我谈莫扎特，谈《人间词话》，谈《世说新语》，谈中华文化，谢谢您领我走进艺术的殿堂，感受中华文化的博大精深。父亲就是一本永远读不完的大书！</w:t>
      </w:r>
    </w:p>
    <w:p>
      <w:pPr>
        <w:spacing w:line="360" w:lineRule="auto"/>
        <w:rPr>
          <w:rFonts w:ascii="新宋体" w:hAnsi="楷体" w:eastAsia="新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楷体" w:eastAsia="新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3.答案示例：</w:t>
      </w:r>
    </w:p>
    <w:p>
      <w:pPr>
        <w:spacing w:line="360" w:lineRule="auto"/>
        <w:rPr>
          <w:rFonts w:ascii="新宋体" w:hAnsi="宋体" w:eastAsia="新宋体"/>
          <w:color w:val="1E1E1E"/>
          <w:szCs w:val="21"/>
        </w:rPr>
      </w:pPr>
      <w:r>
        <w:rPr>
          <w:rFonts w:hint="eastAsia" w:ascii="新宋体" w:hAnsi="宋体" w:eastAsia="新宋体"/>
          <w:color w:val="1E1E1E"/>
          <w:szCs w:val="21"/>
        </w:rPr>
        <w:t>尊敬的傅雷先生：</w:t>
      </w:r>
    </w:p>
    <w:p>
      <w:pPr>
        <w:spacing w:line="360" w:lineRule="auto"/>
        <w:ind w:firstLine="420" w:firstLineChars="200"/>
        <w:rPr>
          <w:rFonts w:ascii="新宋体" w:hAnsi="宋体" w:eastAsia="新宋体"/>
          <w:color w:val="1E1E1E"/>
          <w:szCs w:val="21"/>
        </w:rPr>
      </w:pPr>
      <w:r>
        <w:rPr>
          <w:rFonts w:hint="eastAsia" w:ascii="新宋体" w:hAnsi="宋体" w:eastAsia="新宋体"/>
          <w:color w:val="1E1E1E"/>
          <w:szCs w:val="21"/>
        </w:rPr>
        <w:t>您还好吗，我知道您在另一个地方倾听着这个世界。</w:t>
      </w:r>
    </w:p>
    <w:p>
      <w:pPr>
        <w:spacing w:line="360" w:lineRule="auto"/>
        <w:ind w:firstLine="420" w:firstLineChars="200"/>
        <w:rPr>
          <w:rFonts w:ascii="新宋体" w:hAnsi="宋体" w:eastAsia="新宋体"/>
          <w:color w:val="1E1E1E"/>
          <w:szCs w:val="21"/>
        </w:rPr>
      </w:pPr>
      <w:r>
        <w:rPr>
          <w:rFonts w:hint="eastAsia" w:ascii="新宋体" w:hAnsi="宋体" w:eastAsia="新宋体"/>
          <w:color w:val="1E1E1E"/>
          <w:szCs w:val="21"/>
        </w:rPr>
        <w:t>即便像傅聪这样的天才，也少不了父母的陪伴与教导。</w:t>
      </w:r>
    </w:p>
    <w:p>
      <w:pPr>
        <w:spacing w:line="360" w:lineRule="auto"/>
        <w:ind w:firstLine="420" w:firstLineChars="200"/>
        <w:rPr>
          <w:rFonts w:ascii="新宋体" w:hAnsi="宋体" w:eastAsia="新宋体"/>
          <w:color w:val="1E1E1E"/>
          <w:szCs w:val="21"/>
        </w:rPr>
      </w:pPr>
      <w:r>
        <w:rPr>
          <w:rFonts w:hint="eastAsia" w:ascii="新宋体" w:hAnsi="宋体" w:eastAsia="新宋体"/>
          <w:color w:val="1E1E1E"/>
          <w:szCs w:val="21"/>
        </w:rPr>
        <w:t>俗话说，“虎父无犬子”，哪怕您的孩子常年在海外，但这一封封家信，寄托着您与儿子之间的亲情与思念，是家人之间性情中的文字，不经意的笔墨，不会发表创作。</w:t>
      </w:r>
    </w:p>
    <w:p>
      <w:pPr>
        <w:spacing w:line="360" w:lineRule="auto"/>
        <w:ind w:firstLine="420" w:firstLineChars="200"/>
        <w:rPr>
          <w:rFonts w:ascii="新宋体" w:hAnsi="宋体" w:eastAsia="新宋体"/>
          <w:color w:val="1E1E1E"/>
          <w:szCs w:val="21"/>
        </w:rPr>
      </w:pPr>
      <w:r>
        <w:rPr>
          <w:rFonts w:hint="eastAsia" w:ascii="新宋体" w:hAnsi="宋体" w:eastAsia="新宋体"/>
          <w:color w:val="1E1E1E"/>
          <w:szCs w:val="21"/>
        </w:rPr>
        <w:t>家书不但是对儿子的思念，更是对你们夫妇最后生命历程的贯穿，再现傅氏兄弟成长的家庭背景。</w:t>
      </w:r>
    </w:p>
    <w:p>
      <w:pPr>
        <w:spacing w:line="360" w:lineRule="auto"/>
        <w:ind w:firstLine="420" w:firstLineChars="200"/>
        <w:rPr>
          <w:rFonts w:ascii="新宋体" w:hAnsi="宋体" w:eastAsia="新宋体"/>
          <w:color w:val="1E1E1E"/>
          <w:szCs w:val="21"/>
        </w:rPr>
      </w:pPr>
      <w:r>
        <w:rPr>
          <w:rFonts w:hint="eastAsia" w:ascii="新宋体" w:hAnsi="宋体" w:eastAsia="新宋体"/>
          <w:color w:val="1E1E1E"/>
          <w:szCs w:val="21"/>
        </w:rPr>
        <w:t>傅雷先生，您是一位著名的翻译家，更是一位伟大的父亲，同样还是一位伟大的教育家。您以真诚待人，认真做事的生活原则，时刻感染着身边的每一个人。家书中少了文化艺术的长篇大论，却多了一些日常生活中的琐碎小事，显得严肃而不失亲切。</w:t>
      </w:r>
    </w:p>
    <w:p>
      <w:pPr>
        <w:spacing w:line="360" w:lineRule="auto"/>
        <w:ind w:firstLine="420" w:firstLineChars="200"/>
        <w:rPr>
          <w:rFonts w:ascii="新宋体" w:hAnsi="宋体" w:eastAsia="新宋体"/>
          <w:color w:val="1E1E1E"/>
          <w:szCs w:val="21"/>
        </w:rPr>
      </w:pPr>
      <w:r>
        <w:rPr>
          <w:rFonts w:hint="eastAsia" w:ascii="新宋体" w:hAnsi="宋体" w:eastAsia="新宋体"/>
          <w:color w:val="1E1E1E"/>
          <w:szCs w:val="21"/>
        </w:rPr>
        <w:t>我翻阅着您普通而饱含真情的一封封家信，见证着父亲与儿子的沟通，翻译家与音乐家的沟通，以及大陆与海外的沟通。</w:t>
      </w:r>
    </w:p>
    <w:p>
      <w:pPr>
        <w:spacing w:line="360" w:lineRule="auto"/>
        <w:ind w:firstLine="420" w:firstLineChars="200"/>
        <w:rPr>
          <w:rFonts w:ascii="新宋体" w:hAnsi="宋体" w:eastAsia="新宋体"/>
          <w:color w:val="1E1E1E"/>
          <w:szCs w:val="21"/>
        </w:rPr>
      </w:pPr>
      <w:r>
        <w:rPr>
          <w:rFonts w:hint="eastAsia" w:ascii="新宋体" w:hAnsi="宋体" w:eastAsia="新宋体"/>
          <w:color w:val="1E1E1E"/>
          <w:szCs w:val="21"/>
        </w:rPr>
        <w:t>傅雷先生，您知道吗，您走后，您的思念与亲情，影响了多少代人，又是谁，在您身边常常亲切地喊道，“赤子孤独了，会创造另一个世界”。</w:t>
      </w:r>
    </w:p>
    <w:p>
      <w:pPr>
        <w:spacing w:line="360" w:lineRule="auto"/>
        <w:ind w:firstLine="420" w:firstLineChars="200"/>
        <w:rPr>
          <w:rFonts w:ascii="新宋体" w:hAnsi="宋体" w:eastAsia="新宋体"/>
          <w:color w:val="1E1E1E"/>
          <w:szCs w:val="21"/>
        </w:rPr>
      </w:pPr>
      <w:r>
        <w:rPr>
          <w:rFonts w:hint="eastAsia" w:ascii="新宋体" w:hAnsi="宋体" w:eastAsia="新宋体"/>
          <w:color w:val="1E1E1E"/>
          <w:szCs w:val="21"/>
        </w:rPr>
        <w:t>想必，对您来说，家书的出版，是一桩令人欣慰的好事吧，即便，您去了另一个世界，但家书带着您的精神，您的思想留在这个世界。他告诉我们，一颗纯洁、正直、真诚、高尚的灵魂，尽管有时会遭到意想不到的磨难，或陷入绝境，但真实的光芒不会被湮灭。</w:t>
      </w:r>
    </w:p>
    <w:p>
      <w:pPr>
        <w:spacing w:line="360" w:lineRule="auto"/>
        <w:ind w:firstLine="420" w:firstLineChars="200"/>
        <w:rPr>
          <w:rFonts w:ascii="新宋体" w:hAnsi="宋体" w:eastAsia="新宋体"/>
          <w:color w:val="1E1E1E"/>
          <w:szCs w:val="21"/>
        </w:rPr>
      </w:pPr>
      <w:r>
        <w:rPr>
          <w:rFonts w:hint="eastAsia" w:ascii="新宋体" w:hAnsi="宋体" w:eastAsia="新宋体"/>
          <w:color w:val="1E1E1E"/>
          <w:szCs w:val="21"/>
        </w:rPr>
        <w:t>读着这部承载着历史与现实的家书，尘封但却永恒。</w:t>
      </w:r>
    </w:p>
    <w:p>
      <w:pPr>
        <w:spacing w:line="360" w:lineRule="auto"/>
        <w:ind w:firstLine="420" w:firstLineChars="200"/>
        <w:rPr>
          <w:rFonts w:ascii="新宋体" w:hAnsi="宋体" w:eastAsia="新宋体"/>
          <w:color w:val="1E1E1E"/>
          <w:szCs w:val="21"/>
        </w:rPr>
      </w:pPr>
      <w:r>
        <w:rPr>
          <w:rFonts w:hint="eastAsia" w:ascii="新宋体" w:hAnsi="宋体" w:eastAsia="新宋体"/>
          <w:color w:val="1E1E1E"/>
          <w:szCs w:val="21"/>
        </w:rPr>
        <w:t>一笔一画，其中的每一个字，兼载着真诚与质朴，您的精神永恒地照彻人间。</w:t>
      </w:r>
    </w:p>
    <w:p>
      <w:pPr>
        <w:spacing w:line="360" w:lineRule="auto"/>
        <w:ind w:firstLine="420" w:firstLineChars="200"/>
        <w:rPr>
          <w:rFonts w:ascii="新宋体" w:hAnsi="宋体" w:eastAsia="新宋体"/>
          <w:color w:val="1E1E1E"/>
          <w:szCs w:val="21"/>
        </w:rPr>
      </w:pPr>
      <w:r>
        <w:rPr>
          <w:rFonts w:hint="eastAsia" w:ascii="新宋体" w:hAnsi="宋体" w:eastAsia="新宋体"/>
          <w:color w:val="1E1E1E"/>
          <w:szCs w:val="21"/>
        </w:rPr>
        <w:t>再看看您当时写这些书信的背景，是处于什么样的政治处境中写出来的，更让我不能去想那次痛心的政治运动，给数以万计的祖国儿女带来灾难，您也是如此。但我却读出了您，由此受到了特殊的锻炼，像钢铁一样的意志，在灾难中毁灭，又在灾难中获得新生。</w:t>
      </w:r>
    </w:p>
    <w:p>
      <w:pPr>
        <w:spacing w:line="360" w:lineRule="auto"/>
        <w:ind w:firstLine="420" w:firstLineChars="200"/>
        <w:rPr>
          <w:rFonts w:ascii="新宋体" w:hAnsi="宋体" w:eastAsia="新宋体"/>
          <w:color w:val="1E1E1E"/>
          <w:szCs w:val="21"/>
        </w:rPr>
      </w:pPr>
      <w:r>
        <w:rPr>
          <w:rFonts w:hint="eastAsia" w:ascii="新宋体" w:hAnsi="宋体" w:eastAsia="新宋体"/>
          <w:color w:val="1E1E1E"/>
          <w:szCs w:val="21"/>
        </w:rPr>
        <w:t>无论是亲情，国事，我们回想过去，也正是要为今天和未来的前进，增添一份力量。</w:t>
      </w:r>
    </w:p>
    <w:p>
      <w:pPr>
        <w:spacing w:line="360" w:lineRule="auto"/>
        <w:ind w:firstLine="420" w:firstLineChars="200"/>
        <w:rPr>
          <w:rFonts w:ascii="新宋体" w:hAnsi="宋体" w:eastAsia="新宋体"/>
          <w:color w:val="1E1E1E"/>
          <w:szCs w:val="21"/>
        </w:rPr>
      </w:pPr>
      <w:r>
        <w:rPr>
          <w:rFonts w:hint="eastAsia" w:ascii="新宋体" w:hAnsi="宋体" w:eastAsia="新宋体"/>
          <w:color w:val="1E1E1E"/>
          <w:szCs w:val="21"/>
        </w:rPr>
        <w:t>但我始终相信：时光会抹去记忆，但永远不会尘封灵魂。</w:t>
      </w:r>
    </w:p>
    <w:p>
      <w:pPr>
        <w:spacing w:line="360" w:lineRule="auto"/>
        <w:ind w:firstLine="420" w:firstLineChars="200"/>
        <w:jc w:val="right"/>
        <w:rPr>
          <w:rFonts w:ascii="新宋体" w:hAnsi="宋体" w:eastAsia="新宋体"/>
          <w:color w:val="1E1E1E"/>
          <w:szCs w:val="21"/>
        </w:rPr>
      </w:pPr>
      <w:r>
        <w:rPr>
          <w:rFonts w:hint="eastAsia" w:ascii="新宋体" w:hAnsi="宋体" w:eastAsia="新宋体"/>
          <w:color w:val="1E1E1E"/>
          <w:szCs w:val="21"/>
        </w:rPr>
        <w:t>X年X月X日</w:t>
      </w:r>
    </w:p>
    <w:p>
      <w:pPr>
        <w:spacing w:line="360" w:lineRule="auto"/>
        <w:ind w:firstLine="420" w:firstLineChars="200"/>
        <w:jc w:val="right"/>
        <w:rPr>
          <w:rFonts w:ascii="新宋体" w:hAnsi="宋体" w:eastAsia="新宋体"/>
          <w:color w:val="1E1E1E"/>
          <w:szCs w:val="21"/>
        </w:rPr>
      </w:pPr>
      <w:r>
        <w:rPr>
          <w:rFonts w:hint="eastAsia" w:ascii="新宋体" w:hAnsi="宋体" w:eastAsia="新宋体"/>
          <w:color w:val="1E1E1E"/>
          <w:szCs w:val="21"/>
        </w:rPr>
        <w:t>来自未来的赤子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BE"/>
    <w:rsid w:val="00203AB6"/>
    <w:rsid w:val="002B0771"/>
    <w:rsid w:val="00333BB9"/>
    <w:rsid w:val="004846AC"/>
    <w:rsid w:val="00DA7ED6"/>
    <w:rsid w:val="00F76DBE"/>
    <w:rsid w:val="39C0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182</Words>
  <Characters>1039</Characters>
  <Lines>8</Lines>
  <Paragraphs>2</Paragraphs>
  <TotalTime>26</TotalTime>
  <ScaleCrop>false</ScaleCrop>
  <LinksUpToDate>false</LinksUpToDate>
  <CharactersWithSpaces>1219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2020-03-19T07:47:00Z</dcterms:created>
  <dc:creator>user</dc:creator>
  <cp:lastModifiedBy>Administrator</cp:lastModifiedBy>
  <dcterms:modified xsi:type="dcterms:W3CDTF">2020-03-23T13:22:57Z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