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E7D" w:rsidRDefault="00DC1E7D" w:rsidP="00DC1E7D">
      <w:pPr>
        <w:adjustRightInd w:val="0"/>
        <w:snapToGrid w:val="0"/>
        <w:spacing w:line="360" w:lineRule="auto"/>
        <w:jc w:val="center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8</w:t>
      </w:r>
      <w:r>
        <w:rPr>
          <w:rFonts w:hint="eastAsia"/>
          <w:bCs/>
          <w:sz w:val="28"/>
          <w:szCs w:val="28"/>
        </w:rPr>
        <w:t>年级语文第</w:t>
      </w:r>
      <w:r>
        <w:rPr>
          <w:rFonts w:hint="eastAsia"/>
          <w:bCs/>
          <w:sz w:val="28"/>
          <w:szCs w:val="28"/>
        </w:rPr>
        <w:t>29</w:t>
      </w:r>
      <w:r>
        <w:rPr>
          <w:rFonts w:hint="eastAsia"/>
          <w:bCs/>
          <w:sz w:val="28"/>
          <w:szCs w:val="28"/>
        </w:rPr>
        <w:t>课时</w:t>
      </w:r>
      <w:r>
        <w:rPr>
          <w:rFonts w:hint="eastAsia"/>
          <w:bCs/>
          <w:sz w:val="28"/>
          <w:szCs w:val="28"/>
        </w:rPr>
        <w:t xml:space="preserve">  </w:t>
      </w:r>
      <w:r>
        <w:rPr>
          <w:rFonts w:hint="eastAsia"/>
          <w:bCs/>
          <w:sz w:val="28"/>
          <w:szCs w:val="28"/>
        </w:rPr>
        <w:t>儒门典章</w:t>
      </w:r>
      <w:r>
        <w:rPr>
          <w:rFonts w:hint="eastAsia"/>
          <w:bCs/>
          <w:sz w:val="28"/>
          <w:szCs w:val="28"/>
        </w:rPr>
        <w:t xml:space="preserve"> </w:t>
      </w:r>
      <w:r>
        <w:rPr>
          <w:rFonts w:hint="eastAsia"/>
          <w:bCs/>
          <w:sz w:val="28"/>
          <w:szCs w:val="28"/>
        </w:rPr>
        <w:t>文化传承——《礼记》名篇</w:t>
      </w:r>
    </w:p>
    <w:p w:rsidR="00DC1E7D" w:rsidRDefault="00DC1E7D" w:rsidP="00DC1E7D">
      <w:pPr>
        <w:adjustRightInd w:val="0"/>
        <w:snapToGrid w:val="0"/>
        <w:spacing w:line="360" w:lineRule="auto"/>
        <w:jc w:val="center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试题答案</w:t>
      </w:r>
    </w:p>
    <w:p w:rsidR="00626EEB" w:rsidRDefault="00626EEB" w:rsidP="000B29C1">
      <w:pPr>
        <w:adjustRightInd w:val="0"/>
        <w:snapToGrid w:val="0"/>
        <w:spacing w:line="360" w:lineRule="auto"/>
        <w:rPr>
          <w:bCs/>
          <w:szCs w:val="21"/>
        </w:rPr>
      </w:pPr>
      <w:r>
        <w:rPr>
          <w:rFonts w:hint="eastAsia"/>
          <w:bCs/>
          <w:szCs w:val="21"/>
        </w:rPr>
        <w:t>任务</w:t>
      </w:r>
      <w:r w:rsidR="0028367A">
        <w:rPr>
          <w:rFonts w:hint="eastAsia"/>
          <w:bCs/>
          <w:szCs w:val="21"/>
        </w:rPr>
        <w:t>1</w:t>
      </w:r>
      <w:r>
        <w:rPr>
          <w:rFonts w:hint="eastAsia"/>
          <w:bCs/>
          <w:szCs w:val="21"/>
        </w:rPr>
        <w:t>：</w:t>
      </w:r>
    </w:p>
    <w:p w:rsidR="00730B07" w:rsidRPr="007230B7" w:rsidRDefault="00730B07" w:rsidP="007230B7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firstLineChars="0"/>
        <w:rPr>
          <w:bCs/>
          <w:szCs w:val="21"/>
        </w:rPr>
      </w:pPr>
      <w:r w:rsidRPr="007230B7">
        <w:rPr>
          <w:rFonts w:hint="eastAsia"/>
          <w:bCs/>
          <w:szCs w:val="21"/>
        </w:rPr>
        <w:t>略</w:t>
      </w:r>
    </w:p>
    <w:p w:rsidR="007230B7" w:rsidRPr="007230B7" w:rsidRDefault="007230B7" w:rsidP="007230B7">
      <w:pPr>
        <w:pStyle w:val="a3"/>
        <w:numPr>
          <w:ilvl w:val="0"/>
          <w:numId w:val="3"/>
        </w:numPr>
        <w:adjustRightInd w:val="0"/>
        <w:snapToGrid w:val="0"/>
        <w:spacing w:line="360" w:lineRule="auto"/>
        <w:ind w:firstLineChars="0"/>
        <w:rPr>
          <w:bCs/>
          <w:szCs w:val="21"/>
        </w:rPr>
      </w:pPr>
      <w:r>
        <w:rPr>
          <w:rFonts w:hint="eastAsia"/>
          <w:bCs/>
          <w:szCs w:val="21"/>
        </w:rPr>
        <w:t>略</w:t>
      </w:r>
    </w:p>
    <w:p w:rsidR="00626EEB" w:rsidRDefault="00626EEB" w:rsidP="000B29C1">
      <w:pPr>
        <w:adjustRightInd w:val="0"/>
        <w:snapToGrid w:val="0"/>
        <w:spacing w:line="360" w:lineRule="auto"/>
        <w:rPr>
          <w:bCs/>
          <w:szCs w:val="21"/>
        </w:rPr>
      </w:pPr>
      <w:r>
        <w:rPr>
          <w:rFonts w:hint="eastAsia"/>
          <w:bCs/>
          <w:szCs w:val="21"/>
        </w:rPr>
        <w:t>任务</w:t>
      </w:r>
      <w:r w:rsidR="0028367A">
        <w:rPr>
          <w:rFonts w:hint="eastAsia"/>
          <w:bCs/>
          <w:szCs w:val="21"/>
        </w:rPr>
        <w:t>2</w:t>
      </w:r>
      <w:r>
        <w:rPr>
          <w:rFonts w:hint="eastAsia"/>
          <w:bCs/>
          <w:szCs w:val="21"/>
        </w:rPr>
        <w:t>：</w:t>
      </w:r>
    </w:p>
    <w:p w:rsidR="000B29C1" w:rsidRPr="000B29C1" w:rsidRDefault="007230B7" w:rsidP="000B29C1">
      <w:pPr>
        <w:spacing w:line="360" w:lineRule="auto"/>
        <w:rPr>
          <w:szCs w:val="21"/>
        </w:rPr>
      </w:pPr>
      <w:r>
        <w:rPr>
          <w:rFonts w:hint="eastAsia"/>
          <w:szCs w:val="21"/>
        </w:rPr>
        <w:t>示例：</w:t>
      </w:r>
      <w:r w:rsidR="00EF72A9" w:rsidRPr="00EF72A9">
        <w:rPr>
          <w:rFonts w:hint="eastAsia"/>
          <w:szCs w:val="21"/>
        </w:rPr>
        <w:t>《礼记》</w:t>
      </w:r>
      <w:r w:rsidR="00F81E54">
        <w:rPr>
          <w:rFonts w:hint="eastAsia"/>
          <w:szCs w:val="21"/>
        </w:rPr>
        <w:t>是</w:t>
      </w:r>
      <w:r w:rsidR="00EF72A9" w:rsidRPr="00EF72A9">
        <w:rPr>
          <w:rFonts w:hint="eastAsia"/>
          <w:szCs w:val="21"/>
        </w:rPr>
        <w:t>中国古代一部重要的典章制度书籍。《礼记》在儒家经典体系中占有重要地位，《礼记》在曹魏时期升格为“经”，并在唐代进一步升格为“五经”之一；《礼记》的《大学》《中庸》两篇与《论语》《孟子》并列，被尊为“四书”之一。《礼记》许多篇章从不同的角度阐述了儒家礼乐文化“和”的精神及其重要意义。《礼记·儒行》明确提出：“礼之以和为贵。”这种“贵和”的价值取向有利于和谐社会的建设。</w:t>
      </w:r>
    </w:p>
    <w:p w:rsidR="00A16A35" w:rsidRPr="00626EEB" w:rsidRDefault="00A16A35" w:rsidP="000B29C1">
      <w:pPr>
        <w:adjustRightInd w:val="0"/>
        <w:snapToGrid w:val="0"/>
        <w:spacing w:line="360" w:lineRule="auto"/>
        <w:jc w:val="left"/>
        <w:rPr>
          <w:bCs/>
          <w:szCs w:val="21"/>
        </w:rPr>
      </w:pPr>
      <w:r>
        <w:rPr>
          <w:rFonts w:hint="eastAsia"/>
          <w:bCs/>
          <w:szCs w:val="21"/>
        </w:rPr>
        <w:t>任务</w:t>
      </w:r>
      <w:r w:rsidR="0028367A">
        <w:rPr>
          <w:rFonts w:hint="eastAsia"/>
          <w:bCs/>
          <w:szCs w:val="21"/>
        </w:rPr>
        <w:t>3</w:t>
      </w:r>
      <w:r>
        <w:rPr>
          <w:rFonts w:hint="eastAsia"/>
          <w:bCs/>
          <w:szCs w:val="21"/>
        </w:rPr>
        <w:t>：</w:t>
      </w:r>
    </w:p>
    <w:p w:rsidR="00877A26" w:rsidRDefault="007230B7" w:rsidP="000B29C1">
      <w:pPr>
        <w:adjustRightInd w:val="0"/>
        <w:snapToGrid w:val="0"/>
        <w:spacing w:line="360" w:lineRule="auto"/>
        <w:rPr>
          <w:bCs/>
          <w:szCs w:val="21"/>
        </w:rPr>
      </w:pPr>
      <w:r>
        <w:rPr>
          <w:rFonts w:hint="eastAsia"/>
          <w:bCs/>
          <w:szCs w:val="21"/>
        </w:rPr>
        <w:t>示例：</w:t>
      </w:r>
      <w:r w:rsidR="00EF72A9">
        <w:rPr>
          <w:rFonts w:hint="eastAsia"/>
          <w:bCs/>
          <w:szCs w:val="21"/>
        </w:rPr>
        <w:t>博闻</w:t>
      </w:r>
      <w:r w:rsidR="00EF72A9">
        <w:rPr>
          <w:rFonts w:hint="eastAsia"/>
          <w:bCs/>
          <w:szCs w:val="21"/>
        </w:rPr>
        <w:t xml:space="preserve"> </w:t>
      </w:r>
      <w:r w:rsidR="00EF72A9">
        <w:rPr>
          <w:rFonts w:hint="eastAsia"/>
          <w:bCs/>
          <w:szCs w:val="21"/>
        </w:rPr>
        <w:t>强识</w:t>
      </w:r>
      <w:r w:rsidR="00EF72A9">
        <w:rPr>
          <w:rFonts w:hint="eastAsia"/>
          <w:bCs/>
          <w:szCs w:val="21"/>
        </w:rPr>
        <w:t xml:space="preserve"> </w:t>
      </w:r>
      <w:r w:rsidR="00EF72A9">
        <w:rPr>
          <w:rFonts w:hint="eastAsia"/>
          <w:bCs/>
          <w:szCs w:val="21"/>
        </w:rPr>
        <w:t>善行</w:t>
      </w:r>
    </w:p>
    <w:p w:rsidR="00EF72A9" w:rsidRPr="000426DD" w:rsidRDefault="00EF72A9" w:rsidP="000B29C1">
      <w:pPr>
        <w:adjustRightInd w:val="0"/>
        <w:snapToGrid w:val="0"/>
        <w:spacing w:line="360" w:lineRule="auto"/>
        <w:rPr>
          <w:bCs/>
          <w:szCs w:val="21"/>
        </w:rPr>
      </w:pPr>
      <w:r>
        <w:rPr>
          <w:rFonts w:hint="eastAsia"/>
          <w:bCs/>
          <w:szCs w:val="21"/>
        </w:rPr>
        <w:t>理由：</w:t>
      </w:r>
      <w:r w:rsidR="00404406">
        <w:rPr>
          <w:rFonts w:hint="eastAsia"/>
          <w:bCs/>
          <w:szCs w:val="21"/>
        </w:rPr>
        <w:t>做一个高尚的人，不仅要学问高深，而要品德高尚。这样的人，才能</w:t>
      </w:r>
      <w:r w:rsidR="00564D28">
        <w:rPr>
          <w:rFonts w:hint="eastAsia"/>
          <w:bCs/>
          <w:szCs w:val="21"/>
        </w:rPr>
        <w:t>受</w:t>
      </w:r>
      <w:r w:rsidR="00404406">
        <w:rPr>
          <w:rFonts w:hint="eastAsia"/>
          <w:bCs/>
          <w:szCs w:val="21"/>
        </w:rPr>
        <w:t>到尊重。</w:t>
      </w:r>
      <w:r>
        <w:rPr>
          <w:rFonts w:hint="eastAsia"/>
          <w:bCs/>
          <w:szCs w:val="21"/>
        </w:rPr>
        <w:t>作为学生我们应该</w:t>
      </w:r>
      <w:r w:rsidR="00404406">
        <w:rPr>
          <w:rFonts w:hint="eastAsia"/>
          <w:bCs/>
          <w:szCs w:val="21"/>
        </w:rPr>
        <w:t>见闻广博，</w:t>
      </w:r>
      <w:r w:rsidR="00404406" w:rsidRPr="00EF72A9">
        <w:rPr>
          <w:rFonts w:hint="eastAsia"/>
          <w:bCs/>
          <w:szCs w:val="21"/>
        </w:rPr>
        <w:t>只有坚持学习，才能见多识广；</w:t>
      </w:r>
      <w:r w:rsidR="00404406">
        <w:rPr>
          <w:rFonts w:hint="eastAsia"/>
          <w:bCs/>
          <w:szCs w:val="21"/>
        </w:rPr>
        <w:t>严于律己，</w:t>
      </w:r>
      <w:r w:rsidR="00404406" w:rsidRPr="00404406">
        <w:rPr>
          <w:rFonts w:hint="eastAsia"/>
          <w:bCs/>
          <w:szCs w:val="21"/>
        </w:rPr>
        <w:t>多做好事而不懈怠</w:t>
      </w:r>
      <w:r w:rsidRPr="00EF72A9">
        <w:rPr>
          <w:rFonts w:hint="eastAsia"/>
          <w:bCs/>
          <w:szCs w:val="21"/>
        </w:rPr>
        <w:t>，道德才能逐渐完美。</w:t>
      </w:r>
    </w:p>
    <w:p w:rsidR="004E1CA3" w:rsidRDefault="007230B7" w:rsidP="000B29C1">
      <w:pPr>
        <w:spacing w:line="360" w:lineRule="auto"/>
      </w:pPr>
      <w:r>
        <w:rPr>
          <w:rFonts w:hint="eastAsia"/>
        </w:rPr>
        <w:t>任务</w:t>
      </w:r>
      <w:r w:rsidR="0028367A">
        <w:rPr>
          <w:rFonts w:hint="eastAsia"/>
        </w:rPr>
        <w:t>4</w:t>
      </w:r>
      <w:r>
        <w:rPr>
          <w:rFonts w:hint="eastAsia"/>
        </w:rPr>
        <w:t>：</w:t>
      </w:r>
    </w:p>
    <w:p w:rsidR="006B0275" w:rsidRDefault="007230B7" w:rsidP="000B29C1">
      <w:pPr>
        <w:spacing w:line="360" w:lineRule="auto"/>
      </w:pPr>
      <w:r>
        <w:rPr>
          <w:rFonts w:hint="eastAsia"/>
        </w:rPr>
        <w:t>示例：</w:t>
      </w:r>
      <w:r w:rsidR="006B0275">
        <w:rPr>
          <w:rFonts w:hint="eastAsia"/>
        </w:rPr>
        <w:t>诚者，天之道也。诚之者，人之道也。意为：</w:t>
      </w:r>
      <w:r w:rsidR="006B0275" w:rsidRPr="006B0275">
        <w:rPr>
          <w:rFonts w:hint="eastAsia"/>
        </w:rPr>
        <w:t>诚实是天地之大道，天地之根本规律。追求诚信，则是做人的根本原则。</w:t>
      </w:r>
      <w:r w:rsidR="006B0275">
        <w:rPr>
          <w:rFonts w:hint="eastAsia"/>
        </w:rPr>
        <w:t>中国自古就讲究诚信。</w:t>
      </w:r>
      <w:r w:rsidR="006B0275" w:rsidRPr="006B0275">
        <w:rPr>
          <w:rFonts w:hint="eastAsia"/>
        </w:rPr>
        <w:t>"</w:t>
      </w:r>
      <w:r w:rsidR="006B0275" w:rsidRPr="006B0275">
        <w:rPr>
          <w:rFonts w:hint="eastAsia"/>
        </w:rPr>
        <w:t>诚</w:t>
      </w:r>
      <w:r w:rsidR="006B0275" w:rsidRPr="006B0275">
        <w:rPr>
          <w:rFonts w:hint="eastAsia"/>
        </w:rPr>
        <w:t>"</w:t>
      </w:r>
      <w:r w:rsidR="006B0275" w:rsidRPr="006B0275">
        <w:rPr>
          <w:rFonts w:hint="eastAsia"/>
        </w:rPr>
        <w:t>指</w:t>
      </w:r>
      <w:r w:rsidR="006B0275" w:rsidRPr="006B0275">
        <w:rPr>
          <w:rFonts w:hint="eastAsia"/>
        </w:rPr>
        <w:t>"</w:t>
      </w:r>
      <w:r w:rsidR="006B0275" w:rsidRPr="006B0275">
        <w:rPr>
          <w:rFonts w:hint="eastAsia"/>
        </w:rPr>
        <w:t>内诚于心</w:t>
      </w:r>
      <w:r w:rsidR="006B0275" w:rsidRPr="006B0275">
        <w:rPr>
          <w:rFonts w:hint="eastAsia"/>
        </w:rPr>
        <w:t>"</w:t>
      </w:r>
      <w:r w:rsidR="006B0275" w:rsidRPr="006B0275">
        <w:rPr>
          <w:rFonts w:hint="eastAsia"/>
        </w:rPr>
        <w:t>，</w:t>
      </w:r>
      <w:r w:rsidR="006B0275" w:rsidRPr="006B0275">
        <w:rPr>
          <w:rFonts w:hint="eastAsia"/>
        </w:rPr>
        <w:t>"</w:t>
      </w:r>
      <w:r w:rsidR="006B0275" w:rsidRPr="006B0275">
        <w:rPr>
          <w:rFonts w:hint="eastAsia"/>
        </w:rPr>
        <w:t>信</w:t>
      </w:r>
      <w:r w:rsidR="006B0275" w:rsidRPr="006B0275">
        <w:rPr>
          <w:rFonts w:hint="eastAsia"/>
        </w:rPr>
        <w:t>"</w:t>
      </w:r>
      <w:r w:rsidR="006B0275" w:rsidRPr="006B0275">
        <w:rPr>
          <w:rFonts w:hint="eastAsia"/>
        </w:rPr>
        <w:t>则侧重于</w:t>
      </w:r>
      <w:r w:rsidR="006B0275" w:rsidRPr="006B0275">
        <w:rPr>
          <w:rFonts w:hint="eastAsia"/>
        </w:rPr>
        <w:t>"</w:t>
      </w:r>
      <w:r w:rsidR="006B0275" w:rsidRPr="006B0275">
        <w:rPr>
          <w:rFonts w:hint="eastAsia"/>
        </w:rPr>
        <w:t>外信于人</w:t>
      </w:r>
      <w:r w:rsidR="006B0275" w:rsidRPr="006B0275">
        <w:rPr>
          <w:rFonts w:hint="eastAsia"/>
        </w:rPr>
        <w:t>"</w:t>
      </w:r>
      <w:r w:rsidR="006B0275" w:rsidRPr="006B0275">
        <w:rPr>
          <w:rFonts w:hint="eastAsia"/>
        </w:rPr>
        <w:t>。</w:t>
      </w:r>
      <w:r w:rsidR="006B0275" w:rsidRPr="006B0275">
        <w:rPr>
          <w:rFonts w:hint="eastAsia"/>
        </w:rPr>
        <w:t>"</w:t>
      </w:r>
      <w:r w:rsidR="006B0275" w:rsidRPr="006B0275">
        <w:rPr>
          <w:rFonts w:hint="eastAsia"/>
        </w:rPr>
        <w:t>诚信</w:t>
      </w:r>
      <w:r w:rsidR="006B0275" w:rsidRPr="006B0275">
        <w:rPr>
          <w:rFonts w:hint="eastAsia"/>
        </w:rPr>
        <w:t>"</w:t>
      </w:r>
      <w:r w:rsidR="006B0275">
        <w:rPr>
          <w:rFonts w:hint="eastAsia"/>
        </w:rPr>
        <w:t>的</w:t>
      </w:r>
      <w:r w:rsidR="006B0275" w:rsidRPr="006B0275">
        <w:rPr>
          <w:rFonts w:hint="eastAsia"/>
        </w:rPr>
        <w:t>基本含义是指诚实无欺，讲求信用。孔子说：“人而无信，不知其可也”。</w:t>
      </w:r>
      <w:r w:rsidR="006B0275">
        <w:rPr>
          <w:rFonts w:hint="eastAsia"/>
        </w:rPr>
        <w:t>对于诚信给予了高度的评价。</w:t>
      </w:r>
      <w:r w:rsidR="006B0275" w:rsidRPr="006B0275">
        <w:rPr>
          <w:rFonts w:hint="eastAsia"/>
        </w:rPr>
        <w:t>千百年来，诚信被中华民族视为自身的行为规范和道德修</w:t>
      </w:r>
      <w:r w:rsidR="006B0275">
        <w:rPr>
          <w:rFonts w:hint="eastAsia"/>
        </w:rPr>
        <w:t>养，</w:t>
      </w:r>
      <w:r w:rsidR="004149DF">
        <w:rPr>
          <w:rFonts w:hint="eastAsia"/>
        </w:rPr>
        <w:t>同时，中华</w:t>
      </w:r>
      <w:r w:rsidR="00564D28">
        <w:rPr>
          <w:rFonts w:hint="eastAsia"/>
        </w:rPr>
        <w:t>民族的子子孙孙始终在践行着诚信，使诚信成为了中国人的名片。中华民</w:t>
      </w:r>
      <w:r w:rsidR="004149DF">
        <w:rPr>
          <w:rFonts w:hint="eastAsia"/>
        </w:rPr>
        <w:t>族</w:t>
      </w:r>
      <w:bookmarkStart w:id="0" w:name="_GoBack"/>
      <w:bookmarkEnd w:id="0"/>
      <w:r w:rsidR="006B0275">
        <w:rPr>
          <w:rFonts w:hint="eastAsia"/>
        </w:rPr>
        <w:t>形成了其独具特色并具有丰富内涵的诚信观。</w:t>
      </w:r>
    </w:p>
    <w:p w:rsidR="007230B7" w:rsidRDefault="007230B7" w:rsidP="000B29C1">
      <w:pPr>
        <w:spacing w:line="360" w:lineRule="auto"/>
      </w:pPr>
      <w:r>
        <w:rPr>
          <w:rFonts w:hint="eastAsia"/>
        </w:rPr>
        <w:t>任务</w:t>
      </w:r>
      <w:r w:rsidR="0028367A">
        <w:rPr>
          <w:rFonts w:hint="eastAsia"/>
        </w:rPr>
        <w:t>5</w:t>
      </w:r>
      <w:r>
        <w:rPr>
          <w:rFonts w:hint="eastAsia"/>
        </w:rPr>
        <w:t>：</w:t>
      </w:r>
    </w:p>
    <w:p w:rsidR="007230B7" w:rsidRDefault="007230B7" w:rsidP="007230B7">
      <w:pPr>
        <w:pStyle w:val="a3"/>
        <w:numPr>
          <w:ilvl w:val="0"/>
          <w:numId w:val="4"/>
        </w:numPr>
        <w:spacing w:line="360" w:lineRule="auto"/>
        <w:ind w:firstLineChars="0"/>
      </w:pPr>
      <w:r>
        <w:rPr>
          <w:rFonts w:hint="eastAsia"/>
        </w:rPr>
        <w:t>儒</w:t>
      </w:r>
      <w:r>
        <w:rPr>
          <w:rFonts w:hint="eastAsia"/>
        </w:rPr>
        <w:t xml:space="preserve">  </w:t>
      </w:r>
      <w:r>
        <w:rPr>
          <w:rFonts w:hint="eastAsia"/>
        </w:rPr>
        <w:t>仪礼</w:t>
      </w:r>
      <w:r>
        <w:rPr>
          <w:rFonts w:hint="eastAsia"/>
        </w:rPr>
        <w:t xml:space="preserve">  </w:t>
      </w:r>
      <w:r>
        <w:rPr>
          <w:rFonts w:hint="eastAsia"/>
        </w:rPr>
        <w:t>儒家</w:t>
      </w:r>
      <w:r>
        <w:rPr>
          <w:rFonts w:hint="eastAsia"/>
        </w:rPr>
        <w:t xml:space="preserve">  </w:t>
      </w:r>
      <w:r>
        <w:rPr>
          <w:rFonts w:hint="eastAsia"/>
        </w:rPr>
        <w:t>小戴礼记</w:t>
      </w:r>
      <w:r>
        <w:rPr>
          <w:rFonts w:hint="eastAsia"/>
        </w:rPr>
        <w:t xml:space="preserve">  </w:t>
      </w:r>
      <w:r>
        <w:rPr>
          <w:rFonts w:hint="eastAsia"/>
        </w:rPr>
        <w:t>仪礼</w:t>
      </w:r>
      <w:r>
        <w:rPr>
          <w:rFonts w:hint="eastAsia"/>
        </w:rPr>
        <w:t xml:space="preserve">  </w:t>
      </w:r>
      <w:r>
        <w:rPr>
          <w:rFonts w:hint="eastAsia"/>
        </w:rPr>
        <w:t>周礼</w:t>
      </w:r>
      <w:r>
        <w:rPr>
          <w:rFonts w:hint="eastAsia"/>
        </w:rPr>
        <w:t xml:space="preserve">  </w:t>
      </w:r>
      <w:r>
        <w:rPr>
          <w:rFonts w:hint="eastAsia"/>
        </w:rPr>
        <w:t>礼制、礼仪</w:t>
      </w:r>
      <w:r>
        <w:rPr>
          <w:rFonts w:hint="eastAsia"/>
        </w:rPr>
        <w:t xml:space="preserve">  </w:t>
      </w:r>
      <w:r>
        <w:rPr>
          <w:rFonts w:hint="eastAsia"/>
        </w:rPr>
        <w:t>解释仪礼</w:t>
      </w:r>
      <w:r>
        <w:rPr>
          <w:rFonts w:hint="eastAsia"/>
        </w:rPr>
        <w:t xml:space="preserve">  </w:t>
      </w:r>
      <w:r>
        <w:rPr>
          <w:rFonts w:hint="eastAsia"/>
        </w:rPr>
        <w:t>孔子和弟子</w:t>
      </w:r>
      <w:r>
        <w:rPr>
          <w:rFonts w:hint="eastAsia"/>
        </w:rPr>
        <w:t xml:space="preserve">  </w:t>
      </w:r>
      <w:r>
        <w:rPr>
          <w:rFonts w:hint="eastAsia"/>
        </w:rPr>
        <w:t>修身做人的准则</w:t>
      </w:r>
    </w:p>
    <w:p w:rsidR="007230B7" w:rsidRDefault="007230B7" w:rsidP="007230B7">
      <w:pPr>
        <w:pStyle w:val="a3"/>
        <w:numPr>
          <w:ilvl w:val="0"/>
          <w:numId w:val="4"/>
        </w:numPr>
        <w:spacing w:line="360" w:lineRule="auto"/>
        <w:ind w:firstLineChars="0"/>
      </w:pPr>
      <w:r>
        <w:rPr>
          <w:rFonts w:hint="eastAsia"/>
        </w:rPr>
        <w:t>礼节</w:t>
      </w:r>
      <w:r>
        <w:rPr>
          <w:rFonts w:hint="eastAsia"/>
        </w:rPr>
        <w:t xml:space="preserve">  </w:t>
      </w:r>
      <w:r>
        <w:rPr>
          <w:rFonts w:hint="eastAsia"/>
        </w:rPr>
        <w:t>注重</w:t>
      </w:r>
    </w:p>
    <w:p w:rsidR="007230B7" w:rsidRPr="00F162DD" w:rsidRDefault="007230B7" w:rsidP="007230B7">
      <w:pPr>
        <w:pStyle w:val="a3"/>
        <w:numPr>
          <w:ilvl w:val="0"/>
          <w:numId w:val="4"/>
        </w:numPr>
        <w:spacing w:line="360" w:lineRule="auto"/>
        <w:ind w:firstLineChars="0"/>
      </w:pPr>
      <w:r>
        <w:rPr>
          <w:rFonts w:hint="eastAsia"/>
        </w:rPr>
        <w:t>示例：我们在与人们交往中，要注重礼节。要先学会与人沟通交流，</w:t>
      </w:r>
      <w:r w:rsidR="008F47B7">
        <w:rPr>
          <w:rFonts w:hint="eastAsia"/>
        </w:rPr>
        <w:t>学会倾听，</w:t>
      </w:r>
      <w:r>
        <w:rPr>
          <w:rFonts w:hint="eastAsia"/>
        </w:rPr>
        <w:t>学会合作，学会感恩。</w:t>
      </w:r>
    </w:p>
    <w:sectPr w:rsidR="007230B7" w:rsidRPr="00F162DD" w:rsidSect="002135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7BBE" w:rsidRDefault="00A67BBE" w:rsidP="00730B07">
      <w:r>
        <w:separator/>
      </w:r>
    </w:p>
  </w:endnote>
  <w:endnote w:type="continuationSeparator" w:id="0">
    <w:p w:rsidR="00A67BBE" w:rsidRDefault="00A67BBE" w:rsidP="00730B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7BBE" w:rsidRDefault="00A67BBE" w:rsidP="00730B07">
      <w:r>
        <w:separator/>
      </w:r>
    </w:p>
  </w:footnote>
  <w:footnote w:type="continuationSeparator" w:id="0">
    <w:p w:rsidR="00A67BBE" w:rsidRDefault="00A67BBE" w:rsidP="00730B0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264040"/>
    <w:multiLevelType w:val="hybridMultilevel"/>
    <w:tmpl w:val="3BB040B8"/>
    <w:lvl w:ilvl="0" w:tplc="5FCA2A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D370573"/>
    <w:multiLevelType w:val="hybridMultilevel"/>
    <w:tmpl w:val="556EAEFA"/>
    <w:lvl w:ilvl="0" w:tplc="98B023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6BC5EF7"/>
    <w:multiLevelType w:val="hybridMultilevel"/>
    <w:tmpl w:val="48A68B58"/>
    <w:lvl w:ilvl="0" w:tplc="317250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7A8B70F6"/>
    <w:multiLevelType w:val="hybridMultilevel"/>
    <w:tmpl w:val="46D6F368"/>
    <w:lvl w:ilvl="0" w:tplc="3236C334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162DD"/>
    <w:rsid w:val="000A4A69"/>
    <w:rsid w:val="000B29C1"/>
    <w:rsid w:val="000F1F42"/>
    <w:rsid w:val="00131B04"/>
    <w:rsid w:val="0021357D"/>
    <w:rsid w:val="0028367A"/>
    <w:rsid w:val="00404406"/>
    <w:rsid w:val="00404D41"/>
    <w:rsid w:val="004149DF"/>
    <w:rsid w:val="004179B8"/>
    <w:rsid w:val="004B67D2"/>
    <w:rsid w:val="004E1CA3"/>
    <w:rsid w:val="00547E7C"/>
    <w:rsid w:val="00564D28"/>
    <w:rsid w:val="00626EEB"/>
    <w:rsid w:val="006B0275"/>
    <w:rsid w:val="006B56CA"/>
    <w:rsid w:val="007230B7"/>
    <w:rsid w:val="00730B07"/>
    <w:rsid w:val="00877A26"/>
    <w:rsid w:val="008F47B7"/>
    <w:rsid w:val="00A10A33"/>
    <w:rsid w:val="00A16A35"/>
    <w:rsid w:val="00A67BBE"/>
    <w:rsid w:val="00B82CA2"/>
    <w:rsid w:val="00B9378D"/>
    <w:rsid w:val="00DC1E7D"/>
    <w:rsid w:val="00DE6B19"/>
    <w:rsid w:val="00E004C2"/>
    <w:rsid w:val="00EF72A9"/>
    <w:rsid w:val="00F162DD"/>
    <w:rsid w:val="00F81E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2D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62DD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730B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730B07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30B0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730B07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CBECE9-E51F-4FA3-B110-2B4C791B07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</Pages>
  <Words>103</Words>
  <Characters>588</Characters>
  <Application>Microsoft Office Word</Application>
  <DocSecurity>0</DocSecurity>
  <Lines>4</Lines>
  <Paragraphs>1</Paragraphs>
  <ScaleCrop>false</ScaleCrop>
  <Company/>
  <LinksUpToDate>false</LinksUpToDate>
  <CharactersWithSpaces>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Administrator</cp:lastModifiedBy>
  <cp:revision>18</cp:revision>
  <dcterms:created xsi:type="dcterms:W3CDTF">2020-03-15T02:50:00Z</dcterms:created>
  <dcterms:modified xsi:type="dcterms:W3CDTF">2020-03-22T05:03:00Z</dcterms:modified>
</cp:coreProperties>
</file>