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3E" w:rsidRDefault="003A241E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四年级语文</w:t>
      </w:r>
      <w:r>
        <w:rPr>
          <w:rFonts w:asciiTheme="minorEastAsia" w:hAnsiTheme="minorEastAsia" w:hint="eastAsia"/>
          <w:b/>
          <w:sz w:val="28"/>
          <w:szCs w:val="28"/>
        </w:rPr>
        <w:t>·轻叩诗歌的大门 五</w:t>
      </w:r>
    </w:p>
    <w:p w:rsidR="008C683E" w:rsidRDefault="003A241E">
      <w:pPr>
        <w:ind w:firstLineChars="200" w:firstLine="640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与诗同行</w:t>
      </w:r>
    </w:p>
    <w:p w:rsidR="008C683E" w:rsidRDefault="003A241E">
      <w:pPr>
        <w:ind w:firstLineChars="200" w:firstLine="562"/>
        <w:jc w:val="lef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亲爱的同学们，新的学习开始了！我们将开展非常有意思的语文活动。请你认真读一读下面的任务</w:t>
      </w:r>
      <w:r>
        <w:rPr>
          <w:rFonts w:ascii="楷体" w:eastAsia="楷体" w:hAnsi="楷体" w:cs="楷体"/>
          <w:b/>
          <w:bCs/>
          <w:sz w:val="28"/>
          <w:szCs w:val="28"/>
        </w:rPr>
        <w:t>，开始学习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吧！</w:t>
      </w:r>
    </w:p>
    <w:p w:rsidR="008C683E" w:rsidRDefault="003A241E">
      <w:pPr>
        <w:ind w:firstLineChars="200" w:firstLine="560"/>
        <w:jc w:val="left"/>
        <w:rPr>
          <w:rFonts w:ascii="楷体" w:eastAsia="楷体" w:hAnsi="楷体" w:cs="楷体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生活中处处有诗歌。天真的儿歌、朴素的民歌，常在我们耳边回响。中国是一个爱诗的国度，中华民族是一个爱诗的民族，在我们源远流长的诗词史中，很多诗人都留下了自己独特的一笔，他们的诗作流传千百年，依然能给我们带来许多启示。现在就让我们轻叩诗歌的大门，一起来追寻他们的足迹！</w:t>
      </w:r>
    </w:p>
    <w:p w:rsidR="008C683E" w:rsidRDefault="003A241E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学习任务：</w:t>
      </w:r>
    </w:p>
    <w:p w:rsidR="008C683E" w:rsidRDefault="003A241E">
      <w:pPr>
        <w:rPr>
          <w:rFonts w:eastAsiaTheme="major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一、查找资料，解决</w:t>
      </w:r>
      <w:r>
        <w:rPr>
          <w:rFonts w:asciiTheme="majorEastAsia" w:eastAsiaTheme="majorEastAsia" w:hAnsiTheme="majorEastAsia" w:cstheme="minorEastAsia" w:hint="eastAsia"/>
          <w:color w:val="000000" w:themeColor="text1"/>
          <w:sz w:val="28"/>
          <w:szCs w:val="28"/>
        </w:rPr>
        <w:t>问题。</w:t>
      </w:r>
    </w:p>
    <w:p w:rsidR="008C683E" w:rsidRDefault="003A241E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Theme="majorEastAsia" w:eastAsiaTheme="majorEastAsia" w:hAnsiTheme="majorEastAsia" w:cstheme="minorEastAsia" w:hint="eastAsia"/>
          <w:sz w:val="24"/>
        </w:rPr>
        <w:t>在</w:t>
      </w:r>
      <w:r w:rsidR="00FA3A8C">
        <w:rPr>
          <w:rFonts w:asciiTheme="majorEastAsia" w:eastAsiaTheme="majorEastAsia" w:hAnsiTheme="majorEastAsia" w:cstheme="minorEastAsia" w:hint="eastAsia"/>
          <w:sz w:val="24"/>
        </w:rPr>
        <w:t>前面的学习活动中，同学们收集整理古代诗人的故事，讲给家人听，大家</w:t>
      </w:r>
      <w:r>
        <w:rPr>
          <w:rFonts w:asciiTheme="majorEastAsia" w:eastAsiaTheme="majorEastAsia" w:hAnsiTheme="majorEastAsia" w:cstheme="minorEastAsia" w:hint="eastAsia"/>
          <w:sz w:val="24"/>
        </w:rPr>
        <w:t>提出了的意见和问题。</w:t>
      </w:r>
      <w:r w:rsidR="00FA3A8C">
        <w:rPr>
          <w:rFonts w:ascii="宋体" w:eastAsia="宋体" w:hAnsi="宋体" w:cs="宋体" w:hint="eastAsia"/>
          <w:color w:val="000000" w:themeColor="text1"/>
          <w:sz w:val="24"/>
        </w:rPr>
        <w:t>请同学们继续查找完善资料，尝试解决大家</w:t>
      </w:r>
      <w:r>
        <w:rPr>
          <w:rFonts w:ascii="宋体" w:eastAsia="宋体" w:hAnsi="宋体" w:cs="宋体" w:hint="eastAsia"/>
          <w:color w:val="000000" w:themeColor="text1"/>
          <w:sz w:val="24"/>
        </w:rPr>
        <w:t>提出的问题。二、</w:t>
      </w:r>
      <w:r>
        <w:rPr>
          <w:rFonts w:hint="eastAsia"/>
          <w:sz w:val="28"/>
          <w:szCs w:val="28"/>
        </w:rPr>
        <w:t>想清理由，评价诗人。</w:t>
      </w:r>
    </w:p>
    <w:p w:rsidR="008C683E" w:rsidRDefault="003A241E">
      <w:pPr>
        <w:spacing w:line="360" w:lineRule="auto"/>
        <w:rPr>
          <w:rFonts w:asciiTheme="majorEastAsia" w:eastAsiaTheme="majorEastAsia" w:hAnsiTheme="majorEastAsia" w:cstheme="minorEastAsia"/>
          <w:sz w:val="24"/>
        </w:rPr>
      </w:pPr>
      <w:r>
        <w:rPr>
          <w:rFonts w:asciiTheme="majorEastAsia" w:eastAsiaTheme="majorEastAsia" w:hAnsiTheme="majorEastAsia" w:cstheme="minorEastAsia" w:hint="eastAsia"/>
          <w:sz w:val="24"/>
        </w:rPr>
        <w:t xml:space="preserve">    </w:t>
      </w:r>
      <w:r w:rsidR="00FA3A8C">
        <w:rPr>
          <w:rFonts w:asciiTheme="majorEastAsia" w:eastAsiaTheme="majorEastAsia" w:hAnsiTheme="majorEastAsia" w:cstheme="minorEastAsia" w:hint="eastAsia"/>
          <w:sz w:val="24"/>
        </w:rPr>
        <w:t>经过之前的学习活动，同学们收</w:t>
      </w:r>
      <w:r>
        <w:rPr>
          <w:rFonts w:asciiTheme="majorEastAsia" w:eastAsiaTheme="majorEastAsia" w:hAnsiTheme="majorEastAsia" w:cstheme="minorEastAsia" w:hint="eastAsia"/>
          <w:sz w:val="24"/>
        </w:rPr>
        <w:t>集阅读了许多资料，对古代诗人有了</w:t>
      </w:r>
      <w:r w:rsidR="00FA3A8C">
        <w:rPr>
          <w:rFonts w:asciiTheme="majorEastAsia" w:eastAsiaTheme="majorEastAsia" w:hAnsiTheme="majorEastAsia" w:cstheme="minorEastAsia" w:hint="eastAsia"/>
          <w:sz w:val="24"/>
        </w:rPr>
        <w:t>比较</w:t>
      </w:r>
      <w:r>
        <w:rPr>
          <w:rFonts w:asciiTheme="majorEastAsia" w:eastAsiaTheme="majorEastAsia" w:hAnsiTheme="majorEastAsia" w:cstheme="minorEastAsia" w:hint="eastAsia"/>
          <w:sz w:val="24"/>
        </w:rPr>
        <w:t>深入的了解，还为他们制作了名片。</w:t>
      </w:r>
    </w:p>
    <w:p w:rsidR="008C683E" w:rsidRDefault="003A241E">
      <w:pPr>
        <w:spacing w:line="360" w:lineRule="auto"/>
        <w:ind w:firstLineChars="200" w:firstLine="480"/>
        <w:rPr>
          <w:rFonts w:asciiTheme="majorEastAsia" w:eastAsiaTheme="majorEastAsia" w:hAnsiTheme="majorEastAsia" w:cstheme="minorEastAsia"/>
          <w:sz w:val="24"/>
        </w:rPr>
      </w:pPr>
      <w:r>
        <w:rPr>
          <w:rFonts w:asciiTheme="majorEastAsia" w:eastAsiaTheme="majorEastAsia" w:hAnsiTheme="majorEastAsia" w:cstheme="minorEastAsia" w:hint="eastAsia"/>
          <w:sz w:val="24"/>
        </w:rPr>
        <w:t>请你在制作的名片上为自己喜欢的诗人写上一句话，可以是你对诗人的评价，也可以是他带给你的感受。写之前要想清楚写这句话的理由。</w:t>
      </w:r>
    </w:p>
    <w:p w:rsidR="008C683E" w:rsidRDefault="003A24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三、创作诗歌，与家人共享。</w:t>
      </w:r>
    </w:p>
    <w:p w:rsidR="008C683E" w:rsidRDefault="00C13851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</w:rPr>
      </w:pPr>
      <w:r>
        <w:rPr>
          <w:rFonts w:asciiTheme="majorEastAsia" w:eastAsiaTheme="majorEastAsia" w:hAnsiTheme="majorEastAsia" w:cstheme="minorEastAsia" w:hint="eastAsia"/>
          <w:sz w:val="24"/>
        </w:rPr>
        <w:t>无论是诗人各具特色的诗作</w:t>
      </w:r>
      <w:r w:rsidR="003A241E">
        <w:rPr>
          <w:rFonts w:asciiTheme="majorEastAsia" w:eastAsiaTheme="majorEastAsia" w:hAnsiTheme="majorEastAsia" w:cstheme="minorEastAsia" w:hint="eastAsia"/>
          <w:sz w:val="24"/>
        </w:rPr>
        <w:t>，还是他丰富多彩的人生故事，一定激发你创作的灵感。</w:t>
      </w:r>
    </w:p>
    <w:p w:rsidR="008C683E" w:rsidRDefault="003A241E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</w:rPr>
      </w:pPr>
      <w:r>
        <w:rPr>
          <w:rFonts w:asciiTheme="majorEastAsia" w:eastAsiaTheme="majorEastAsia" w:hAnsiTheme="majorEastAsia" w:cstheme="minorEastAsia" w:hint="eastAsia"/>
          <w:sz w:val="24"/>
        </w:rPr>
        <w:t>请你把之前创作的诗歌拿出来，开个家庭朗诵会。可以由你先把自己写的诗朗诵给大家听，再听听大家的感受和建议，然后进行修改。</w:t>
      </w:r>
    </w:p>
    <w:p w:rsidR="008C683E" w:rsidRDefault="003A241E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</w:rPr>
      </w:pPr>
      <w:r>
        <w:rPr>
          <w:rFonts w:asciiTheme="majorEastAsia" w:eastAsiaTheme="majorEastAsia" w:hAnsiTheme="majorEastAsia" w:cstheme="minorEastAsia" w:hint="eastAsia"/>
          <w:sz w:val="24"/>
        </w:rPr>
        <w:t>建议你多修改几遍，</w:t>
      </w:r>
      <w:r>
        <w:rPr>
          <w:rFonts w:ascii="宋体" w:eastAsia="宋体" w:hAnsi="宋体" w:hint="eastAsia"/>
          <w:sz w:val="24"/>
        </w:rPr>
        <w:t>等到开学后，可以到班级中去展示</w:t>
      </w:r>
      <w:r w:rsidR="00837CFF">
        <w:rPr>
          <w:rFonts w:ascii="宋体" w:eastAsia="宋体" w:hAnsi="宋体" w:hint="eastAsia"/>
          <w:sz w:val="24"/>
        </w:rPr>
        <w:t>，</w:t>
      </w:r>
      <w:r>
        <w:rPr>
          <w:rFonts w:asciiTheme="majorEastAsia" w:eastAsiaTheme="majorEastAsia" w:hAnsiTheme="majorEastAsia" w:cstheme="minorEastAsia" w:hint="eastAsia"/>
          <w:sz w:val="24"/>
        </w:rPr>
        <w:t>相信一位“小诗人”就这样诞生了。</w:t>
      </w:r>
    </w:p>
    <w:p w:rsidR="008C683E" w:rsidRDefault="003A241E">
      <w:pPr>
        <w:rPr>
          <w:rFonts w:asciiTheme="majorEastAsia" w:eastAsiaTheme="majorEastAsia" w:hAnsiTheme="majorEastAsia" w:cstheme="minorEastAsia"/>
          <w:sz w:val="24"/>
        </w:rPr>
      </w:pPr>
      <w:r>
        <w:rPr>
          <w:rFonts w:hint="eastAsia"/>
          <w:sz w:val="28"/>
          <w:szCs w:val="28"/>
        </w:rPr>
        <w:lastRenderedPageBreak/>
        <w:t>四、梳理想法，分类整理资料。</w:t>
      </w:r>
    </w:p>
    <w:p w:rsidR="008C683E" w:rsidRDefault="00837CFF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</w:rPr>
      </w:pPr>
      <w:r>
        <w:rPr>
          <w:rFonts w:asciiTheme="majorEastAsia" w:eastAsiaTheme="majorEastAsia" w:hAnsiTheme="majorEastAsia" w:cstheme="minorEastAsia" w:hint="eastAsia"/>
          <w:sz w:val="24"/>
        </w:rPr>
        <w:t>活动中同学们查找收</w:t>
      </w:r>
      <w:r w:rsidR="003A241E">
        <w:rPr>
          <w:rFonts w:asciiTheme="majorEastAsia" w:eastAsiaTheme="majorEastAsia" w:hAnsiTheme="majorEastAsia" w:cstheme="minorEastAsia" w:hint="eastAsia"/>
          <w:sz w:val="24"/>
        </w:rPr>
        <w:t>集了</w:t>
      </w:r>
      <w:r>
        <w:rPr>
          <w:rFonts w:asciiTheme="majorEastAsia" w:eastAsiaTheme="majorEastAsia" w:hAnsiTheme="majorEastAsia" w:cstheme="minorEastAsia" w:hint="eastAsia"/>
          <w:sz w:val="24"/>
        </w:rPr>
        <w:t>大量</w:t>
      </w:r>
      <w:r w:rsidR="003A241E">
        <w:rPr>
          <w:rFonts w:asciiTheme="majorEastAsia" w:eastAsiaTheme="majorEastAsia" w:hAnsiTheme="majorEastAsia" w:cstheme="minorEastAsia" w:hint="eastAsia"/>
          <w:sz w:val="24"/>
        </w:rPr>
        <w:t>中国古代诗歌的资料，这些零散的资料经过整理后</w:t>
      </w:r>
      <w:r>
        <w:rPr>
          <w:rFonts w:asciiTheme="majorEastAsia" w:eastAsiaTheme="majorEastAsia" w:hAnsiTheme="majorEastAsia" w:cstheme="minorEastAsia" w:hint="eastAsia"/>
          <w:sz w:val="24"/>
        </w:rPr>
        <w:t>会</w:t>
      </w:r>
      <w:r w:rsidR="003A241E">
        <w:rPr>
          <w:rFonts w:asciiTheme="majorEastAsia" w:eastAsiaTheme="majorEastAsia" w:hAnsiTheme="majorEastAsia" w:cstheme="minorEastAsia" w:hint="eastAsia"/>
          <w:sz w:val="24"/>
        </w:rPr>
        <w:t>帮助你更好地学习。整理资料时，可以</w:t>
      </w:r>
      <w:r>
        <w:rPr>
          <w:rFonts w:asciiTheme="majorEastAsia" w:eastAsiaTheme="majorEastAsia" w:hAnsiTheme="majorEastAsia" w:cstheme="minorEastAsia" w:hint="eastAsia"/>
          <w:sz w:val="24"/>
        </w:rPr>
        <w:t>依据</w:t>
      </w:r>
      <w:r w:rsidR="003A241E">
        <w:rPr>
          <w:rFonts w:asciiTheme="majorEastAsia" w:eastAsiaTheme="majorEastAsia" w:hAnsiTheme="majorEastAsia" w:cstheme="minorEastAsia" w:hint="eastAsia"/>
          <w:sz w:val="24"/>
        </w:rPr>
        <w:t>诗人</w:t>
      </w:r>
      <w:r>
        <w:rPr>
          <w:rFonts w:asciiTheme="majorEastAsia" w:eastAsiaTheme="majorEastAsia" w:hAnsiTheme="majorEastAsia" w:cstheme="minorEastAsia" w:hint="eastAsia"/>
          <w:sz w:val="24"/>
        </w:rPr>
        <w:t>所生活的朝代</w:t>
      </w:r>
      <w:r w:rsidR="003A241E">
        <w:rPr>
          <w:rFonts w:asciiTheme="majorEastAsia" w:eastAsiaTheme="majorEastAsia" w:hAnsiTheme="majorEastAsia" w:cstheme="minorEastAsia" w:hint="eastAsia"/>
          <w:sz w:val="24"/>
        </w:rPr>
        <w:t>进行分类整理；可以根据</w:t>
      </w:r>
      <w:r>
        <w:rPr>
          <w:rFonts w:asciiTheme="majorEastAsia" w:eastAsiaTheme="majorEastAsia" w:hAnsiTheme="majorEastAsia" w:cstheme="minorEastAsia" w:hint="eastAsia"/>
          <w:sz w:val="24"/>
        </w:rPr>
        <w:t>古诗</w:t>
      </w:r>
      <w:r w:rsidR="003A241E">
        <w:rPr>
          <w:rFonts w:asciiTheme="majorEastAsia" w:eastAsiaTheme="majorEastAsia" w:hAnsiTheme="majorEastAsia" w:cstheme="minorEastAsia" w:hint="eastAsia"/>
          <w:sz w:val="24"/>
        </w:rPr>
        <w:t>描写</w:t>
      </w:r>
      <w:r>
        <w:rPr>
          <w:rFonts w:asciiTheme="majorEastAsia" w:eastAsiaTheme="majorEastAsia" w:hAnsiTheme="majorEastAsia" w:cstheme="minorEastAsia" w:hint="eastAsia"/>
          <w:sz w:val="24"/>
        </w:rPr>
        <w:t>的</w:t>
      </w:r>
      <w:r w:rsidR="003A241E">
        <w:rPr>
          <w:rFonts w:asciiTheme="majorEastAsia" w:eastAsiaTheme="majorEastAsia" w:hAnsiTheme="majorEastAsia" w:cstheme="minorEastAsia" w:hint="eastAsia"/>
          <w:sz w:val="24"/>
        </w:rPr>
        <w:t>景物进行分类整理；可以根据</w:t>
      </w:r>
      <w:r>
        <w:rPr>
          <w:rFonts w:asciiTheme="majorEastAsia" w:eastAsiaTheme="majorEastAsia" w:hAnsiTheme="majorEastAsia" w:cstheme="minorEastAsia" w:hint="eastAsia"/>
          <w:sz w:val="24"/>
        </w:rPr>
        <w:t>古诗</w:t>
      </w:r>
      <w:r w:rsidR="003A241E">
        <w:rPr>
          <w:rFonts w:asciiTheme="majorEastAsia" w:eastAsiaTheme="majorEastAsia" w:hAnsiTheme="majorEastAsia" w:cstheme="minorEastAsia" w:hint="eastAsia"/>
          <w:sz w:val="24"/>
        </w:rPr>
        <w:t>描写的</w:t>
      </w:r>
      <w:r>
        <w:rPr>
          <w:rFonts w:asciiTheme="majorEastAsia" w:eastAsiaTheme="majorEastAsia" w:hAnsiTheme="majorEastAsia" w:cstheme="minorEastAsia" w:hint="eastAsia"/>
          <w:sz w:val="24"/>
        </w:rPr>
        <w:t>季节</w:t>
      </w:r>
      <w:r w:rsidR="003A241E">
        <w:rPr>
          <w:rFonts w:asciiTheme="majorEastAsia" w:eastAsiaTheme="majorEastAsia" w:hAnsiTheme="majorEastAsia" w:cstheme="minorEastAsia" w:hint="eastAsia"/>
          <w:sz w:val="24"/>
        </w:rPr>
        <w:t>进行分类整理；也可以根据</w:t>
      </w:r>
      <w:r>
        <w:rPr>
          <w:rFonts w:asciiTheme="majorEastAsia" w:eastAsiaTheme="majorEastAsia" w:hAnsiTheme="majorEastAsia" w:cstheme="minorEastAsia" w:hint="eastAsia"/>
          <w:sz w:val="24"/>
        </w:rPr>
        <w:t>古诗</w:t>
      </w:r>
      <w:r w:rsidR="003A241E">
        <w:rPr>
          <w:rFonts w:asciiTheme="majorEastAsia" w:eastAsiaTheme="majorEastAsia" w:hAnsiTheme="majorEastAsia" w:cstheme="minorEastAsia" w:hint="eastAsia"/>
          <w:sz w:val="24"/>
        </w:rPr>
        <w:t>表达的感情进行分类整理等等。</w:t>
      </w:r>
    </w:p>
    <w:p w:rsidR="008C683E" w:rsidRDefault="003A241E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</w:rPr>
      </w:pPr>
      <w:r>
        <w:rPr>
          <w:rFonts w:asciiTheme="majorEastAsia" w:eastAsiaTheme="majorEastAsia" w:hAnsiTheme="majorEastAsia" w:cstheme="minorEastAsia" w:hint="eastAsia"/>
          <w:sz w:val="24"/>
        </w:rPr>
        <w:t>请同学们按照自己的想法把前面</w:t>
      </w:r>
      <w:r w:rsidR="00837CFF">
        <w:rPr>
          <w:rFonts w:asciiTheme="majorEastAsia" w:eastAsiaTheme="majorEastAsia" w:hAnsiTheme="majorEastAsia" w:cstheme="minorEastAsia" w:hint="eastAsia"/>
          <w:sz w:val="24"/>
        </w:rPr>
        <w:t>收集</w:t>
      </w:r>
      <w:r>
        <w:rPr>
          <w:rFonts w:asciiTheme="majorEastAsia" w:eastAsiaTheme="majorEastAsia" w:hAnsiTheme="majorEastAsia" w:cstheme="minorEastAsia" w:hint="eastAsia"/>
          <w:sz w:val="24"/>
        </w:rPr>
        <w:t>的中国古代诗歌资料进行分类整理。</w:t>
      </w:r>
    </w:p>
    <w:p w:rsidR="008C683E" w:rsidRDefault="00C138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五、思考收获，撰</w:t>
      </w:r>
      <w:r w:rsidR="003A241E">
        <w:rPr>
          <w:rFonts w:hint="eastAsia"/>
          <w:sz w:val="28"/>
          <w:szCs w:val="28"/>
        </w:rPr>
        <w:t>写总结。</w:t>
      </w:r>
    </w:p>
    <w:p w:rsidR="008C683E" w:rsidRDefault="003A241E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</w:rPr>
      </w:pPr>
      <w:r>
        <w:rPr>
          <w:rFonts w:asciiTheme="majorEastAsia" w:eastAsiaTheme="majorEastAsia" w:hAnsiTheme="majorEastAsia" w:cstheme="minorEastAsia" w:hint="eastAsia"/>
          <w:sz w:val="24"/>
        </w:rPr>
        <w:t>通过</w:t>
      </w:r>
      <w:r w:rsidR="00837CFF">
        <w:rPr>
          <w:rFonts w:asciiTheme="majorEastAsia" w:eastAsiaTheme="majorEastAsia" w:hAnsiTheme="majorEastAsia" w:cstheme="minorEastAsia" w:hint="eastAsia"/>
          <w:sz w:val="24"/>
        </w:rPr>
        <w:t>前面的语文</w:t>
      </w:r>
      <w:r>
        <w:rPr>
          <w:rFonts w:asciiTheme="majorEastAsia" w:eastAsiaTheme="majorEastAsia" w:hAnsiTheme="majorEastAsia" w:cstheme="minorEastAsia" w:hint="eastAsia"/>
          <w:sz w:val="24"/>
        </w:rPr>
        <w:t>学习</w:t>
      </w:r>
      <w:r w:rsidR="00837CFF">
        <w:rPr>
          <w:rFonts w:asciiTheme="majorEastAsia" w:eastAsiaTheme="majorEastAsia" w:hAnsiTheme="majorEastAsia" w:cstheme="minorEastAsia" w:hint="eastAsia"/>
          <w:sz w:val="24"/>
        </w:rPr>
        <w:t>活动</w:t>
      </w:r>
      <w:r>
        <w:rPr>
          <w:rFonts w:asciiTheme="majorEastAsia" w:eastAsiaTheme="majorEastAsia" w:hAnsiTheme="majorEastAsia" w:cstheme="minorEastAsia" w:hint="eastAsia"/>
          <w:sz w:val="24"/>
        </w:rPr>
        <w:t>，同学们肯定有许多的收获。活动最后请你</w:t>
      </w:r>
      <w:r w:rsidR="00837CFF">
        <w:rPr>
          <w:rFonts w:asciiTheme="majorEastAsia" w:eastAsiaTheme="majorEastAsia" w:hAnsiTheme="majorEastAsia" w:cstheme="minorEastAsia" w:hint="eastAsia"/>
          <w:sz w:val="24"/>
        </w:rPr>
        <w:t>写一篇学习总结，记录下这些收获</w:t>
      </w:r>
      <w:r>
        <w:rPr>
          <w:rFonts w:asciiTheme="majorEastAsia" w:eastAsiaTheme="majorEastAsia" w:hAnsiTheme="majorEastAsia" w:cstheme="minorEastAsia" w:hint="eastAsia"/>
          <w:sz w:val="24"/>
        </w:rPr>
        <w:t>。</w:t>
      </w:r>
    </w:p>
    <w:p w:rsidR="008C683E" w:rsidRDefault="003A241E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theme="minorEastAsia"/>
          <w:sz w:val="24"/>
        </w:rPr>
      </w:pPr>
      <w:r>
        <w:rPr>
          <w:rFonts w:asciiTheme="majorEastAsia" w:eastAsiaTheme="majorEastAsia" w:hAnsiTheme="majorEastAsia" w:cstheme="minorEastAsia" w:hint="eastAsia"/>
          <w:sz w:val="24"/>
        </w:rPr>
        <w:t>建议先写学习的主题；再具体写你的学习历程，可以写遇到的困难，克服的办法，也可以写学习的感悟，还可以写你的学习经验等等；最后写这次学习活动的收获。</w:t>
      </w:r>
    </w:p>
    <w:p w:rsidR="008C683E" w:rsidRDefault="008C683E">
      <w:pPr>
        <w:ind w:firstLineChars="200" w:firstLine="480"/>
        <w:rPr>
          <w:rFonts w:asciiTheme="majorEastAsia" w:eastAsiaTheme="majorEastAsia" w:hAnsiTheme="majorEastAsia" w:cstheme="minorEastAsia"/>
          <w:sz w:val="24"/>
        </w:rPr>
      </w:pPr>
    </w:p>
    <w:p w:rsidR="008C683E" w:rsidRDefault="003A241E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轻叩中国古典诗歌的大门，期待同学们装满知识的行囊，开启一段美妙的旅程。</w:t>
      </w:r>
    </w:p>
    <w:p w:rsidR="008C683E" w:rsidRDefault="003A241E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拓展资源</w:t>
      </w:r>
    </w:p>
    <w:p w:rsidR="008C683E" w:rsidRDefault="00A97949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★屈原简介</w:t>
      </w:r>
    </w:p>
    <w:p w:rsidR="008C683E" w:rsidRDefault="00A97949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   </w:t>
      </w:r>
      <w:r w:rsidR="003A241E">
        <w:rPr>
          <w:rFonts w:ascii="楷体" w:eastAsia="楷体" w:hAnsi="楷体" w:hint="eastAsia"/>
          <w:sz w:val="24"/>
        </w:rPr>
        <w:t>屈原（约公元前340—公元前278</w:t>
      </w:r>
      <w:r w:rsidR="00BC20ED">
        <w:rPr>
          <w:rFonts w:ascii="楷体" w:eastAsia="楷体" w:hAnsi="楷体" w:hint="eastAsia"/>
          <w:sz w:val="24"/>
        </w:rPr>
        <w:t>年），</w:t>
      </w:r>
      <w:r w:rsidR="003A241E">
        <w:rPr>
          <w:rFonts w:ascii="楷体" w:eastAsia="楷体" w:hAnsi="楷体" w:hint="eastAsia"/>
          <w:sz w:val="24"/>
        </w:rPr>
        <w:t>战国时期楚国诗人、政治家。中国历史上</w:t>
      </w:r>
      <w:r w:rsidR="00BC20ED">
        <w:rPr>
          <w:rFonts w:ascii="楷体" w:eastAsia="楷体" w:hAnsi="楷体" w:hint="eastAsia"/>
          <w:sz w:val="24"/>
        </w:rPr>
        <w:t>第</w:t>
      </w:r>
      <w:r w:rsidR="003A241E">
        <w:rPr>
          <w:rFonts w:ascii="楷体" w:eastAsia="楷体" w:hAnsi="楷体" w:hint="eastAsia"/>
          <w:sz w:val="24"/>
        </w:rPr>
        <w:t>一位伟大的爱国诗人，中国浪漫主义文学的奠基人，“楚辞”的创立者和代表作家，其主要作品有《离骚》《九歌》《九章》《天问》等。</w:t>
      </w:r>
      <w:r w:rsidR="00BC20ED">
        <w:rPr>
          <w:rFonts w:ascii="楷体" w:eastAsia="楷体" w:hAnsi="楷体" w:hint="eastAsia"/>
          <w:sz w:val="24"/>
        </w:rPr>
        <w:t>屈原</w:t>
      </w:r>
      <w:r w:rsidR="003A241E">
        <w:rPr>
          <w:rFonts w:ascii="楷体" w:eastAsia="楷体" w:hAnsi="楷体" w:hint="eastAsia"/>
          <w:sz w:val="24"/>
        </w:rPr>
        <w:t>的政治主张不被楚怀王所接受，强大的秦军</w:t>
      </w:r>
      <w:r w:rsidR="00BC20ED">
        <w:rPr>
          <w:rFonts w:ascii="楷体" w:eastAsia="楷体" w:hAnsi="楷体" w:hint="eastAsia"/>
          <w:sz w:val="24"/>
        </w:rPr>
        <w:t>打败楚国后</w:t>
      </w:r>
      <w:r w:rsidR="003A241E">
        <w:rPr>
          <w:rFonts w:ascii="楷体" w:eastAsia="楷体" w:hAnsi="楷体" w:hint="eastAsia"/>
          <w:sz w:val="24"/>
        </w:rPr>
        <w:t>，他满怀悲愤地以身殉国，自沉于汨罗江。后来人们将端午节作为纪念屈原的节日。</w:t>
      </w:r>
    </w:p>
    <w:p w:rsidR="008C683E" w:rsidRDefault="003A241E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作品举例：</w:t>
      </w:r>
    </w:p>
    <w:p w:rsidR="008C683E" w:rsidRDefault="003A241E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离骚（节选）</w:t>
      </w:r>
    </w:p>
    <w:p w:rsidR="008C683E" w:rsidRDefault="003A241E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朝发轫于苍梧兮，夕余至乎县圃。</w:t>
      </w:r>
    </w:p>
    <w:p w:rsidR="008C683E" w:rsidRDefault="003A241E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欲少留此灵琐兮，日忽忽其将暮。</w:t>
      </w:r>
    </w:p>
    <w:p w:rsidR="008C683E" w:rsidRDefault="003A241E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吾令羲和弭节兮，望崦嵫而勿迫。</w:t>
      </w:r>
    </w:p>
    <w:p w:rsidR="008C683E" w:rsidRDefault="00BC20ED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</w:t>
      </w:r>
      <w:r w:rsidR="003A241E">
        <w:rPr>
          <w:rFonts w:ascii="楷体" w:eastAsia="楷体" w:hAnsi="楷体" w:hint="eastAsia"/>
          <w:sz w:val="24"/>
        </w:rPr>
        <w:t>路漫漫其修远兮，吾将上下而求索。</w:t>
      </w:r>
    </w:p>
    <w:p w:rsidR="008C683E" w:rsidRDefault="00A97949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lastRenderedPageBreak/>
        <w:t>★李白简介</w:t>
      </w:r>
    </w:p>
    <w:p w:rsidR="008C683E" w:rsidRDefault="00A97949">
      <w:pPr>
        <w:spacing w:line="360" w:lineRule="auto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   </w:t>
      </w:r>
      <w:r w:rsidR="003A241E">
        <w:rPr>
          <w:rFonts w:ascii="楷体" w:eastAsia="楷体" w:hAnsi="楷体" w:hint="eastAsia"/>
          <w:sz w:val="24"/>
        </w:rPr>
        <w:t>李白（701年－762年），字太白，号青莲居士，又号“谪仙人”，唐代伟大的浪漫主义诗人，被后人誉为“诗仙”，与杜甫并称为“李杜”。其代表作有《望庐山瀑布》《行路难》《蜀道难》《将进酒》《明堂赋》《早发白帝城》等多首。</w:t>
      </w:r>
    </w:p>
    <w:p w:rsidR="008C683E" w:rsidRDefault="003A241E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作品举例一：</w:t>
      </w:r>
    </w:p>
    <w:p w:rsidR="008C683E" w:rsidRDefault="003A241E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望庐山瀑布</w:t>
      </w:r>
    </w:p>
    <w:p w:rsidR="008C683E" w:rsidRDefault="003A241E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日照香炉生紫烟，遥看瀑布挂前川。</w:t>
      </w:r>
    </w:p>
    <w:p w:rsidR="008C683E" w:rsidRDefault="003A241E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飞流直下三千尺，疑是银河落九天。</w:t>
      </w:r>
    </w:p>
    <w:p w:rsidR="008C683E" w:rsidRDefault="003A241E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作品举例二：</w:t>
      </w:r>
    </w:p>
    <w:p w:rsidR="008C683E" w:rsidRDefault="003A241E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赠汪伦</w:t>
      </w:r>
    </w:p>
    <w:p w:rsidR="008C683E" w:rsidRDefault="003A241E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李白乘舟将欲行，忽闻岸上踏歌声。</w:t>
      </w:r>
    </w:p>
    <w:p w:rsidR="008C683E" w:rsidRDefault="003A241E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桃花潭水深千尺，不及汪伦送我情。</w:t>
      </w:r>
    </w:p>
    <w:p w:rsidR="008C683E" w:rsidRDefault="00A97949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★杜甫简介</w:t>
      </w:r>
    </w:p>
    <w:p w:rsidR="008C683E" w:rsidRDefault="00A97949">
      <w:pPr>
        <w:spacing w:line="360" w:lineRule="auto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   </w:t>
      </w:r>
      <w:r w:rsidR="003A241E">
        <w:rPr>
          <w:rFonts w:ascii="楷体" w:eastAsia="楷体" w:hAnsi="楷体" w:hint="eastAsia"/>
          <w:sz w:val="24"/>
        </w:rPr>
        <w:t>杜甫（712年—770年），字子美，自号少陵野老，唐代伟大的现实主义诗人，被后人称为“诗圣”，与李白合称“李杜”。其创作了《登高》《春望》《北征》以及“三吏”、“三别”等名作。杜甫共有约1500首诗歌被保留了下来，大多集于《杜工部集》。</w:t>
      </w:r>
    </w:p>
    <w:p w:rsidR="008C683E" w:rsidRDefault="003A241E">
      <w:pPr>
        <w:spacing w:line="360" w:lineRule="auto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作品举例一：</w:t>
      </w:r>
    </w:p>
    <w:p w:rsidR="008C683E" w:rsidRDefault="003A241E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绝句</w:t>
      </w:r>
    </w:p>
    <w:p w:rsidR="008C683E" w:rsidRDefault="003A241E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两个黄鹂鸣翠柳，一行白鹭上青天。 </w:t>
      </w:r>
    </w:p>
    <w:p w:rsidR="008C683E" w:rsidRDefault="003A241E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窗含西岭千秋雪，门泊东吴万里船。</w:t>
      </w:r>
    </w:p>
    <w:p w:rsidR="008C683E" w:rsidRDefault="003A241E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作品举例二：</w:t>
      </w:r>
    </w:p>
    <w:p w:rsidR="008C683E" w:rsidRDefault="008C683E">
      <w:pPr>
        <w:spacing w:line="360" w:lineRule="auto"/>
        <w:jc w:val="center"/>
        <w:rPr>
          <w:rFonts w:ascii="楷体" w:eastAsia="楷体" w:hAnsi="楷体"/>
          <w:sz w:val="24"/>
        </w:rPr>
      </w:pPr>
    </w:p>
    <w:p w:rsidR="008C683E" w:rsidRDefault="003A241E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登高</w:t>
      </w:r>
      <w:bookmarkStart w:id="0" w:name="_GoBack"/>
      <w:bookmarkEnd w:id="0"/>
      <w:r w:rsidR="003C3FE4">
        <w:rPr>
          <w:rFonts w:ascii="楷体" w:eastAsia="楷体" w:hAnsi="楷体" w:hint="eastAsia"/>
          <w:sz w:val="24"/>
        </w:rPr>
        <w:t>(节选）</w:t>
      </w:r>
    </w:p>
    <w:p w:rsidR="008C683E" w:rsidRDefault="003A241E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风急天高猿啸哀，渚清沙白鸟飞回。</w:t>
      </w:r>
    </w:p>
    <w:p w:rsidR="008C683E" w:rsidRDefault="003A241E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无边落木萧萧下，不尽长江滚滚来。</w:t>
      </w:r>
    </w:p>
    <w:p w:rsidR="008C683E" w:rsidRDefault="008C683E">
      <w:pPr>
        <w:spacing w:line="360" w:lineRule="auto"/>
        <w:jc w:val="center"/>
        <w:rPr>
          <w:rFonts w:ascii="楷体" w:eastAsia="楷体" w:hAnsi="楷体"/>
          <w:sz w:val="24"/>
        </w:rPr>
      </w:pPr>
    </w:p>
    <w:sectPr w:rsidR="008C683E" w:rsidSect="008C683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077" w:rsidRDefault="00042077" w:rsidP="008C683E">
      <w:r>
        <w:separator/>
      </w:r>
    </w:p>
  </w:endnote>
  <w:endnote w:type="continuationSeparator" w:id="0">
    <w:p w:rsidR="00042077" w:rsidRDefault="00042077" w:rsidP="008C6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570388535"/>
    </w:sdtPr>
    <w:sdtContent>
      <w:p w:rsidR="008C683E" w:rsidRDefault="00593232">
        <w:pPr>
          <w:pStyle w:val="a4"/>
          <w:framePr w:wrap="around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3A241E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8C683E" w:rsidRDefault="008C683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825120732"/>
    </w:sdtPr>
    <w:sdtContent>
      <w:p w:rsidR="008C683E" w:rsidRDefault="00593232">
        <w:pPr>
          <w:pStyle w:val="a4"/>
          <w:framePr w:wrap="around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3A241E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3C3FE4">
          <w:rPr>
            <w:rStyle w:val="a5"/>
            <w:noProof/>
          </w:rPr>
          <w:t>3</w:t>
        </w:r>
        <w:r>
          <w:rPr>
            <w:rStyle w:val="a5"/>
          </w:rPr>
          <w:fldChar w:fldCharType="end"/>
        </w:r>
      </w:p>
    </w:sdtContent>
  </w:sdt>
  <w:p w:rsidR="008C683E" w:rsidRDefault="008C68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077" w:rsidRDefault="00042077" w:rsidP="008C683E">
      <w:r>
        <w:separator/>
      </w:r>
    </w:p>
  </w:footnote>
  <w:footnote w:type="continuationSeparator" w:id="0">
    <w:p w:rsidR="00042077" w:rsidRDefault="00042077" w:rsidP="008C68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47B51"/>
    <w:rsid w:val="00010D1D"/>
    <w:rsid w:val="00042077"/>
    <w:rsid w:val="00047B51"/>
    <w:rsid w:val="00164173"/>
    <w:rsid w:val="001E2DF1"/>
    <w:rsid w:val="00230FE3"/>
    <w:rsid w:val="00237191"/>
    <w:rsid w:val="00261E55"/>
    <w:rsid w:val="002B6028"/>
    <w:rsid w:val="002D598C"/>
    <w:rsid w:val="00353B46"/>
    <w:rsid w:val="003814A2"/>
    <w:rsid w:val="003A241E"/>
    <w:rsid w:val="003A5BBF"/>
    <w:rsid w:val="003C3FE4"/>
    <w:rsid w:val="003D7D61"/>
    <w:rsid w:val="004829F0"/>
    <w:rsid w:val="004E2955"/>
    <w:rsid w:val="00586C54"/>
    <w:rsid w:val="00586EFF"/>
    <w:rsid w:val="00593232"/>
    <w:rsid w:val="006011C0"/>
    <w:rsid w:val="0068063B"/>
    <w:rsid w:val="006F23B5"/>
    <w:rsid w:val="007A7ACA"/>
    <w:rsid w:val="007C7794"/>
    <w:rsid w:val="00837CFF"/>
    <w:rsid w:val="00877EA1"/>
    <w:rsid w:val="008C683E"/>
    <w:rsid w:val="00927A36"/>
    <w:rsid w:val="00940A98"/>
    <w:rsid w:val="009E6A77"/>
    <w:rsid w:val="00A65E0A"/>
    <w:rsid w:val="00A97949"/>
    <w:rsid w:val="00AD657A"/>
    <w:rsid w:val="00B43B1F"/>
    <w:rsid w:val="00BC20ED"/>
    <w:rsid w:val="00C07976"/>
    <w:rsid w:val="00C13851"/>
    <w:rsid w:val="00C1772B"/>
    <w:rsid w:val="00C646B1"/>
    <w:rsid w:val="00C94CF4"/>
    <w:rsid w:val="00D3635E"/>
    <w:rsid w:val="00D874CF"/>
    <w:rsid w:val="00D92C97"/>
    <w:rsid w:val="00DC2C71"/>
    <w:rsid w:val="00DC7E1D"/>
    <w:rsid w:val="00E540AB"/>
    <w:rsid w:val="00E91AF8"/>
    <w:rsid w:val="00E9696F"/>
    <w:rsid w:val="00EB4A24"/>
    <w:rsid w:val="00F3149E"/>
    <w:rsid w:val="00FA3A8C"/>
    <w:rsid w:val="046F6D58"/>
    <w:rsid w:val="04F14223"/>
    <w:rsid w:val="057D62EE"/>
    <w:rsid w:val="078D03FD"/>
    <w:rsid w:val="07AD2D44"/>
    <w:rsid w:val="07F501C8"/>
    <w:rsid w:val="095A4BC5"/>
    <w:rsid w:val="1483478D"/>
    <w:rsid w:val="1621625F"/>
    <w:rsid w:val="1B877F5A"/>
    <w:rsid w:val="1DC73996"/>
    <w:rsid w:val="21D96979"/>
    <w:rsid w:val="22381C4F"/>
    <w:rsid w:val="2985598D"/>
    <w:rsid w:val="31003783"/>
    <w:rsid w:val="37F62D0F"/>
    <w:rsid w:val="38457EB3"/>
    <w:rsid w:val="3A81648B"/>
    <w:rsid w:val="3B453939"/>
    <w:rsid w:val="3CEE308B"/>
    <w:rsid w:val="3EFE36AE"/>
    <w:rsid w:val="44154224"/>
    <w:rsid w:val="479C6AC6"/>
    <w:rsid w:val="48507283"/>
    <w:rsid w:val="49767554"/>
    <w:rsid w:val="4ACE6403"/>
    <w:rsid w:val="4BBE4572"/>
    <w:rsid w:val="4FCD2069"/>
    <w:rsid w:val="500A000D"/>
    <w:rsid w:val="51A82420"/>
    <w:rsid w:val="568A3507"/>
    <w:rsid w:val="5E796C9C"/>
    <w:rsid w:val="5F543A87"/>
    <w:rsid w:val="5FB717CD"/>
    <w:rsid w:val="61422283"/>
    <w:rsid w:val="62A33A65"/>
    <w:rsid w:val="63262B81"/>
    <w:rsid w:val="64224A15"/>
    <w:rsid w:val="651A4BF2"/>
    <w:rsid w:val="68E51B2F"/>
    <w:rsid w:val="6AA90535"/>
    <w:rsid w:val="7042155A"/>
    <w:rsid w:val="74582EAD"/>
    <w:rsid w:val="77075261"/>
    <w:rsid w:val="78CF6584"/>
    <w:rsid w:val="79D41B72"/>
    <w:rsid w:val="7E18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8C683E"/>
    <w:rPr>
      <w:sz w:val="18"/>
      <w:szCs w:val="18"/>
    </w:rPr>
  </w:style>
  <w:style w:type="paragraph" w:styleId="a4">
    <w:name w:val="footer"/>
    <w:basedOn w:val="a"/>
    <w:link w:val="Char0"/>
    <w:qFormat/>
    <w:rsid w:val="008C6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  <w:rsid w:val="008C683E"/>
  </w:style>
  <w:style w:type="character" w:customStyle="1" w:styleId="Char">
    <w:name w:val="批注框文本 Char"/>
    <w:basedOn w:val="a0"/>
    <w:link w:val="a3"/>
    <w:qFormat/>
    <w:rsid w:val="008C683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8C68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243</Words>
  <Characters>1387</Characters>
  <Application>Microsoft Office Word</Application>
  <DocSecurity>0</DocSecurity>
  <Lines>11</Lines>
  <Paragraphs>3</Paragraphs>
  <ScaleCrop>false</ScaleCrop>
  <Company>http://www.deepbbs.org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deeplm</cp:lastModifiedBy>
  <cp:revision>23</cp:revision>
  <dcterms:created xsi:type="dcterms:W3CDTF">2020-03-08T09:38:00Z</dcterms:created>
  <dcterms:modified xsi:type="dcterms:W3CDTF">2020-03-21T06:16:00Z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