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学习</w:t>
      </w:r>
      <w:r>
        <w:rPr>
          <w:rFonts w:hint="eastAsia"/>
          <w:b/>
          <w:bCs/>
          <w:sz w:val="44"/>
          <w:szCs w:val="44"/>
        </w:rPr>
        <w:t>任务单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第一步：思考问题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1.什么是设计？什么是技术？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2.产品设计的来源是什么？</w:t>
      </w:r>
    </w:p>
    <w:p>
      <w:pPr>
        <w:pStyle w:val="10"/>
        <w:spacing w:line="360" w:lineRule="auto"/>
        <w:ind w:firstLine="480" w:firstLineChars="200"/>
        <w:jc w:val="left"/>
        <w:rPr>
          <w:rFonts w:hint="default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3.你善于发现问题吗？为什么要发现问题？</w:t>
      </w:r>
    </w:p>
    <w:p>
      <w:pPr>
        <w:jc w:val="left"/>
        <w:rPr>
          <w:rFonts w:hint="eastAsia"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default" w:eastAsia="黑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第二步：观看视频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观看视频《如何发现技术问题》，约15分钟</w:t>
      </w:r>
    </w:p>
    <w:p>
      <w:pPr>
        <w:pStyle w:val="10"/>
        <w:spacing w:line="360" w:lineRule="auto"/>
        <w:ind w:firstLine="0" w:firstLineChars="0"/>
        <w:jc w:val="left"/>
        <w:rPr>
          <w:rFonts w:hint="default" w:ascii="宋体" w:hAnsi="宋体" w:eastAsiaTheme="minorEastAsia" w:cstheme="minorBidi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10"/>
        <w:spacing w:line="360" w:lineRule="auto"/>
        <w:ind w:firstLine="0" w:firstLineChars="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第三步：完成任务</w:t>
      </w:r>
    </w:p>
    <w:p>
      <w:pPr>
        <w:keepNext w:val="0"/>
        <w:keepLines w:val="0"/>
        <w:widowControl/>
        <w:suppressLineNumbers w:val="0"/>
        <w:kinsoku/>
        <w:overflowPunct/>
        <w:bidi w:val="0"/>
        <w:spacing w:before="154" w:beforeAutospacing="0" w:after="0" w:afterAutospacing="0" w:line="360" w:lineRule="auto"/>
        <w:ind w:firstLine="480" w:firstLineChars="200"/>
        <w:jc w:val="left"/>
        <w:textAlignment w:val="baseline"/>
        <w:rPr>
          <w:sz w:val="6"/>
          <w:szCs w:val="8"/>
        </w:rPr>
      </w:pPr>
      <w:r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运用老师所讲的</w:t>
      </w:r>
      <w:r>
        <w:rPr>
          <w:rFonts w:hint="default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7</w:t>
      </w:r>
      <w:r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条发现技术问题的途径和方法来找到几个自己发现的技术问题，并把他们记录下来。利用佰腾网</w:t>
      </w:r>
      <w:r>
        <w:rPr>
          <w:rFonts w:hint="default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\</w:t>
      </w:r>
      <w:r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国家知识产权局网站查找相关发明专利，看看是否已经有人解决，打开网页下载进行阅读学习，也可以进行班级分享。</w:t>
      </w:r>
    </w:p>
    <w:p>
      <w:pPr>
        <w:pStyle w:val="10"/>
        <w:spacing w:line="360" w:lineRule="auto"/>
        <w:ind w:firstLine="0" w:firstLineChars="0"/>
        <w:jc w:val="left"/>
        <w:rPr>
          <w:rFonts w:hint="eastAsia" w:ascii="黑体" w:hAnsi="黑体" w:eastAsia="黑体" w:cs="黑体"/>
          <w:b/>
          <w:bCs/>
          <w:szCs w:val="21"/>
        </w:rPr>
      </w:pPr>
    </w:p>
    <w:p>
      <w:pPr>
        <w:pStyle w:val="10"/>
        <w:spacing w:line="360" w:lineRule="auto"/>
        <w:ind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第四步：习题巩固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打开《评价试题》做练习进行巩固</w:t>
      </w:r>
    </w:p>
    <w:p>
      <w:pPr>
        <w:pStyle w:val="10"/>
        <w:spacing w:line="360" w:lineRule="auto"/>
        <w:ind w:firstLine="0" w:firstLineChars="0"/>
        <w:jc w:val="left"/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pStyle w:val="10"/>
        <w:spacing w:line="360" w:lineRule="auto"/>
        <w:ind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第五步：订正答案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Arial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打开《参考答案》订正练习题答案</w:t>
      </w:r>
    </w:p>
    <w:p>
      <w:pPr>
        <w:pStyle w:val="10"/>
        <w:spacing w:line="360" w:lineRule="auto"/>
        <w:ind w:firstLine="0" w:firstLineChars="0"/>
        <w:jc w:val="left"/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pStyle w:val="10"/>
        <w:spacing w:line="360" w:lineRule="auto"/>
        <w:ind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第六步：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拓展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延伸</w:t>
      </w:r>
    </w:p>
    <w:p>
      <w:pPr>
        <w:pStyle w:val="10"/>
        <w:spacing w:line="360" w:lineRule="auto"/>
        <w:ind w:firstLine="480" w:firstLineChars="200"/>
        <w:jc w:val="left"/>
        <w:rPr>
          <w:rFonts w:hint="default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Arial" w:hAnsi="宋体" w:eastAsia="宋体" w:cs="mn-cs"/>
          <w:color w:val="000000"/>
          <w:kern w:val="0"/>
          <w:sz w:val="24"/>
          <w:szCs w:val="24"/>
          <w:vertAlign w:val="baseline"/>
          <w:lang w:val="en-US" w:eastAsia="zh-CN" w:bidi="ar"/>
        </w:rPr>
        <w:t>阅读拓展资料思考问题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n-cs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2"/>
    <w:rsid w:val="00032453"/>
    <w:rsid w:val="00050B53"/>
    <w:rsid w:val="000A3BDC"/>
    <w:rsid w:val="000B08FA"/>
    <w:rsid w:val="000E555F"/>
    <w:rsid w:val="0012474B"/>
    <w:rsid w:val="0016420A"/>
    <w:rsid w:val="00200B2C"/>
    <w:rsid w:val="00216DA8"/>
    <w:rsid w:val="00226787"/>
    <w:rsid w:val="002611D2"/>
    <w:rsid w:val="002B384A"/>
    <w:rsid w:val="002D544D"/>
    <w:rsid w:val="002F75A0"/>
    <w:rsid w:val="0034090B"/>
    <w:rsid w:val="00352A61"/>
    <w:rsid w:val="003B5D12"/>
    <w:rsid w:val="0042455A"/>
    <w:rsid w:val="0049303E"/>
    <w:rsid w:val="004D0C5F"/>
    <w:rsid w:val="00501D25"/>
    <w:rsid w:val="005303A5"/>
    <w:rsid w:val="005414A4"/>
    <w:rsid w:val="00577031"/>
    <w:rsid w:val="005772CA"/>
    <w:rsid w:val="005C0871"/>
    <w:rsid w:val="005F4E61"/>
    <w:rsid w:val="006346D7"/>
    <w:rsid w:val="00671C4C"/>
    <w:rsid w:val="00690FB4"/>
    <w:rsid w:val="006F4B24"/>
    <w:rsid w:val="007735A3"/>
    <w:rsid w:val="007F130F"/>
    <w:rsid w:val="008921AC"/>
    <w:rsid w:val="008A6D2E"/>
    <w:rsid w:val="00900D06"/>
    <w:rsid w:val="0093091F"/>
    <w:rsid w:val="009340BE"/>
    <w:rsid w:val="00994C66"/>
    <w:rsid w:val="009B33A3"/>
    <w:rsid w:val="009E7EDD"/>
    <w:rsid w:val="00A2026A"/>
    <w:rsid w:val="00AC4A91"/>
    <w:rsid w:val="00AE1843"/>
    <w:rsid w:val="00B62D8D"/>
    <w:rsid w:val="00B83138"/>
    <w:rsid w:val="00C121F9"/>
    <w:rsid w:val="00C231EE"/>
    <w:rsid w:val="00C26B14"/>
    <w:rsid w:val="00C9723F"/>
    <w:rsid w:val="00CB26C2"/>
    <w:rsid w:val="00CC5081"/>
    <w:rsid w:val="00CF265D"/>
    <w:rsid w:val="00D6198A"/>
    <w:rsid w:val="00DB3E1E"/>
    <w:rsid w:val="00DE1127"/>
    <w:rsid w:val="00E860BF"/>
    <w:rsid w:val="00ED19FE"/>
    <w:rsid w:val="00F617AD"/>
    <w:rsid w:val="00F62176"/>
    <w:rsid w:val="00F77CBD"/>
    <w:rsid w:val="00FD7B57"/>
    <w:rsid w:val="00FE3E81"/>
    <w:rsid w:val="034277DB"/>
    <w:rsid w:val="05AF3D5C"/>
    <w:rsid w:val="09D804E2"/>
    <w:rsid w:val="17FF760E"/>
    <w:rsid w:val="32F5295E"/>
    <w:rsid w:val="35833413"/>
    <w:rsid w:val="36941463"/>
    <w:rsid w:val="3D603154"/>
    <w:rsid w:val="3E736796"/>
    <w:rsid w:val="41055CB0"/>
    <w:rsid w:val="43E967DA"/>
    <w:rsid w:val="48352924"/>
    <w:rsid w:val="52530B33"/>
    <w:rsid w:val="598109B0"/>
    <w:rsid w:val="61364D7C"/>
    <w:rsid w:val="632B3EA4"/>
    <w:rsid w:val="6CCF3493"/>
    <w:rsid w:val="6EF03346"/>
    <w:rsid w:val="6FFF5F68"/>
    <w:rsid w:val="7AB20C17"/>
    <w:rsid w:val="7DB21E41"/>
    <w:rsid w:val="7ED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965</Characters>
  <Lines>8</Lines>
  <Paragraphs>2</Paragraphs>
  <TotalTime>22</TotalTime>
  <ScaleCrop>false</ScaleCrop>
  <LinksUpToDate>false</LinksUpToDate>
  <CharactersWithSpaces>1132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2020-02-19T14:30:00Z</dcterms:created>
  <dc:creator>admin</dc:creator>
  <cp:lastModifiedBy>钱嘟嘟</cp:lastModifiedBy>
  <dcterms:modified xsi:type="dcterms:W3CDTF">2020-03-22T00:20:54Z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