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学习指南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生物体的结构层次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课时题目</w:t>
      </w:r>
      <w:r>
        <w:tab/>
      </w:r>
      <w:r>
        <w:rPr>
          <w:rFonts w:hint="eastAsia"/>
          <w:lang w:val="en-US" w:eastAsia="zh-CN"/>
        </w:rPr>
        <w:t>8-</w:t>
      </w:r>
      <w:r>
        <w:rPr>
          <w:rFonts w:hint="eastAsia" w:ascii="宋体" w:hAnsi="宋体" w:eastAsia="宋体"/>
          <w:lang w:val="en-US" w:eastAsia="zh-CN"/>
        </w:rPr>
        <w:t>6</w:t>
      </w:r>
      <w:r>
        <w:rPr>
          <w:rFonts w:hint="eastAsia" w:ascii="宋体" w:hAnsi="宋体" w:eastAsia="宋体"/>
        </w:rPr>
        <w:t>-</w:t>
      </w:r>
      <w:r>
        <w:rPr>
          <w:rFonts w:hint="eastAsia" w:ascii="宋体" w:hAnsi="宋体" w:eastAsia="宋体"/>
          <w:lang w:val="en-US" w:eastAsia="zh-CN"/>
        </w:rPr>
        <w:t>16细胞-组织的观察与分析</w:t>
      </w:r>
    </w:p>
    <w:p>
      <w:pPr>
        <w:rPr>
          <w:rFonts w:hint="eastAsia" w:ascii="宋体" w:hAnsi="宋体" w:eastAsia="宋体" w:cs="宋体"/>
        </w:rPr>
      </w:pPr>
      <w:r>
        <w:rPr>
          <w:rFonts w:hint="eastAsia"/>
        </w:rPr>
        <w:t>学习目标</w:t>
      </w:r>
      <w:r>
        <w:tab/>
      </w:r>
      <w:r>
        <w:rPr>
          <w:rFonts w:hint="eastAsia" w:ascii="宋体" w:hAnsi="宋体" w:eastAsia="宋体" w:cs="宋体"/>
        </w:rPr>
        <w:t>1.</w:t>
      </w:r>
      <w:r>
        <w:rPr>
          <w:rFonts w:hint="eastAsia" w:ascii="宋体" w:hAnsi="宋体" w:eastAsia="宋体" w:cs="宋体"/>
          <w:lang w:val="en-US" w:eastAsia="zh-CN"/>
        </w:rPr>
        <w:t>识别植物的几种主要组织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ind w:firstLine="1260" w:firstLineChars="60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2.识别人体的几种基本组织。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相关教材内容</w:t>
      </w:r>
      <w:r>
        <w:tab/>
      </w:r>
      <w:r>
        <w:rPr>
          <w:rFonts w:hint="eastAsia" w:ascii="宋体" w:hAnsi="宋体" w:eastAsia="宋体"/>
          <w:lang w:eastAsia="zh-CN"/>
        </w:rPr>
        <w:t>七上</w:t>
      </w:r>
      <w:r>
        <w:rPr>
          <w:rFonts w:ascii="宋体" w:hAnsi="宋体" w:eastAsia="宋体"/>
        </w:rPr>
        <w:t xml:space="preserve"> 第三章 生物</w:t>
      </w:r>
      <w:r>
        <w:rPr>
          <w:rFonts w:hint="eastAsia" w:ascii="宋体" w:hAnsi="宋体" w:eastAsia="宋体"/>
          <w:lang w:eastAsia="zh-CN"/>
        </w:rPr>
        <w:t>体的结构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第</w:t>
      </w:r>
      <w:r>
        <w:rPr>
          <w:rFonts w:hint="eastAsia" w:ascii="宋体" w:hAnsi="宋体" w:eastAsia="宋体"/>
          <w:lang w:eastAsia="zh-CN"/>
        </w:rPr>
        <w:t>二</w:t>
      </w:r>
      <w:r>
        <w:rPr>
          <w:rFonts w:hint="eastAsia" w:ascii="宋体" w:hAnsi="宋体" w:eastAsia="宋体"/>
        </w:rPr>
        <w:t>节生物</w:t>
      </w:r>
      <w:r>
        <w:rPr>
          <w:rFonts w:hint="eastAsia" w:ascii="宋体" w:hAnsi="宋体" w:eastAsia="宋体"/>
          <w:lang w:eastAsia="zh-CN"/>
        </w:rPr>
        <w:t>体</w:t>
      </w:r>
    </w:p>
    <w:p>
      <w:pPr>
        <w:rPr>
          <w:rFonts w:ascii="宋体" w:hAnsi="宋体" w:eastAsia="宋体"/>
        </w:rPr>
      </w:pPr>
      <w:r>
        <w:rPr>
          <w:rFonts w:hint="eastAsia"/>
        </w:rPr>
        <w:t>学习准备</w:t>
      </w:r>
      <w:r>
        <w:tab/>
      </w:r>
      <w:r>
        <w:rPr>
          <w:rFonts w:ascii="宋体" w:hAnsi="宋体" w:eastAsia="宋体"/>
        </w:rPr>
        <w:t>纸质版或电子版教材、网络学习环境、纸笔等基本学习用具</w:t>
      </w:r>
    </w:p>
    <w:p>
      <w:r>
        <w:rPr>
          <w:rFonts w:hint="eastAsia"/>
        </w:rPr>
        <w:t>学习过程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【任务一】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习题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观看微课： 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组织的观察与分析</w:t>
      </w:r>
      <w:r>
        <w:rPr>
          <w:rFonts w:hint="eastAsia" w:ascii="宋体" w:hAnsi="宋体" w:eastAsia="宋体" w:cs="宋体"/>
          <w:sz w:val="21"/>
          <w:szCs w:val="21"/>
        </w:rPr>
        <w:t>” 并阅读教材第三章第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 xml:space="preserve">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知识梳理表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1-表2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表1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1516"/>
        <w:gridCol w:w="1575"/>
        <w:gridCol w:w="1625"/>
        <w:gridCol w:w="1500"/>
        <w:gridCol w:w="1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图片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86765" cy="697230"/>
                  <wp:effectExtent l="0" t="0" r="13335" b="762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4804" t="19980" r="12547" b="23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79780" cy="731520"/>
                  <wp:effectExtent l="0" t="0" r="1270" b="1143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2016" t="15466" r="34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68350" cy="728345"/>
                  <wp:effectExtent l="0" t="0" r="12700" b="14605"/>
                  <wp:docPr id="10251" name="图片 10250" descr="西红柿丝内导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图片 10250" descr="西红柿丝内导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800100" cy="730250"/>
                  <wp:effectExtent l="0" t="0" r="0" b="12700"/>
                  <wp:wrapSquare wrapText="bothSides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7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15240</wp:posOffset>
                  </wp:positionV>
                  <wp:extent cx="864870" cy="760730"/>
                  <wp:effectExtent l="0" t="0" r="11430" b="1270"/>
                  <wp:wrapSquare wrapText="bothSides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892" t="10164" r="1195" b="34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细胞群特点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功能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组织名称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表2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2147"/>
        <w:gridCol w:w="1866"/>
        <w:gridCol w:w="1896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图片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15060" cy="862965"/>
                  <wp:effectExtent l="0" t="0" r="8890" b="1333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47115" cy="875030"/>
                  <wp:effectExtent l="0" t="0" r="635" b="1270"/>
                  <wp:docPr id="5" name="图片 -2147482577" descr="加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-2147482577" descr="加7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66800" cy="914400"/>
                  <wp:effectExtent l="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56005" cy="862965"/>
                  <wp:effectExtent l="0" t="0" r="10795" b="133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特点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组织名称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习题2.人体的四种基本组织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观看微课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bookmarkStart w:id="0" w:name="_GoBack"/>
      <w:r>
        <w:rPr>
          <w:rFonts w:hint="eastAsia" w:ascii="宋体" w:hAnsi="宋体" w:eastAsia="宋体" w:cs="宋体"/>
          <w:sz w:val="21"/>
          <w:szCs w:val="21"/>
          <w:lang w:eastAsia="zh-CN"/>
        </w:rPr>
        <w:t>显微图习题解析</w:t>
      </w:r>
      <w:bookmarkEnd w:id="0"/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，完成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下列</w:t>
      </w:r>
      <w:r>
        <w:rPr>
          <w:rFonts w:hint="eastAsia" w:ascii="宋体" w:hAnsi="宋体" w:eastAsia="宋体" w:cs="宋体"/>
          <w:sz w:val="21"/>
          <w:szCs w:val="21"/>
        </w:rPr>
        <w:t>习题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  <w:lang w:eastAsia="zh-CN"/>
        </w:rPr>
        <w:t>习题</w:t>
      </w:r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</w:t>
      </w:r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/>
        </w:rPr>
        <w:t>2019东城期末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）芹菜在我国的栽培始于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"https://baike.baidu.com/item/%E6%B1%89%E4%BB%A3"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汉代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，至今已有2000多年的历史。起初仅作为观赏植物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"https://baike.baidu.com/item/%E7%A7%8D%E6%A4%8D"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种植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，后作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"https://baike.baidu.com/item/%E9%A3%9F%E7%94%A8"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食用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，经过不断地培育，形成了现在的细长叶柄型芹菜，即本芹(也叫中国芹菜)。本芹是生活中经常食用的蔬菜，在我国各地广泛种植。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（1）图1所示结构为芹菜的叶，它属于植物体结构层次中的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。与动物体的结构层次相比，芹菜缺少的层次是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（2）小明帮妈妈切芹菜时，感觉芹菜叶柄的肉质部分比较脆，老芹菜比嫩芹菜的“筋”多且硬，他根据所学的生物学知识，推测这可能与芹菜叶柄的结构有关。为研究这一问题，小明进行了下列实验：</w:t>
      </w:r>
      <w:r>
        <w:rPr>
          <w:rFonts w:hint="eastAsia" w:ascii="宋体" w:hAnsi="宋体" w:eastAsia="宋体" w:cs="宋体"/>
          <w:bCs/>
          <w:sz w:val="21"/>
          <w:szCs w:val="21"/>
        </w:rPr>
        <w:t>取洁净的载玻片，用滴管在载玻片的中央滴一滴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sz w:val="21"/>
          <w:szCs w:val="21"/>
        </w:rPr>
        <w:t>，用镊子撕取“筋”中的组织材料置于液滴中，盖上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sz w:val="21"/>
          <w:szCs w:val="21"/>
        </w:rPr>
        <w:t>，然后将临时装片置于显微镜下，观察到图2所示的结果，据图推测，这部分属于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组织，这种组织具有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的功能。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278630" cy="1433195"/>
            <wp:effectExtent l="0" t="0" r="762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8313" cy="14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（3）</w:t>
      </w:r>
      <w:r>
        <w:rPr>
          <w:rFonts w:hint="eastAsia" w:ascii="宋体" w:hAnsi="宋体" w:eastAsia="宋体" w:cs="宋体"/>
          <w:bCs/>
          <w:sz w:val="21"/>
          <w:szCs w:val="21"/>
        </w:rPr>
        <w:t>小明又用解剖针挑取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叶柄的肉质部分</w:t>
      </w:r>
      <w:r>
        <w:rPr>
          <w:rFonts w:hint="eastAsia" w:ascii="宋体" w:hAnsi="宋体" w:eastAsia="宋体" w:cs="宋体"/>
          <w:bCs/>
          <w:sz w:val="21"/>
          <w:szCs w:val="21"/>
        </w:rPr>
        <w:t>制成临时装片进行观察，结果如图3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。为进一步观察图3的A处细胞，他需要先将临时装片向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移动，然后转动转换器，将低倍镜换成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，再调节细准焦螺旋，最终观察到清晰的图4细胞。他通过移动装片观察到多数细胞与图4细胞类似，细胞核被挤到了一侧，据此推测此类细胞中存在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（细胞结构），该结构与芹菜独特的味道有关，并使口感脆嫩多汁。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对照答案订正习题1-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59"/>
    <w:rsid w:val="00074459"/>
    <w:rsid w:val="00124EFA"/>
    <w:rsid w:val="002F6210"/>
    <w:rsid w:val="006F1111"/>
    <w:rsid w:val="0094645D"/>
    <w:rsid w:val="00A82916"/>
    <w:rsid w:val="00AF5F36"/>
    <w:rsid w:val="00D354ED"/>
    <w:rsid w:val="00F00436"/>
    <w:rsid w:val="00FC256D"/>
    <w:rsid w:val="23335022"/>
    <w:rsid w:val="2DAB289C"/>
    <w:rsid w:val="422D2BD9"/>
    <w:rsid w:val="42651993"/>
    <w:rsid w:val="5457469D"/>
    <w:rsid w:val="5EEC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NULL" TargetMode="Externa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216</Words>
  <Characters>1233</Characters>
  <Lines>10</Lines>
  <Paragraphs>2</Paragraphs>
  <TotalTime>0</TotalTime>
  <ScaleCrop>false</ScaleCrop>
  <LinksUpToDate>false</LinksUpToDate>
  <CharactersWithSpaces>1447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2020-01-31T06:46:00Z</dcterms:created>
  <dc:creator>elsa liu</dc:creator>
  <cp:lastModifiedBy>筱雅</cp:lastModifiedBy>
  <dcterms:modified xsi:type="dcterms:W3CDTF">2020-03-14T08:53:59Z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