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Cs w:val="21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圆（2）</w:t>
      </w:r>
      <w:r>
        <w:rPr>
          <w:rFonts w:hint="eastAsia"/>
          <w:b/>
          <w:sz w:val="28"/>
          <w:szCs w:val="28"/>
        </w:rPr>
        <w:t>》课时作业答案</w:t>
      </w:r>
    </w:p>
    <w:p>
      <w:pPr>
        <w:spacing w:line="360" w:lineRule="auto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>
      <w:pPr>
        <w:spacing w:line="360" w:lineRule="auto"/>
        <w:jc w:val="left"/>
        <w:rPr>
          <w:rFonts w:hint="default" w:eastAsiaTheme="minorEastAsia"/>
          <w:b/>
          <w:szCs w:val="21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 xml:space="preserve">1.A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2</w:t>
      </w:r>
      <w:r>
        <w:rPr>
          <w:rFonts w:ascii="Times New Roman" w:hAnsi="Times New Roman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.A</w:t>
      </w:r>
      <w:r>
        <w:rPr>
          <w:rFonts w:ascii="Times New Roman" w:hAnsi="Times New Roman" w:cs="Times New Roman"/>
          <w:i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.B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.C</w:t>
      </w:r>
    </w:p>
    <w:p>
      <w:pPr>
        <w:spacing w:line="360" w:lineRule="auto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>
      <w:pPr>
        <w:spacing w:line="360" w:lineRule="auto"/>
        <w:jc w:val="left"/>
        <w:rPr>
          <w:rFonts w:hint="eastAsia"/>
          <w:b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 xml:space="preserve">. 6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position w:val="-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1.5  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4.5 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（三）解答题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（1）证明：连接</w:t>
      </w:r>
      <w:r>
        <w:rPr>
          <w:rFonts w:hint="default" w:ascii="Times New Roman" w:hAnsi="Times New Roman" w:eastAsia="宋体" w:cs="Times New Roman"/>
          <w:i/>
        </w:rPr>
        <w:t>OA</w:t>
      </w:r>
      <w:r>
        <w:rPr>
          <w:rFonts w:hint="default" w:ascii="Times New Roman" w:hAnsi="Times New Roman" w:eastAsia="宋体" w:cs="Times New Roman"/>
        </w:rPr>
        <w:t xml:space="preserve">， </w:t>
      </w:r>
    </w:p>
    <w:p>
      <w:pPr>
        <w:spacing w:line="360" w:lineRule="auto"/>
        <w:ind w:firstLine="1505" w:firstLineChars="717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349203456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112395</wp:posOffset>
            </wp:positionV>
            <wp:extent cx="1562100" cy="1336040"/>
            <wp:effectExtent l="0" t="0" r="0" b="0"/>
            <wp:wrapNone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∵</w:t>
      </w:r>
      <w:r>
        <w:rPr>
          <w:rFonts w:hint="default" w:ascii="Times New Roman" w:hAnsi="Times New Roman" w:eastAsia="宋体" w:cs="Times New Roman"/>
          <w:i/>
        </w:rPr>
        <w:t>OA</w:t>
      </w:r>
      <w:r>
        <w:rPr>
          <w:rFonts w:hint="default" w:ascii="Times New Roman" w:hAnsi="Times New Roman" w:eastAsia="宋体" w:cs="Times New Roman"/>
        </w:rPr>
        <w:t>是⊙</w:t>
      </w:r>
      <w:r>
        <w:rPr>
          <w:rFonts w:hint="default" w:ascii="Times New Roman" w:hAnsi="Times New Roman" w:eastAsia="宋体" w:cs="Times New Roman"/>
          <w:i/>
        </w:rPr>
        <w:t>O</w:t>
      </w:r>
      <w:r>
        <w:rPr>
          <w:rFonts w:hint="default" w:ascii="Times New Roman" w:hAnsi="Times New Roman" w:eastAsia="宋体" w:cs="Times New Roman"/>
        </w:rPr>
        <w:t>的切线，</w:t>
      </w:r>
    </w:p>
    <w:p>
      <w:pPr>
        <w:spacing w:line="360" w:lineRule="auto"/>
        <w:ind w:firstLine="1505" w:firstLineChars="717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∴∠</w:t>
      </w:r>
      <w:r>
        <w:rPr>
          <w:rFonts w:hint="default" w:ascii="Times New Roman" w:hAnsi="Times New Roman" w:eastAsia="宋体" w:cs="Times New Roman"/>
          <w:i/>
        </w:rPr>
        <w:t>OAE</w:t>
      </w:r>
      <w:r>
        <w:rPr>
          <w:rFonts w:hint="default" w:ascii="Times New Roman" w:hAnsi="Times New Roman" w:eastAsia="宋体" w:cs="Times New Roman"/>
        </w:rPr>
        <w:t xml:space="preserve">＝90º. </w:t>
      </w:r>
    </w:p>
    <w:p>
      <w:pPr>
        <w:spacing w:line="360" w:lineRule="auto"/>
        <w:ind w:firstLine="1505" w:firstLineChars="717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∵</w:t>
      </w:r>
      <w:r>
        <w:rPr>
          <w:rFonts w:hint="default" w:ascii="Times New Roman" w:hAnsi="Times New Roman" w:eastAsia="宋体" w:cs="Times New Roman"/>
          <w:i/>
        </w:rPr>
        <w:t xml:space="preserve"> C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D</w:t>
      </w:r>
      <w:r>
        <w:rPr>
          <w:rFonts w:hint="default" w:ascii="Times New Roman" w:hAnsi="Times New Roman" w:eastAsia="宋体" w:cs="Times New Roman"/>
        </w:rPr>
        <w:t>分别为半径</w:t>
      </w:r>
      <w:r>
        <w:rPr>
          <w:rFonts w:hint="default" w:ascii="Times New Roman" w:hAnsi="Times New Roman" w:eastAsia="宋体" w:cs="Times New Roman"/>
          <w:i/>
        </w:rPr>
        <w:t>OB</w:t>
      </w:r>
      <w:r>
        <w:rPr>
          <w:rFonts w:hint="default" w:ascii="Times New Roman" w:hAnsi="Times New Roman" w:eastAsia="宋体" w:cs="Times New Roman"/>
        </w:rPr>
        <w:t>，弦</w:t>
      </w:r>
      <w:r>
        <w:rPr>
          <w:rFonts w:hint="default" w:ascii="Times New Roman" w:hAnsi="Times New Roman" w:eastAsia="宋体" w:cs="Times New Roman"/>
          <w:i/>
        </w:rPr>
        <w:t>AB</w:t>
      </w:r>
      <w:r>
        <w:rPr>
          <w:rFonts w:hint="default" w:ascii="Times New Roman" w:hAnsi="Times New Roman" w:eastAsia="宋体" w:cs="Times New Roman"/>
        </w:rPr>
        <w:t>的中点，</w:t>
      </w:r>
    </w:p>
    <w:p>
      <w:pPr>
        <w:spacing w:line="360" w:lineRule="auto"/>
        <w:ind w:firstLine="1505" w:firstLineChars="717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∴</w:t>
      </w:r>
      <w:r>
        <w:rPr>
          <w:rFonts w:hint="default" w:ascii="Times New Roman" w:hAnsi="Times New Roman" w:eastAsia="宋体" w:cs="Times New Roman"/>
          <w:i/>
        </w:rPr>
        <w:t>CD</w:t>
      </w:r>
      <w:r>
        <w:rPr>
          <w:rFonts w:hint="default" w:ascii="Times New Roman" w:hAnsi="Times New Roman" w:eastAsia="宋体" w:cs="Times New Roman"/>
        </w:rPr>
        <w:t>为△</w:t>
      </w:r>
      <w:r>
        <w:rPr>
          <w:rFonts w:hint="default" w:ascii="Times New Roman" w:hAnsi="Times New Roman" w:eastAsia="宋体" w:cs="Times New Roman"/>
          <w:i/>
        </w:rPr>
        <w:t>AOB</w:t>
      </w:r>
      <w:r>
        <w:rPr>
          <w:rFonts w:hint="default" w:ascii="Times New Roman" w:hAnsi="Times New Roman" w:eastAsia="宋体" w:cs="Times New Roman"/>
        </w:rPr>
        <w:t>的中位线.</w:t>
      </w:r>
    </w:p>
    <w:p>
      <w:pPr>
        <w:spacing w:line="360" w:lineRule="auto"/>
        <w:ind w:firstLine="1505" w:firstLineChars="717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∴</w:t>
      </w:r>
      <w:r>
        <w:rPr>
          <w:rFonts w:hint="default" w:ascii="Times New Roman" w:hAnsi="Times New Roman" w:eastAsia="宋体" w:cs="Times New Roman"/>
          <w:i/>
        </w:rPr>
        <w:t>CD</w:t>
      </w:r>
      <w:r>
        <w:rPr>
          <w:rFonts w:hint="default" w:ascii="Times New Roman" w:hAnsi="Times New Roman" w:eastAsia="宋体" w:cs="Times New Roman"/>
        </w:rPr>
        <w:t>∥</w:t>
      </w:r>
      <w:r>
        <w:rPr>
          <w:rFonts w:hint="default" w:ascii="Times New Roman" w:hAnsi="Times New Roman" w:eastAsia="宋体" w:cs="Times New Roman"/>
          <w:i/>
        </w:rPr>
        <w:t>OA</w:t>
      </w:r>
      <w:r>
        <w:rPr>
          <w:rFonts w:hint="default" w:ascii="Times New Roman" w:hAnsi="Times New Roman" w:eastAsia="宋体" w:cs="Times New Roman"/>
        </w:rPr>
        <w:t>．</w:t>
      </w:r>
    </w:p>
    <w:p>
      <w:pPr>
        <w:spacing w:line="360" w:lineRule="auto"/>
        <w:ind w:firstLine="1470" w:firstLineChars="7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∴∠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</w:rPr>
        <w:t>＝90º.</w:t>
      </w:r>
    </w:p>
    <w:p>
      <w:pPr>
        <w:spacing w:line="360" w:lineRule="auto"/>
        <w:ind w:firstLine="1505" w:firstLineChars="717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∴</w:t>
      </w:r>
      <w:r>
        <w:rPr>
          <w:rFonts w:hint="default" w:ascii="Times New Roman" w:hAnsi="Times New Roman" w:eastAsia="宋体" w:cs="Times New Roman"/>
          <w:i/>
        </w:rPr>
        <w:t>AE</w:t>
      </w:r>
      <w:r>
        <w:rPr>
          <w:rFonts w:hint="default" w:ascii="Times New Roman" w:hAnsi="Times New Roman" w:eastAsia="宋体" w:cs="Times New Roman"/>
        </w:rPr>
        <w:t>⊥</w:t>
      </w:r>
      <w:r>
        <w:rPr>
          <w:rFonts w:hint="default" w:ascii="Times New Roman" w:hAnsi="Times New Roman" w:eastAsia="宋体" w:cs="Times New Roman"/>
          <w:i/>
        </w:rPr>
        <w:t>CE</w:t>
      </w:r>
      <w:r>
        <w:rPr>
          <w:rFonts w:hint="default" w:ascii="Times New Roman" w:hAnsi="Times New Roman" w:eastAsia="宋体" w:cs="Times New Roman"/>
        </w:rPr>
        <w:t xml:space="preserve">. 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（2）解：连接</w:t>
      </w:r>
      <w:r>
        <w:rPr>
          <w:rFonts w:hint="default" w:ascii="Times New Roman" w:hAnsi="Times New Roman" w:eastAsia="宋体" w:cs="Times New Roman"/>
          <w:i/>
        </w:rPr>
        <w:t>OD</w:t>
      </w:r>
      <w:r>
        <w:rPr>
          <w:rFonts w:hint="default" w:ascii="Times New Roman" w:hAnsi="Times New Roman" w:eastAsia="宋体" w:cs="Times New Roman"/>
        </w:rPr>
        <w:t>，</w:t>
      </w:r>
    </w:p>
    <w:p>
      <w:pPr>
        <w:spacing w:line="360" w:lineRule="auto"/>
        <w:ind w:firstLine="1470" w:firstLineChars="7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∴∠</w:t>
      </w:r>
      <w:r>
        <w:rPr>
          <w:rFonts w:hint="default" w:ascii="Times New Roman" w:hAnsi="Times New Roman" w:eastAsia="宋体" w:cs="Times New Roman"/>
          <w:i/>
        </w:rPr>
        <w:t>ODB</w:t>
      </w:r>
      <w:r>
        <w:rPr>
          <w:rFonts w:hint="default" w:ascii="Times New Roman" w:hAnsi="Times New Roman" w:eastAsia="宋体" w:cs="Times New Roman"/>
        </w:rPr>
        <w:t>＝90º.</w:t>
      </w:r>
    </w:p>
    <w:p>
      <w:pPr>
        <w:spacing w:line="360" w:lineRule="auto"/>
        <w:ind w:firstLine="1470" w:firstLineChars="7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∵</w:t>
      </w:r>
      <w:r>
        <w:rPr>
          <w:rFonts w:hint="default" w:ascii="Times New Roman" w:hAnsi="Times New Roman" w:eastAsia="宋体" w:cs="Times New Roman"/>
          <w:i/>
        </w:rPr>
        <w:t>AE</w:t>
      </w:r>
      <w:r>
        <w:rPr>
          <w:rFonts w:hint="default" w:ascii="Times New Roman" w:hAnsi="Times New Roman" w:eastAsia="宋体" w:cs="Times New Roman"/>
        </w:rPr>
        <w:t>=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6"/>
        </w:rPr>
        <w:pict>
          <v:shape id="_x0000_i1026" o:spt="75" type="#_x0000_t75" style="height:15.5pt;width:1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E03E42&quot;/&gt;&lt;wsp:rsid wsp:val=&quot;00000AAF&quot;/&gt;&lt;wsp:rsid wsp:val=&quot;00004B55&quot;/&gt;&lt;wsp:rsid wsp:val=&quot;00004D0F&quot;/&gt;&lt;wsp:rsid wsp:val=&quot;00007849&quot;/&gt;&lt;wsp:rsid wsp:val=&quot;00010FE6&quot;/&gt;&lt;wsp:rsid wsp:val=&quot;00011774&quot;/&gt;&lt;wsp:rsid wsp:val=&quot;00011824&quot;/&gt;&lt;wsp:rsid wsp:val=&quot;00012594&quot;/&gt;&lt;wsp:rsid wsp:val=&quot;00013915&quot;/&gt;&lt;wsp:rsid wsp:val=&quot;00015872&quot;/&gt;&lt;wsp:rsid wsp:val=&quot;00022799&quot;/&gt;&lt;wsp:rsid wsp:val=&quot;00023D41&quot;/&gt;&lt;wsp:rsid wsp:val=&quot;00024C32&quot;/&gt;&lt;wsp:rsid wsp:val=&quot;000275FF&quot;/&gt;&lt;wsp:rsid wsp:val=&quot;00034D24&quot;/&gt;&lt;wsp:rsid wsp:val=&quot;0003647A&quot;/&gt;&lt;wsp:rsid wsp:val=&quot;00036B18&quot;/&gt;&lt;wsp:rsid wsp:val=&quot;0004136E&quot;/&gt;&lt;wsp:rsid wsp:val=&quot;00043838&quot;/&gt;&lt;wsp:rsid wsp:val=&quot;00043CE4&quot;/&gt;&lt;wsp:rsid wsp:val=&quot;000456A6&quot;/&gt;&lt;wsp:rsid wsp:val=&quot;00052EB5&quot;/&gt;&lt;wsp:rsid wsp:val=&quot;00055E26&quot;/&gt;&lt;wsp:rsid wsp:val=&quot;0005774C&quot;/&gt;&lt;wsp:rsid wsp:val=&quot;0006382F&quot;/&gt;&lt;wsp:rsid wsp:val=&quot;000728BD&quot;/&gt;&lt;wsp:rsid wsp:val=&quot;00076547&quot;/&gt;&lt;wsp:rsid wsp:val=&quot;000832B1&quot;/&gt;&lt;wsp:rsid wsp:val=&quot;000847E5&quot;/&gt;&lt;wsp:rsid wsp:val=&quot;000A2CD8&quot;/&gt;&lt;wsp:rsid wsp:val=&quot;000A3813&quot;/&gt;&lt;wsp:rsid wsp:val=&quot;000B0898&quot;/&gt;&lt;wsp:rsid wsp:val=&quot;000B2208&quot;/&gt;&lt;wsp:rsid wsp:val=&quot;000B7898&quot;/&gt;&lt;wsp:rsid wsp:val=&quot;000C0B20&quot;/&gt;&lt;wsp:rsid wsp:val=&quot;000C3748&quot;/&gt;&lt;wsp:rsid wsp:val=&quot;000C429B&quot;/&gt;&lt;wsp:rsid wsp:val=&quot;000C4CA4&quot;/&gt;&lt;wsp:rsid wsp:val=&quot;000C53EA&quot;/&gt;&lt;wsp:rsid wsp:val=&quot;000D0414&quot;/&gt;&lt;wsp:rsid wsp:val=&quot;000D166F&quot;/&gt;&lt;wsp:rsid wsp:val=&quot;000D2A6F&quot;/&gt;&lt;wsp:rsid wsp:val=&quot;000D31C5&quot;/&gt;&lt;wsp:rsid wsp:val=&quot;000D5296&quot;/&gt;&lt;wsp:rsid wsp:val=&quot;000D69BD&quot;/&gt;&lt;wsp:rsid wsp:val=&quot;000D6D95&quot;/&gt;&lt;wsp:rsid wsp:val=&quot;000D7A49&quot;/&gt;&lt;wsp:rsid wsp:val=&quot;000E0943&quot;/&gt;&lt;wsp:rsid wsp:val=&quot;000E135D&quot;/&gt;&lt;wsp:rsid wsp:val=&quot;000E33AF&quot;/&gt;&lt;wsp:rsid wsp:val=&quot;000E5C74&quot;/&gt;&lt;wsp:rsid wsp:val=&quot;000E7543&quot;/&gt;&lt;wsp:rsid wsp:val=&quot;000F335C&quot;/&gt;&lt;wsp:rsid wsp:val=&quot;000F3A21&quot;/&gt;&lt;wsp:rsid wsp:val=&quot;000F3DB0&quot;/&gt;&lt;wsp:rsid wsp:val=&quot;000F5D06&quot;/&gt;&lt;wsp:rsid wsp:val=&quot;000F6CAE&quot;/&gt;&lt;wsp:rsid wsp:val=&quot;00101E24&quot;/&gt;&lt;wsp:rsid wsp:val=&quot;00102DBB&quot;/&gt;&lt;wsp:rsid wsp:val=&quot;00104C9A&quot;/&gt;&lt;wsp:rsid wsp:val=&quot;00110F06&quot;/&gt;&lt;wsp:rsid wsp:val=&quot;00114A15&quot;/&gt;&lt;wsp:rsid wsp:val=&quot;00117621&quot;/&gt;&lt;wsp:rsid wsp:val=&quot;001208A1&quot;/&gt;&lt;wsp:rsid wsp:val=&quot;0013049F&quot;/&gt;&lt;wsp:rsid wsp:val=&quot;00131ADD&quot;/&gt;&lt;wsp:rsid wsp:val=&quot;001347C6&quot;/&gt;&lt;wsp:rsid wsp:val=&quot;00144E58&quot;/&gt;&lt;wsp:rsid wsp:val=&quot;00144F36&quot;/&gt;&lt;wsp:rsid wsp:val=&quot;00146750&quot;/&gt;&lt;wsp:rsid wsp:val=&quot;00150EBB&quot;/&gt;&lt;wsp:rsid wsp:val=&quot;00152855&quot;/&gt;&lt;wsp:rsid wsp:val=&quot;00157119&quot;/&gt;&lt;wsp:rsid wsp:val=&quot;00162B45&quot;/&gt;&lt;wsp:rsid wsp:val=&quot;00163CF2&quot;/&gt;&lt;wsp:rsid wsp:val=&quot;00167A8F&quot;/&gt;&lt;wsp:rsid wsp:val=&quot;00170D9F&quot;/&gt;&lt;wsp:rsid wsp:val=&quot;00174254&quot;/&gt;&lt;wsp:rsid wsp:val=&quot;001813B2&quot;/&gt;&lt;wsp:rsid wsp:val=&quot;00185F8B&quot;/&gt;&lt;wsp:rsid wsp:val=&quot;00190051&quot;/&gt;&lt;wsp:rsid wsp:val=&quot;001914BD&quot;/&gt;&lt;wsp:rsid wsp:val=&quot;0019295B&quot;/&gt;&lt;wsp:rsid wsp:val=&quot;001932F5&quot;/&gt;&lt;wsp:rsid wsp:val=&quot;00194270&quot;/&gt;&lt;wsp:rsid wsp:val=&quot;00195EA2&quot;/&gt;&lt;wsp:rsid wsp:val=&quot;00197202&quot;/&gt;&lt;wsp:rsid wsp:val=&quot;001A085B&quot;/&gt;&lt;wsp:rsid wsp:val=&quot;001A0BF5&quot;/&gt;&lt;wsp:rsid wsp:val=&quot;001B5AE4&quot;/&gt;&lt;wsp:rsid wsp:val=&quot;001C315F&quot;/&gt;&lt;wsp:rsid wsp:val=&quot;001C4BD2&quot;/&gt;&lt;wsp:rsid wsp:val=&quot;001C7A96&quot;/&gt;&lt;wsp:rsid wsp:val=&quot;001C7D4C&quot;/&gt;&lt;wsp:rsid wsp:val=&quot;001D135A&quot;/&gt;&lt;wsp:rsid wsp:val=&quot;001D2684&quot;/&gt;&lt;wsp:rsid wsp:val=&quot;001D43E2&quot;/&gt;&lt;wsp:rsid wsp:val=&quot;001D6FC2&quot;/&gt;&lt;wsp:rsid wsp:val=&quot;001D7634&quot;/&gt;&lt;wsp:rsid wsp:val=&quot;001E36F4&quot;/&gt;&lt;wsp:rsid wsp:val=&quot;001F162B&quot;/&gt;&lt;wsp:rsid wsp:val=&quot;001F2C63&quot;/&gt;&lt;wsp:rsid wsp:val=&quot;001F2E2E&quot;/&gt;&lt;wsp:rsid wsp:val=&quot;001F6668&quot;/&gt;&lt;wsp:rsid wsp:val=&quot;0020024F&quot;/&gt;&lt;wsp:rsid wsp:val=&quot;002010E5&quot;/&gt;&lt;wsp:rsid wsp:val=&quot;002024E3&quot;/&gt;&lt;wsp:rsid wsp:val=&quot;00202961&quot;/&gt;&lt;wsp:rsid wsp:val=&quot;00203D24&quot;/&gt;&lt;wsp:rsid wsp:val=&quot;002047E0&quot;/&gt;&lt;wsp:rsid wsp:val=&quot;0020592E&quot;/&gt;&lt;wsp:rsid wsp:val=&quot;00205DE5&quot;/&gt;&lt;wsp:rsid wsp:val=&quot;00206766&quot;/&gt;&lt;wsp:rsid wsp:val=&quot;002079B8&quot;/&gt;&lt;wsp:rsid wsp:val=&quot;00213C3A&quot;/&gt;&lt;wsp:rsid wsp:val=&quot;0021442B&quot;/&gt;&lt;wsp:rsid wsp:val=&quot;00214DCA&quot;/&gt;&lt;wsp:rsid wsp:val=&quot;0021503C&quot;/&gt;&lt;wsp:rsid wsp:val=&quot;002214A9&quot;/&gt;&lt;wsp:rsid wsp:val=&quot;002240EA&quot;/&gt;&lt;wsp:rsid wsp:val=&quot;0022451E&quot;/&gt;&lt;wsp:rsid wsp:val=&quot;00224C5D&quot;/&gt;&lt;wsp:rsid wsp:val=&quot;00231368&quot;/&gt;&lt;wsp:rsid wsp:val=&quot;00232AC0&quot;/&gt;&lt;wsp:rsid wsp:val=&quot;00232BF8&quot;/&gt;&lt;wsp:rsid wsp:val=&quot;002343A2&quot;/&gt;&lt;wsp:rsid wsp:val=&quot;002409C6&quot;/&gt;&lt;wsp:rsid wsp:val=&quot;0024361A&quot;/&gt;&lt;wsp:rsid wsp:val=&quot;0024468A&quot;/&gt;&lt;wsp:rsid wsp:val=&quot;00245B83&quot;/&gt;&lt;wsp:rsid wsp:val=&quot;00247FD5&quot;/&gt;&lt;wsp:rsid wsp:val=&quot;002523D9&quot;/&gt;&lt;wsp:rsid wsp:val=&quot;002600CF&quot;/&gt;&lt;wsp:rsid wsp:val=&quot;00260EF7&quot;/&gt;&lt;wsp:rsid wsp:val=&quot;002649F9&quot;/&gt;&lt;wsp:rsid wsp:val=&quot;002678CB&quot;/&gt;&lt;wsp:rsid wsp:val=&quot;00270915&quot;/&gt;&lt;wsp:rsid wsp:val=&quot;00271C09&quot;/&gt;&lt;wsp:rsid wsp:val=&quot;00272A87&quot;/&gt;&lt;wsp:rsid wsp:val=&quot;00277947&quot;/&gt;&lt;wsp:rsid wsp:val=&quot;0027796D&quot;/&gt;&lt;wsp:rsid wsp:val=&quot;00277C51&quot;/&gt;&lt;wsp:rsid wsp:val=&quot;002806E1&quot;/&gt;&lt;wsp:rsid wsp:val=&quot;002807A3&quot;/&gt;&lt;wsp:rsid wsp:val=&quot;002836F6&quot;/&gt;&lt;wsp:rsid wsp:val=&quot;00286469&quot;/&gt;&lt;wsp:rsid wsp:val=&quot;00290FC2&quot;/&gt;&lt;wsp:rsid wsp:val=&quot;002928BA&quot;/&gt;&lt;wsp:rsid wsp:val=&quot;00293277&quot;/&gt;&lt;wsp:rsid wsp:val=&quot;002A1653&quot;/&gt;&lt;wsp:rsid wsp:val=&quot;002A4F27&quot;/&gt;&lt;wsp:rsid wsp:val=&quot;002A54F0&quot;/&gt;&lt;wsp:rsid wsp:val=&quot;002A7424&quot;/&gt;&lt;wsp:rsid wsp:val=&quot;002B264A&quot;/&gt;&lt;wsp:rsid wsp:val=&quot;002B3EBA&quot;/&gt;&lt;wsp:rsid wsp:val=&quot;002B4331&quot;/&gt;&lt;wsp:rsid wsp:val=&quot;002B6176&quot;/&gt;&lt;wsp:rsid wsp:val=&quot;002B70FC&quot;/&gt;&lt;wsp:rsid wsp:val=&quot;002C2A74&quot;/&gt;&lt;wsp:rsid wsp:val=&quot;002D1F79&quot;/&gt;&lt;wsp:rsid wsp:val=&quot;002D2234&quot;/&gt;&lt;wsp:rsid wsp:val=&quot;002D281E&quot;/&gt;&lt;wsp:rsid wsp:val=&quot;002D4406&quot;/&gt;&lt;wsp:rsid wsp:val=&quot;002E1698&quot;/&gt;&lt;wsp:rsid wsp:val=&quot;002F3262&quot;/&gt;&lt;wsp:rsid wsp:val=&quot;002F4C5E&quot;/&gt;&lt;wsp:rsid wsp:val=&quot;0030275F&quot;/&gt;&lt;wsp:rsid wsp:val=&quot;0030349F&quot;/&gt;&lt;wsp:rsid wsp:val=&quot;00304953&quot;/&gt;&lt;wsp:rsid wsp:val=&quot;00310464&quot;/&gt;&lt;wsp:rsid wsp:val=&quot;00310F49&quot;/&gt;&lt;wsp:rsid wsp:val=&quot;0032038D&quot;/&gt;&lt;wsp:rsid wsp:val=&quot;00322B5C&quot;/&gt;&lt;wsp:rsid wsp:val=&quot;003240F1&quot;/&gt;&lt;wsp:rsid wsp:val=&quot;00327082&quot;/&gt;&lt;wsp:rsid wsp:val=&quot;00343D7D&quot;/&gt;&lt;wsp:rsid wsp:val=&quot;00345115&quot;/&gt;&lt;wsp:rsid wsp:val=&quot;00350D92&quot;/&gt;&lt;wsp:rsid wsp:val=&quot;00350E56&quot;/&gt;&lt;wsp:rsid wsp:val=&quot;003534BB&quot;/&gt;&lt;wsp:rsid wsp:val=&quot;0035406D&quot;/&gt;&lt;wsp:rsid wsp:val=&quot;00354EC9&quot;/&gt;&lt;wsp:rsid wsp:val=&quot;003571E8&quot;/&gt;&lt;wsp:rsid wsp:val=&quot;00360159&quot;/&gt;&lt;wsp:rsid wsp:val=&quot;0036147F&quot;/&gt;&lt;wsp:rsid wsp:val=&quot;00362B80&quot;/&gt;&lt;wsp:rsid wsp:val=&quot;00363420&quot;/&gt;&lt;wsp:rsid wsp:val=&quot;00364436&quot;/&gt;&lt;wsp:rsid wsp:val=&quot;00370D0A&quot;/&gt;&lt;wsp:rsid wsp:val=&quot;00372EB6&quot;/&gt;&lt;wsp:rsid wsp:val=&quot;003739D6&quot;/&gt;&lt;wsp:rsid wsp:val=&quot;00375516&quot;/&gt;&lt;wsp:rsid wsp:val=&quot;00375CFC&quot;/&gt;&lt;wsp:rsid wsp:val=&quot;00376BE7&quot;/&gt;&lt;wsp:rsid wsp:val=&quot;0037734C&quot;/&gt;&lt;wsp:rsid wsp:val=&quot;00381D15&quot;/&gt;&lt;wsp:rsid wsp:val=&quot;003841C8&quot;/&gt;&lt;wsp:rsid wsp:val=&quot;00385681&quot;/&gt;&lt;wsp:rsid wsp:val=&quot;003872B6&quot;/&gt;&lt;wsp:rsid wsp:val=&quot;00396FDB&quot;/&gt;&lt;wsp:rsid wsp:val=&quot;003A4602&quot;/&gt;&lt;wsp:rsid wsp:val=&quot;003A68C1&quot;/&gt;&lt;wsp:rsid wsp:val=&quot;003A75A4&quot;/&gt;&lt;wsp:rsid wsp:val=&quot;003B206E&quot;/&gt;&lt;wsp:rsid wsp:val=&quot;003B6D02&quot;/&gt;&lt;wsp:rsid wsp:val=&quot;003C6F1B&quot;/&gt;&lt;wsp:rsid wsp:val=&quot;003C7D81&quot;/&gt;&lt;wsp:rsid wsp:val=&quot;003D6BF4&quot;/&gt;&lt;wsp:rsid wsp:val=&quot;003D76BC&quot;/&gt;&lt;wsp:rsid wsp:val=&quot;003E1139&quot;/&gt;&lt;wsp:rsid wsp:val=&quot;003E6CA6&quot;/&gt;&lt;wsp:rsid wsp:val=&quot;003F03AD&quot;/&gt;&lt;wsp:rsid wsp:val=&quot;003F267E&quot;/&gt;&lt;wsp:rsid wsp:val=&quot;003F2E4C&quot;/&gt;&lt;wsp:rsid wsp:val=&quot;004003A8&quot;/&gt;&lt;wsp:rsid wsp:val=&quot;00402349&quot;/&gt;&lt;wsp:rsid wsp:val=&quot;00405C3B&quot;/&gt;&lt;wsp:rsid wsp:val=&quot;0040704B&quot;/&gt;&lt;wsp:rsid wsp:val=&quot;00410DFF&quot;/&gt;&lt;wsp:rsid wsp:val=&quot;00412A86&quot;/&gt;&lt;wsp:rsid wsp:val=&quot;0041390A&quot;/&gt;&lt;wsp:rsid wsp:val=&quot;00413DD0&quot;/&gt;&lt;wsp:rsid wsp:val=&quot;0041627C&quot;/&gt;&lt;wsp:rsid wsp:val=&quot;00417480&quot;/&gt;&lt;wsp:rsid wsp:val=&quot;00420E14&quot;/&gt;&lt;wsp:rsid wsp:val=&quot;00424374&quot;/&gt;&lt;wsp:rsid wsp:val=&quot;004243C7&quot;/&gt;&lt;wsp:rsid wsp:val=&quot;00426D98&quot;/&gt;&lt;wsp:rsid wsp:val=&quot;00427EEC&quot;/&gt;&lt;wsp:rsid wsp:val=&quot;00437C34&quot;/&gt;&lt;wsp:rsid wsp:val=&quot;004447E7&quot;/&gt;&lt;wsp:rsid wsp:val=&quot;004511CD&quot;/&gt;&lt;wsp:rsid wsp:val=&quot;00456772&quot;/&gt;&lt;wsp:rsid wsp:val=&quot;00457148&quot;/&gt;&lt;wsp:rsid wsp:val=&quot;004607AC&quot;/&gt;&lt;wsp:rsid wsp:val=&quot;004650F5&quot;/&gt;&lt;wsp:rsid wsp:val=&quot;00466A56&quot;/&gt;&lt;wsp:rsid wsp:val=&quot;00470148&quot;/&gt;&lt;wsp:rsid wsp:val=&quot;00474871&quot;/&gt;&lt;wsp:rsid wsp:val=&quot;00474E20&quot;/&gt;&lt;wsp:rsid wsp:val=&quot;00475042&quot;/&gt;&lt;wsp:rsid wsp:val=&quot;00480B3D&quot;/&gt;&lt;wsp:rsid wsp:val=&quot;00485E1A&quot;/&gt;&lt;wsp:rsid wsp:val=&quot;0048625E&quot;/&gt;&lt;wsp:rsid wsp:val=&quot;0049544B&quot;/&gt;&lt;wsp:rsid wsp:val=&quot;00495632&quot;/&gt;&lt;wsp:rsid wsp:val=&quot;004957B2&quot;/&gt;&lt;wsp:rsid wsp:val=&quot;004963A3&quot;/&gt;&lt;wsp:rsid wsp:val=&quot;00496E0E&quot;/&gt;&lt;wsp:rsid wsp:val=&quot;004C05CB&quot;/&gt;&lt;wsp:rsid wsp:val=&quot;004C1F4B&quot;/&gt;&lt;wsp:rsid wsp:val=&quot;004C407A&quot;/&gt;&lt;wsp:rsid wsp:val=&quot;004D0CAE&quot;/&gt;&lt;wsp:rsid wsp:val=&quot;004D1F6F&quot;/&gt;&lt;wsp:rsid wsp:val=&quot;004D4B91&quot;/&gt;&lt;wsp:rsid wsp:val=&quot;004E0C83&quot;/&gt;&lt;wsp:rsid wsp:val=&quot;004E43FC&quot;/&gt;&lt;wsp:rsid wsp:val=&quot;004E4C4A&quot;/&gt;&lt;wsp:rsid wsp:val=&quot;004E634B&quot;/&gt;&lt;wsp:rsid wsp:val=&quot;004F141F&quot;/&gt;&lt;wsp:rsid wsp:val=&quot;004F1FD5&quot;/&gt;&lt;wsp:rsid wsp:val=&quot;004F28B7&quot;/&gt;&lt;wsp:rsid wsp:val=&quot;00500C74&quot;/&gt;&lt;wsp:rsid wsp:val=&quot;005016BF&quot;/&gt;&lt;wsp:rsid wsp:val=&quot;00504A2E&quot;/&gt;&lt;wsp:rsid wsp:val=&quot;00515134&quot;/&gt;&lt;wsp:rsid wsp:val=&quot;00515E1C&quot;/&gt;&lt;wsp:rsid wsp:val=&quot;00523310&quot;/&gt;&lt;wsp:rsid wsp:val=&quot;00531ABD&quot;/&gt;&lt;wsp:rsid wsp:val=&quot;0053606C&quot;/&gt;&lt;wsp:rsid wsp:val=&quot;0053701F&quot;/&gt;&lt;wsp:rsid wsp:val=&quot;005374B1&quot;/&gt;&lt;wsp:rsid wsp:val=&quot;00537C10&quot;/&gt;&lt;wsp:rsid wsp:val=&quot;005402DC&quot;/&gt;&lt;wsp:rsid wsp:val=&quot;00546815&quot;/&gt;&lt;wsp:rsid wsp:val=&quot;00554E44&quot;/&gt;&lt;wsp:rsid wsp:val=&quot;005567B3&quot;/&gt;&lt;wsp:rsid wsp:val=&quot;00560EEE&quot;/&gt;&lt;wsp:rsid wsp:val=&quot;005615B1&quot;/&gt;&lt;wsp:rsid wsp:val=&quot;00563617&quot;/&gt;&lt;wsp:rsid wsp:val=&quot;00570056&quot;/&gt;&lt;wsp:rsid wsp:val=&quot;00571D0A&quot;/&gt;&lt;wsp:rsid wsp:val=&quot;00573C77&quot;/&gt;&lt;wsp:rsid wsp:val=&quot;00574EA8&quot;/&gt;&lt;wsp:rsid wsp:val=&quot;0058184A&quot;/&gt;&lt;wsp:rsid wsp:val=&quot;00581E3F&quot;/&gt;&lt;wsp:rsid wsp:val=&quot;005821ED&quot;/&gt;&lt;wsp:rsid wsp:val=&quot;00582C03&quot;/&gt;&lt;wsp:rsid wsp:val=&quot;005832A6&quot;/&gt;&lt;wsp:rsid wsp:val=&quot;00583527&quot;/&gt;&lt;wsp:rsid wsp:val=&quot;00583E15&quot;/&gt;&lt;wsp:rsid wsp:val=&quot;0058632C&quot;/&gt;&lt;wsp:rsid wsp:val=&quot;00590BF5&quot;/&gt;&lt;wsp:rsid wsp:val=&quot;005A26B4&quot;/&gt;&lt;wsp:rsid wsp:val=&quot;005A2839&quot;/&gt;&lt;wsp:rsid wsp:val=&quot;005A3BBC&quot;/&gt;&lt;wsp:rsid wsp:val=&quot;005A4752&quot;/&gt;&lt;wsp:rsid wsp:val=&quot;005A65A4&quot;/&gt;&lt;wsp:rsid wsp:val=&quot;005B04EA&quot;/&gt;&lt;wsp:rsid wsp:val=&quot;005B1442&quot;/&gt;&lt;wsp:rsid wsp:val=&quot;005B1BA6&quot;/&gt;&lt;wsp:rsid wsp:val=&quot;005B5DF5&quot;/&gt;&lt;wsp:rsid wsp:val=&quot;005B6FEB&quot;/&gt;&lt;wsp:rsid wsp:val=&quot;005C07F1&quot;/&gt;&lt;wsp:rsid wsp:val=&quot;005C186B&quot;/&gt;&lt;wsp:rsid wsp:val=&quot;005C30DE&quot;/&gt;&lt;wsp:rsid wsp:val=&quot;005C6ECE&quot;/&gt;&lt;wsp:rsid wsp:val=&quot;005C75DE&quot;/&gt;&lt;wsp:rsid wsp:val=&quot;005C77C2&quot;/&gt;&lt;wsp:rsid wsp:val=&quot;005D00A3&quot;/&gt;&lt;wsp:rsid wsp:val=&quot;005D0175&quot;/&gt;&lt;wsp:rsid wsp:val=&quot;005D07F4&quot;/&gt;&lt;wsp:rsid wsp:val=&quot;005D425F&quot;/&gt;&lt;wsp:rsid wsp:val=&quot;005D5A37&quot;/&gt;&lt;wsp:rsid wsp:val=&quot;005E2630&quot;/&gt;&lt;wsp:rsid wsp:val=&quot;005E38DE&quot;/&gt;&lt;wsp:rsid wsp:val=&quot;005F16DD&quot;/&gt;&lt;wsp:rsid wsp:val=&quot;005F2DE9&quot;/&gt;&lt;wsp:rsid wsp:val=&quot;005F5DB9&quot;/&gt;&lt;wsp:rsid wsp:val=&quot;00600D3D&quot;/&gt;&lt;wsp:rsid wsp:val=&quot;00601B08&quot;/&gt;&lt;wsp:rsid wsp:val=&quot;006021FC&quot;/&gt;&lt;wsp:rsid wsp:val=&quot;00607EB7&quot;/&gt;&lt;wsp:rsid wsp:val=&quot;00613285&quot;/&gt;&lt;wsp:rsid wsp:val=&quot;00614E5F&quot;/&gt;&lt;wsp:rsid wsp:val=&quot;0061545B&quot;/&gt;&lt;wsp:rsid wsp:val=&quot;00615BFA&quot;/&gt;&lt;wsp:rsid wsp:val=&quot;00616985&quot;/&gt;&lt;wsp:rsid wsp:val=&quot;0062022F&quot;/&gt;&lt;wsp:rsid wsp:val=&quot;00624141&quot;/&gt;&lt;wsp:rsid wsp:val=&quot;006242F7&quot;/&gt;&lt;wsp:rsid wsp:val=&quot;00627A88&quot;/&gt;&lt;wsp:rsid wsp:val=&quot;00627FDA&quot;/&gt;&lt;wsp:rsid wsp:val=&quot;00630CF1&quot;/&gt;&lt;wsp:rsid wsp:val=&quot;00631EAF&quot;/&gt;&lt;wsp:rsid wsp:val=&quot;00631EC3&quot;/&gt;&lt;wsp:rsid wsp:val=&quot;00636A5A&quot;/&gt;&lt;wsp:rsid wsp:val=&quot;00636E4C&quot;/&gt;&lt;wsp:rsid wsp:val=&quot;006428A5&quot;/&gt;&lt;wsp:rsid wsp:val=&quot;006428EB&quot;/&gt;&lt;wsp:rsid wsp:val=&quot;00646557&quot;/&gt;&lt;wsp:rsid wsp:val=&quot;00650C81&quot;/&gt;&lt;wsp:rsid wsp:val=&quot;00656D79&quot;/&gt;&lt;wsp:rsid wsp:val=&quot;00664FAE&quot;/&gt;&lt;wsp:rsid wsp:val=&quot;00672346&quot;/&gt;&lt;wsp:rsid wsp:val=&quot;00673E76&quot;/&gt;&lt;wsp:rsid wsp:val=&quot;00677963&quot;/&gt;&lt;wsp:rsid wsp:val=&quot;00680D2B&quot;/&gt;&lt;wsp:rsid wsp:val=&quot;0068387F&quot;/&gt;&lt;wsp:rsid wsp:val=&quot;00683987&quot;/&gt;&lt;wsp:rsid wsp:val=&quot;00683DDB&quot;/&gt;&lt;wsp:rsid wsp:val=&quot;006902CF&quot;/&gt;&lt;wsp:rsid wsp:val=&quot;00690DE1&quot;/&gt;&lt;wsp:rsid wsp:val=&quot;00693754&quot;/&gt;&lt;wsp:rsid wsp:val=&quot;0069558F&quot;/&gt;&lt;wsp:rsid wsp:val=&quot;006976C0&quot;/&gt;&lt;wsp:rsid wsp:val=&quot;006A1D7A&quot;/&gt;&lt;wsp:rsid wsp:val=&quot;006A2303&quot;/&gt;&lt;wsp:rsid wsp:val=&quot;006B08A9&quot;/&gt;&lt;wsp:rsid wsp:val=&quot;006B0956&quot;/&gt;&lt;wsp:rsid wsp:val=&quot;006B2D08&quot;/&gt;&lt;wsp:rsid wsp:val=&quot;006B2D54&quot;/&gt;&lt;wsp:rsid wsp:val=&quot;006B7D92&quot;/&gt;&lt;wsp:rsid wsp:val=&quot;006C178B&quot;/&gt;&lt;wsp:rsid wsp:val=&quot;006C2D1C&quot;/&gt;&lt;wsp:rsid wsp:val=&quot;006C2EF0&quot;/&gt;&lt;wsp:rsid wsp:val=&quot;006C3ED0&quot;/&gt;&lt;wsp:rsid wsp:val=&quot;006C40DB&quot;/&gt;&lt;wsp:rsid wsp:val=&quot;006C76B1&quot;/&gt;&lt;wsp:rsid wsp:val=&quot;006C7808&quot;/&gt;&lt;wsp:rsid wsp:val=&quot;006D5B80&quot;/&gt;&lt;wsp:rsid wsp:val=&quot;006D7258&quot;/&gt;&lt;wsp:rsid wsp:val=&quot;006E562A&quot;/&gt;&lt;wsp:rsid wsp:val=&quot;006E63FD&quot;/&gt;&lt;wsp:rsid wsp:val=&quot;006F0225&quot;/&gt;&lt;wsp:rsid wsp:val=&quot;006F05AA&quot;/&gt;&lt;wsp:rsid wsp:val=&quot;006F1C0A&quot;/&gt;&lt;wsp:rsid wsp:val=&quot;006F2739&quot;/&gt;&lt;wsp:rsid wsp:val=&quot;006F42D8&quot;/&gt;&lt;wsp:rsid wsp:val=&quot;006F43EF&quot;/&gt;&lt;wsp:rsid wsp:val=&quot;006F4509&quot;/&gt;&lt;wsp:rsid wsp:val=&quot;006F51C1&quot;/&gt;&lt;wsp:rsid wsp:val=&quot;0071012C&quot;/&gt;&lt;wsp:rsid wsp:val=&quot;007121FA&quot;/&gt;&lt;wsp:rsid wsp:val=&quot;00714342&quot;/&gt;&lt;wsp:rsid wsp:val=&quot;007204F3&quot;/&gt;&lt;wsp:rsid wsp:val=&quot;007208D3&quot;/&gt;&lt;wsp:rsid wsp:val=&quot;00723E56&quot;/&gt;&lt;wsp:rsid wsp:val=&quot;0072523B&quot;/&gt;&lt;wsp:rsid wsp:val=&quot;00726D34&quot;/&gt;&lt;wsp:rsid wsp:val=&quot;00734A6B&quot;/&gt;&lt;wsp:rsid wsp:val=&quot;00734CBB&quot;/&gt;&lt;wsp:rsid wsp:val=&quot;007404D3&quot;/&gt;&lt;wsp:rsid wsp:val=&quot;00740D3B&quot;/&gt;&lt;wsp:rsid wsp:val=&quot;00742E41&quot;/&gt;&lt;wsp:rsid wsp:val=&quot;007434F5&quot;/&gt;&lt;wsp:rsid wsp:val=&quot;00743FF7&quot;/&gt;&lt;wsp:rsid wsp:val=&quot;00746230&quot;/&gt;&lt;wsp:rsid wsp:val=&quot;0075553B&quot;/&gt;&lt;wsp:rsid wsp:val=&quot;007611D8&quot;/&gt;&lt;wsp:rsid wsp:val=&quot;00764D3A&quot;/&gt;&lt;wsp:rsid wsp:val=&quot;00766A8A&quot;/&gt;&lt;wsp:rsid wsp:val=&quot;00767459&quot;/&gt;&lt;wsp:rsid wsp:val=&quot;00782A45&quot;/&gt;&lt;wsp:rsid wsp:val=&quot;00784B3F&quot;/&gt;&lt;wsp:rsid wsp:val=&quot;00785C93&quot;/&gt;&lt;wsp:rsid wsp:val=&quot;007930D6&quot;/&gt;&lt;wsp:rsid wsp:val=&quot;00795431&quot;/&gt;&lt;wsp:rsid wsp:val=&quot;00795C2B&quot;/&gt;&lt;wsp:rsid wsp:val=&quot;00797441&quot;/&gt;&lt;wsp:rsid wsp:val=&quot;00797A21&quot;/&gt;&lt;wsp:rsid wsp:val=&quot;007A01F0&quot;/&gt;&lt;wsp:rsid wsp:val=&quot;007A03AE&quot;/&gt;&lt;wsp:rsid wsp:val=&quot;007B0E33&quot;/&gt;&lt;wsp:rsid wsp:val=&quot;007B4918&quot;/&gt;&lt;wsp:rsid wsp:val=&quot;007B57FD&quot;/&gt;&lt;wsp:rsid wsp:val=&quot;007B645F&quot;/&gt;&lt;wsp:rsid wsp:val=&quot;007C1254&quot;/&gt;&lt;wsp:rsid wsp:val=&quot;007C512D&quot;/&gt;&lt;wsp:rsid wsp:val=&quot;007C6CCD&quot;/&gt;&lt;wsp:rsid wsp:val=&quot;007C7477&quot;/&gt;&lt;wsp:rsid wsp:val=&quot;007D62BA&quot;/&gt;&lt;wsp:rsid wsp:val=&quot;007E07D4&quot;/&gt;&lt;wsp:rsid wsp:val=&quot;007E20AD&quot;/&gt;&lt;wsp:rsid wsp:val=&quot;007E35E8&quot;/&gt;&lt;wsp:rsid wsp:val=&quot;007E3EC5&quot;/&gt;&lt;wsp:rsid wsp:val=&quot;007E5FE7&quot;/&gt;&lt;wsp:rsid wsp:val=&quot;007F3D48&quot;/&gt;&lt;wsp:rsid wsp:val=&quot;007F4957&quot;/&gt;&lt;wsp:rsid wsp:val=&quot;007F51C5&quot;/&gt;&lt;wsp:rsid wsp:val=&quot;007F6A9E&quot;/&gt;&lt;wsp:rsid wsp:val=&quot;007F6F85&quot;/&gt;&lt;wsp:rsid wsp:val=&quot;00800C37&quot;/&gt;&lt;wsp:rsid wsp:val=&quot;00805DA6&quot;/&gt;&lt;wsp:rsid wsp:val=&quot;008079A1&quot;/&gt;&lt;wsp:rsid wsp:val=&quot;0081371A&quot;/&gt;&lt;wsp:rsid wsp:val=&quot;008139BB&quot;/&gt;&lt;wsp:rsid wsp:val=&quot;00814033&quot;/&gt;&lt;wsp:rsid wsp:val=&quot;008145AA&quot;/&gt;&lt;wsp:rsid wsp:val=&quot;008254AB&quot;/&gt;&lt;wsp:rsid wsp:val=&quot;00827241&quot;/&gt;&lt;wsp:rsid wsp:val=&quot;00830F24&quot;/&gt;&lt;wsp:rsid wsp:val=&quot;0083753B&quot;/&gt;&lt;wsp:rsid wsp:val=&quot;008426DE&quot;/&gt;&lt;wsp:rsid wsp:val=&quot;00851BDA&quot;/&gt;&lt;wsp:rsid wsp:val=&quot;00852309&quot;/&gt;&lt;wsp:rsid wsp:val=&quot;00852335&quot;/&gt;&lt;wsp:rsid wsp:val=&quot;00855AD1&quot;/&gt;&lt;wsp:rsid wsp:val=&quot;00861A16&quot;/&gt;&lt;wsp:rsid wsp:val=&quot;00862DE4&quot;/&gt;&lt;wsp:rsid wsp:val=&quot;00873212&quot;/&gt;&lt;wsp:rsid wsp:val=&quot;008752F6&quot;/&gt;&lt;wsp:rsid wsp:val=&quot;00876D3E&quot;/&gt;&lt;wsp:rsid wsp:val=&quot;00881418&quot;/&gt;&lt;wsp:rsid wsp:val=&quot;00883840&quot;/&gt;&lt;wsp:rsid wsp:val=&quot;00883B91&quot;/&gt;&lt;wsp:rsid wsp:val=&quot;00885B3B&quot;/&gt;&lt;wsp:rsid wsp:val=&quot;008A0826&quot;/&gt;&lt;wsp:rsid wsp:val=&quot;008A3F25&quot;/&gt;&lt;wsp:rsid wsp:val=&quot;008A4224&quot;/&gt;&lt;wsp:rsid wsp:val=&quot;008B0225&quot;/&gt;&lt;wsp:rsid wsp:val=&quot;008B027A&quot;/&gt;&lt;wsp:rsid wsp:val=&quot;008B2488&quot;/&gt;&lt;wsp:rsid wsp:val=&quot;008B2DB6&quot;/&gt;&lt;wsp:rsid wsp:val=&quot;008B420C&quot;/&gt;&lt;wsp:rsid wsp:val=&quot;008C1D20&quot;/&gt;&lt;wsp:rsid wsp:val=&quot;008C40DA&quot;/&gt;&lt;wsp:rsid wsp:val=&quot;008C5D05&quot;/&gt;&lt;wsp:rsid wsp:val=&quot;008C659B&quot;/&gt;&lt;wsp:rsid wsp:val=&quot;008D1907&quot;/&gt;&lt;wsp:rsid wsp:val=&quot;008D227A&quot;/&gt;&lt;wsp:rsid wsp:val=&quot;008D2E3B&quot;/&gt;&lt;wsp:rsid wsp:val=&quot;008D3C69&quot;/&gt;&lt;wsp:rsid wsp:val=&quot;008E3032&quot;/&gt;&lt;wsp:rsid wsp:val=&quot;008E313F&quot;/&gt;&lt;wsp:rsid wsp:val=&quot;008E6876&quot;/&gt;&lt;wsp:rsid wsp:val=&quot;008E6FCF&quot;/&gt;&lt;wsp:rsid wsp:val=&quot;008F197A&quot;/&gt;&lt;wsp:rsid wsp:val=&quot;008F3018&quot;/&gt;&lt;wsp:rsid wsp:val=&quot;008F4F0B&quot;/&gt;&lt;wsp:rsid wsp:val=&quot;00901147&quot;/&gt;&lt;wsp:rsid wsp:val=&quot;00902203&quot;/&gt;&lt;wsp:rsid wsp:val=&quot;00902693&quot;/&gt;&lt;wsp:rsid wsp:val=&quot;00904131&quot;/&gt;&lt;wsp:rsid wsp:val=&quot;009053BD&quot;/&gt;&lt;wsp:rsid wsp:val=&quot;00905D30&quot;/&gt;&lt;wsp:rsid wsp:val=&quot;00906269&quot;/&gt;&lt;wsp:rsid wsp:val=&quot;00910FA8&quot;/&gt;&lt;wsp:rsid wsp:val=&quot;0091358C&quot;/&gt;&lt;wsp:rsid wsp:val=&quot;00913B74&quot;/&gt;&lt;wsp:rsid wsp:val=&quot;00914338&quot;/&gt;&lt;wsp:rsid wsp:val=&quot;00915C27&quot;/&gt;&lt;wsp:rsid wsp:val=&quot;0092191D&quot;/&gt;&lt;wsp:rsid wsp:val=&quot;009325D9&quot;/&gt;&lt;wsp:rsid wsp:val=&quot;00936E64&quot;/&gt;&lt;wsp:rsid wsp:val=&quot;00937E88&quot;/&gt;&lt;wsp:rsid wsp:val=&quot;00941399&quot;/&gt;&lt;wsp:rsid wsp:val=&quot;00946C87&quot;/&gt;&lt;wsp:rsid wsp:val=&quot;0095290E&quot;/&gt;&lt;wsp:rsid wsp:val=&quot;00953FBA&quot;/&gt;&lt;wsp:rsid wsp:val=&quot;009556E5&quot;/&gt;&lt;wsp:rsid wsp:val=&quot;00962DFE&quot;/&gt;&lt;wsp:rsid wsp:val=&quot;009665D9&quot;/&gt;&lt;wsp:rsid wsp:val=&quot;0096685A&quot;/&gt;&lt;wsp:rsid wsp:val=&quot;00973174&quot;/&gt;&lt;wsp:rsid wsp:val=&quot;009742D8&quot;/&gt;&lt;wsp:rsid wsp:val=&quot;009747D6&quot;/&gt;&lt;wsp:rsid wsp:val=&quot;0098649D&quot;/&gt;&lt;wsp:rsid wsp:val=&quot;009902FF&quot;/&gt;&lt;wsp:rsid wsp:val=&quot;009908DF&quot;/&gt;&lt;wsp:rsid wsp:val=&quot;00991FD3&quot;/&gt;&lt;wsp:rsid wsp:val=&quot;009938E5&quot;/&gt;&lt;wsp:rsid wsp:val=&quot;00994261&quot;/&gt;&lt;wsp:rsid wsp:val=&quot;0099584D&quot;/&gt;&lt;wsp:rsid wsp:val=&quot;00995B1B&quot;/&gt;&lt;wsp:rsid wsp:val=&quot;009A2980&quot;/&gt;&lt;wsp:rsid wsp:val=&quot;009A2CDD&quot;/&gt;&lt;wsp:rsid wsp:val=&quot;009A346F&quot;/&gt;&lt;wsp:rsid wsp:val=&quot;009A3D6A&quot;/&gt;&lt;wsp:rsid wsp:val=&quot;009B04A6&quot;/&gt;&lt;wsp:rsid wsp:val=&quot;009B0E21&quot;/&gt;&lt;wsp:rsid wsp:val=&quot;009B1C94&quot;/&gt;&lt;wsp:rsid wsp:val=&quot;009B42CC&quot;/&gt;&lt;wsp:rsid wsp:val=&quot;009B620B&quot;/&gt;&lt;wsp:rsid wsp:val=&quot;009B75CF&quot;/&gt;&lt;wsp:rsid wsp:val=&quot;009C2DE9&quot;/&gt;&lt;wsp:rsid wsp:val=&quot;009C3574&quot;/&gt;&lt;wsp:rsid wsp:val=&quot;009C5EFC&quot;/&gt;&lt;wsp:rsid wsp:val=&quot;009C658A&quot;/&gt;&lt;wsp:rsid wsp:val=&quot;009C7471&quot;/&gt;&lt;wsp:rsid wsp:val=&quot;009D03C2&quot;/&gt;&lt;wsp:rsid wsp:val=&quot;009D23CF&quot;/&gt;&lt;wsp:rsid wsp:val=&quot;009E1961&quot;/&gt;&lt;wsp:rsid wsp:val=&quot;009E280C&quot;/&gt;&lt;wsp:rsid wsp:val=&quot;009E372A&quot;/&gt;&lt;wsp:rsid wsp:val=&quot;009E3EEA&quot;/&gt;&lt;wsp:rsid wsp:val=&quot;009E43EE&quot;/&gt;&lt;wsp:rsid wsp:val=&quot;009E5474&quot;/&gt;&lt;wsp:rsid wsp:val=&quot;009E7DBE&quot;/&gt;&lt;wsp:rsid wsp:val=&quot;009F2396&quot;/&gt;&lt;wsp:rsid wsp:val=&quot;009F4B01&quot;/&gt;&lt;wsp:rsid wsp:val=&quot;009F6C8C&quot;/&gt;&lt;wsp:rsid wsp:val=&quot;009F7809&quot;/&gt;&lt;wsp:rsid wsp:val=&quot;009F7FED&quot;/&gt;&lt;wsp:rsid wsp:val=&quot;00A01185&quot;/&gt;&lt;wsp:rsid wsp:val=&quot;00A0711C&quot;/&gt;&lt;wsp:rsid wsp:val=&quot;00A14CF1&quot;/&gt;&lt;wsp:rsid wsp:val=&quot;00A16967&quot;/&gt;&lt;wsp:rsid wsp:val=&quot;00A23806&quot;/&gt;&lt;wsp:rsid wsp:val=&quot;00A25E44&quot;/&gt;&lt;wsp:rsid wsp:val=&quot;00A264ED&quot;/&gt;&lt;wsp:rsid wsp:val=&quot;00A36895&quot;/&gt;&lt;wsp:rsid wsp:val=&quot;00A37287&quot;/&gt;&lt;wsp:rsid wsp:val=&quot;00A42153&quot;/&gt;&lt;wsp:rsid wsp:val=&quot;00A4252C&quot;/&gt;&lt;wsp:rsid wsp:val=&quot;00A42B6C&quot;/&gt;&lt;wsp:rsid wsp:val=&quot;00A46B48&quot;/&gt;&lt;wsp:rsid wsp:val=&quot;00A47F17&quot;/&gt;&lt;wsp:rsid wsp:val=&quot;00A51F2E&quot;/&gt;&lt;wsp:rsid wsp:val=&quot;00A54D63&quot;/&gt;&lt;wsp:rsid wsp:val=&quot;00A56728&quot;/&gt;&lt;wsp:rsid wsp:val=&quot;00A57538&quot;/&gt;&lt;wsp:rsid wsp:val=&quot;00A57EC2&quot;/&gt;&lt;wsp:rsid wsp:val=&quot;00A601B4&quot;/&gt;&lt;wsp:rsid wsp:val=&quot;00A60439&quot;/&gt;&lt;wsp:rsid wsp:val=&quot;00A71686&quot;/&gt;&lt;wsp:rsid wsp:val=&quot;00A71A37&quot;/&gt;&lt;wsp:rsid wsp:val=&quot;00A83E3E&quot;/&gt;&lt;wsp:rsid wsp:val=&quot;00A91971&quot;/&gt;&lt;wsp:rsid wsp:val=&quot;00A92E61&quot;/&gt;&lt;wsp:rsid wsp:val=&quot;00A9498A&quot;/&gt;&lt;wsp:rsid wsp:val=&quot;00A96F46&quot;/&gt;&lt;wsp:rsid wsp:val=&quot;00AA7606&quot;/&gt;&lt;wsp:rsid wsp:val=&quot;00AB0B85&quot;/&gt;&lt;wsp:rsid wsp:val=&quot;00AB18E9&quot;/&gt;&lt;wsp:rsid wsp:val=&quot;00AB1A6C&quot;/&gt;&lt;wsp:rsid wsp:val=&quot;00AB4DB9&quot;/&gt;&lt;wsp:rsid wsp:val=&quot;00AB4FAE&quot;/&gt;&lt;wsp:rsid wsp:val=&quot;00AB5AB3&quot;/&gt;&lt;wsp:rsid wsp:val=&quot;00AB675E&quot;/&gt;&lt;wsp:rsid wsp:val=&quot;00AB6E0F&quot;/&gt;&lt;wsp:rsid wsp:val=&quot;00AB754D&quot;/&gt;&lt;wsp:rsid wsp:val=&quot;00AC1671&quot;/&gt;&lt;wsp:rsid wsp:val=&quot;00AC22D9&quot;/&gt;&lt;wsp:rsid wsp:val=&quot;00AC2EF4&quot;/&gt;&lt;wsp:rsid wsp:val=&quot;00AC3C86&quot;/&gt;&lt;wsp:rsid wsp:val=&quot;00AC7AFA&quot;/&gt;&lt;wsp:rsid wsp:val=&quot;00AD2772&quot;/&gt;&lt;wsp:rsid wsp:val=&quot;00AD441C&quot;/&gt;&lt;wsp:rsid wsp:val=&quot;00AD5511&quot;/&gt;&lt;wsp:rsid wsp:val=&quot;00AE0DB3&quot;/&gt;&lt;wsp:rsid wsp:val=&quot;00AE1186&quot;/&gt;&lt;wsp:rsid wsp:val=&quot;00AE5406&quot;/&gt;&lt;wsp:rsid wsp:val=&quot;00AE61EA&quot;/&gt;&lt;wsp:rsid wsp:val=&quot;00AF2377&quot;/&gt;&lt;wsp:rsid wsp:val=&quot;00AF30EE&quot;/&gt;&lt;wsp:rsid wsp:val=&quot;00AF34D6&quot;/&gt;&lt;wsp:rsid wsp:val=&quot;00AF3FE6&quot;/&gt;&lt;wsp:rsid wsp:val=&quot;00AF4877&quot;/&gt;&lt;wsp:rsid wsp:val=&quot;00AF785C&quot;/&gt;&lt;wsp:rsid wsp:val=&quot;00B04615&quot;/&gt;&lt;wsp:rsid wsp:val=&quot;00B05909&quot;/&gt;&lt;wsp:rsid wsp:val=&quot;00B07DA8&quot;/&gt;&lt;wsp:rsid wsp:val=&quot;00B10549&quot;/&gt;&lt;wsp:rsid wsp:val=&quot;00B11A9D&quot;/&gt;&lt;wsp:rsid wsp:val=&quot;00B14320&quot;/&gt;&lt;wsp:rsid wsp:val=&quot;00B16B38&quot;/&gt;&lt;wsp:rsid wsp:val=&quot;00B17327&quot;/&gt;&lt;wsp:rsid wsp:val=&quot;00B229B1&quot;/&gt;&lt;wsp:rsid wsp:val=&quot;00B232D1&quot;/&gt;&lt;wsp:rsid wsp:val=&quot;00B272E6&quot;/&gt;&lt;wsp:rsid wsp:val=&quot;00B31488&quot;/&gt;&lt;wsp:rsid wsp:val=&quot;00B319F1&quot;/&gt;&lt;wsp:rsid wsp:val=&quot;00B32433&quot;/&gt;&lt;wsp:rsid wsp:val=&quot;00B3367E&quot;/&gt;&lt;wsp:rsid wsp:val=&quot;00B33A4B&quot;/&gt;&lt;wsp:rsid wsp:val=&quot;00B37B1C&quot;/&gt;&lt;wsp:rsid wsp:val=&quot;00B401DC&quot;/&gt;&lt;wsp:rsid wsp:val=&quot;00B40B38&quot;/&gt;&lt;wsp:rsid wsp:val=&quot;00B41200&quot;/&gt;&lt;wsp:rsid wsp:val=&quot;00B4334C&quot;/&gt;&lt;wsp:rsid wsp:val=&quot;00B43414&quot;/&gt;&lt;wsp:rsid wsp:val=&quot;00B4597D&quot;/&gt;&lt;wsp:rsid wsp:val=&quot;00B4653D&quot;/&gt;&lt;wsp:rsid wsp:val=&quot;00B5130F&quot;/&gt;&lt;wsp:rsid wsp:val=&quot;00B556BE&quot;/&gt;&lt;wsp:rsid wsp:val=&quot;00B61629&quot;/&gt;&lt;wsp:rsid wsp:val=&quot;00B653AB&quot;/&gt;&lt;wsp:rsid wsp:val=&quot;00B6674E&quot;/&gt;&lt;wsp:rsid wsp:val=&quot;00B66ED1&quot;/&gt;&lt;wsp:rsid wsp:val=&quot;00B677E0&quot;/&gt;&lt;wsp:rsid wsp:val=&quot;00B71938&quot;/&gt;&lt;wsp:rsid wsp:val=&quot;00B76623&quot;/&gt;&lt;wsp:rsid wsp:val=&quot;00B7764E&quot;/&gt;&lt;wsp:rsid wsp:val=&quot;00B826E7&quot;/&gt;&lt;wsp:rsid wsp:val=&quot;00B82CC2&quot;/&gt;&lt;wsp:rsid wsp:val=&quot;00B83B3D&quot;/&gt;&lt;wsp:rsid wsp:val=&quot;00B91041&quot;/&gt;&lt;wsp:rsid wsp:val=&quot;00B91EE2&quot;/&gt;&lt;wsp:rsid wsp:val=&quot;00B96495&quot;/&gt;&lt;wsp:rsid wsp:val=&quot;00B97E02&quot;/&gt;&lt;wsp:rsid wsp:val=&quot;00BA267F&quot;/&gt;&lt;wsp:rsid wsp:val=&quot;00BA2D22&quot;/&gt;&lt;wsp:rsid wsp:val=&quot;00BB0F16&quot;/&gt;&lt;wsp:rsid wsp:val=&quot;00BB38D9&quot;/&gt;&lt;wsp:rsid wsp:val=&quot;00BB569D&quot;/&gt;&lt;wsp:rsid wsp:val=&quot;00BC0309&quot;/&gt;&lt;wsp:rsid wsp:val=&quot;00BC0B3C&quot;/&gt;&lt;wsp:rsid wsp:val=&quot;00BD1E8D&quot;/&gt;&lt;wsp:rsid wsp:val=&quot;00BD2595&quot;/&gt;&lt;wsp:rsid wsp:val=&quot;00BE0FF6&quot;/&gt;&lt;wsp:rsid wsp:val=&quot;00BE1903&quot;/&gt;&lt;wsp:rsid wsp:val=&quot;00BE661E&quot;/&gt;&lt;wsp:rsid wsp:val=&quot;00BF31CC&quot;/&gt;&lt;wsp:rsid wsp:val=&quot;00BF39E3&quot;/&gt;&lt;wsp:rsid wsp:val=&quot;00BF3A25&quot;/&gt;&lt;wsp:rsid wsp:val=&quot;00BF3B87&quot;/&gt;&lt;wsp:rsid wsp:val=&quot;00BF655E&quot;/&gt;&lt;wsp:rsid wsp:val=&quot;00BF7150&quot;/&gt;&lt;wsp:rsid wsp:val=&quot;00C00EC9&quot;/&gt;&lt;wsp:rsid wsp:val=&quot;00C0134D&quot;/&gt;&lt;wsp:rsid wsp:val=&quot;00C02929&quot;/&gt;&lt;wsp:rsid wsp:val=&quot;00C20169&quot;/&gt;&lt;wsp:rsid wsp:val=&quot;00C21FB3&quot;/&gt;&lt;wsp:rsid wsp:val=&quot;00C2366D&quot;/&gt;&lt;wsp:rsid wsp:val=&quot;00C24CE2&quot;/&gt;&lt;wsp:rsid wsp:val=&quot;00C257D7&quot;/&gt;&lt;wsp:rsid wsp:val=&quot;00C3063F&quot;/&gt;&lt;wsp:rsid wsp:val=&quot;00C34428&quot;/&gt;&lt;wsp:rsid wsp:val=&quot;00C36146&quot;/&gt;&lt;wsp:rsid wsp:val=&quot;00C53EB8&quot;/&gt;&lt;wsp:rsid wsp:val=&quot;00C55B8B&quot;/&gt;&lt;wsp:rsid wsp:val=&quot;00C63C7A&quot;/&gt;&lt;wsp:rsid wsp:val=&quot;00C66AE7&quot;/&gt;&lt;wsp:rsid wsp:val=&quot;00C7305C&quot;/&gt;&lt;wsp:rsid wsp:val=&quot;00C84CE0&quot;/&gt;&lt;wsp:rsid wsp:val=&quot;00C85F65&quot;/&gt;&lt;wsp:rsid wsp:val=&quot;00C86C22&quot;/&gt;&lt;wsp:rsid wsp:val=&quot;00C95128&quot;/&gt;&lt;wsp:rsid wsp:val=&quot;00C962D7&quot;/&gt;&lt;wsp:rsid wsp:val=&quot;00CA160B&quot;/&gt;&lt;wsp:rsid wsp:val=&quot;00CA498F&quot;/&gt;&lt;wsp:rsid wsp:val=&quot;00CA4EC2&quot;/&gt;&lt;wsp:rsid wsp:val=&quot;00CA5B4E&quot;/&gt;&lt;wsp:rsid wsp:val=&quot;00CD12D9&quot;/&gt;&lt;wsp:rsid wsp:val=&quot;00CD254A&quot;/&gt;&lt;wsp:rsid wsp:val=&quot;00CD29F4&quot;/&gt;&lt;wsp:rsid wsp:val=&quot;00CD6067&quot;/&gt;&lt;wsp:rsid wsp:val=&quot;00CD63F4&quot;/&gt;&lt;wsp:rsid wsp:val=&quot;00CE335E&quot;/&gt;&lt;wsp:rsid wsp:val=&quot;00CE4384&quot;/&gt;&lt;wsp:rsid wsp:val=&quot;00CE6C0A&quot;/&gt;&lt;wsp:rsid wsp:val=&quot;00CE7653&quot;/&gt;&lt;wsp:rsid wsp:val=&quot;00CF4868&quot;/&gt;&lt;wsp:rsid wsp:val=&quot;00CF5E6E&quot;/&gt;&lt;wsp:rsid wsp:val=&quot;00CF6D95&quot;/&gt;&lt;wsp:rsid wsp:val=&quot;00D007C0&quot;/&gt;&lt;wsp:rsid wsp:val=&quot;00D00CFE&quot;/&gt;&lt;wsp:rsid wsp:val=&quot;00D01DFD&quot;/&gt;&lt;wsp:rsid wsp:val=&quot;00D03D32&quot;/&gt;&lt;wsp:rsid wsp:val=&quot;00D05B8E&quot;/&gt;&lt;wsp:rsid wsp:val=&quot;00D073FD&quot;/&gt;&lt;wsp:rsid wsp:val=&quot;00D16512&quot;/&gt;&lt;wsp:rsid wsp:val=&quot;00D2084B&quot;/&gt;&lt;wsp:rsid wsp:val=&quot;00D25E74&quot;/&gt;&lt;wsp:rsid wsp:val=&quot;00D267AE&quot;/&gt;&lt;wsp:rsid wsp:val=&quot;00D3053A&quot;/&gt;&lt;wsp:rsid wsp:val=&quot;00D41EF4&quot;/&gt;&lt;wsp:rsid wsp:val=&quot;00D44268&quot;/&gt;&lt;wsp:rsid wsp:val=&quot;00D45ED7&quot;/&gt;&lt;wsp:rsid wsp:val=&quot;00D47D74&quot;/&gt;&lt;wsp:rsid wsp:val=&quot;00D530E6&quot;/&gt;&lt;wsp:rsid wsp:val=&quot;00D540E1&quot;/&gt;&lt;wsp:rsid wsp:val=&quot;00D55475&quot;/&gt;&lt;wsp:rsid wsp:val=&quot;00D609A7&quot;/&gt;&lt;wsp:rsid wsp:val=&quot;00D639B7&quot;/&gt;&lt;wsp:rsid wsp:val=&quot;00D64509&quot;/&gt;&lt;wsp:rsid wsp:val=&quot;00D70E06&quot;/&gt;&lt;wsp:rsid wsp:val=&quot;00D74AFE&quot;/&gt;&lt;wsp:rsid wsp:val=&quot;00D77A75&quot;/&gt;&lt;wsp:rsid wsp:val=&quot;00D850D4&quot;/&gt;&lt;wsp:rsid wsp:val=&quot;00D91705&quot;/&gt;&lt;wsp:rsid wsp:val=&quot;00DA293B&quot;/&gt;&lt;wsp:rsid wsp:val=&quot;00DA298E&quot;/&gt;&lt;wsp:rsid wsp:val=&quot;00DA3784&quot;/&gt;&lt;wsp:rsid wsp:val=&quot;00DA7C30&quot;/&gt;&lt;wsp:rsid wsp:val=&quot;00DB0362&quot;/&gt;&lt;wsp:rsid wsp:val=&quot;00DB1617&quot;/&gt;&lt;wsp:rsid wsp:val=&quot;00DB1B0B&quot;/&gt;&lt;wsp:rsid wsp:val=&quot;00DB4E72&quot;/&gt;&lt;wsp:rsid wsp:val=&quot;00DB6D21&quot;/&gt;&lt;wsp:rsid wsp:val=&quot;00DB6EF7&quot;/&gt;&lt;wsp:rsid wsp:val=&quot;00DC256C&quot;/&gt;&lt;wsp:rsid wsp:val=&quot;00DC71AD&quot;/&gt;&lt;wsp:rsid wsp:val=&quot;00DC76F9&quot;/&gt;&lt;wsp:rsid wsp:val=&quot;00DC77E2&quot;/&gt;&lt;wsp:rsid wsp:val=&quot;00DD43CA&quot;/&gt;&lt;wsp:rsid wsp:val=&quot;00DD5544&quot;/&gt;&lt;wsp:rsid wsp:val=&quot;00DD7D04&quot;/&gt;&lt;wsp:rsid wsp:val=&quot;00DE0161&quot;/&gt;&lt;wsp:rsid wsp:val=&quot;00DE0C59&quot;/&gt;&lt;wsp:rsid wsp:val=&quot;00DE18A6&quot;/&gt;&lt;wsp:rsid wsp:val=&quot;00DE2B8B&quot;/&gt;&lt;wsp:rsid wsp:val=&quot;00DE50B0&quot;/&gt;&lt;wsp:rsid wsp:val=&quot;00DE55EE&quot;/&gt;&lt;wsp:rsid wsp:val=&quot;00DF557E&quot;/&gt;&lt;wsp:rsid wsp:val=&quot;00E00685&quot;/&gt;&lt;wsp:rsid wsp:val=&quot;00E0197F&quot;/&gt;&lt;wsp:rsid wsp:val=&quot;00E01AD2&quot;/&gt;&lt;wsp:rsid wsp:val=&quot;00E01FF2&quot;/&gt;&lt;wsp:rsid wsp:val=&quot;00E03E42&quot;/&gt;&lt;wsp:rsid wsp:val=&quot;00E06EBE&quot;/&gt;&lt;wsp:rsid wsp:val=&quot;00E14AF7&quot;/&gt;&lt;wsp:rsid wsp:val=&quot;00E16BC2&quot;/&gt;&lt;wsp:rsid wsp:val=&quot;00E16F82&quot;/&gt;&lt;wsp:rsid wsp:val=&quot;00E17B6F&quot;/&gt;&lt;wsp:rsid wsp:val=&quot;00E20579&quot;/&gt;&lt;wsp:rsid wsp:val=&quot;00E212A4&quot;/&gt;&lt;wsp:rsid wsp:val=&quot;00E21E72&quot;/&gt;&lt;wsp:rsid wsp:val=&quot;00E260DA&quot;/&gt;&lt;wsp:rsid wsp:val=&quot;00E260F0&quot;/&gt;&lt;wsp:rsid wsp:val=&quot;00E32A77&quot;/&gt;&lt;wsp:rsid wsp:val=&quot;00E34976&quot;/&gt;&lt;wsp:rsid wsp:val=&quot;00E35474&quot;/&gt;&lt;wsp:rsid wsp:val=&quot;00E36CA0&quot;/&gt;&lt;wsp:rsid wsp:val=&quot;00E40810&quot;/&gt;&lt;wsp:rsid wsp:val=&quot;00E43300&quot;/&gt;&lt;wsp:rsid wsp:val=&quot;00E47669&quot;/&gt;&lt;wsp:rsid wsp:val=&quot;00E55A95&quot;/&gt;&lt;wsp:rsid wsp:val=&quot;00E70208&quot;/&gt;&lt;wsp:rsid wsp:val=&quot;00E713C1&quot;/&gt;&lt;wsp:rsid wsp:val=&quot;00E72941&quot;/&gt;&lt;wsp:rsid wsp:val=&quot;00E77422&quot;/&gt;&lt;wsp:rsid wsp:val=&quot;00E82DA9&quot;/&gt;&lt;wsp:rsid wsp:val=&quot;00E909ED&quot;/&gt;&lt;wsp:rsid wsp:val=&quot;00E90CF2&quot;/&gt;&lt;wsp:rsid wsp:val=&quot;00E93396&quot;/&gt;&lt;wsp:rsid wsp:val=&quot;00EA18C1&quot;/&gt;&lt;wsp:rsid wsp:val=&quot;00EB236D&quot;/&gt;&lt;wsp:rsid wsp:val=&quot;00EB5370&quot;/&gt;&lt;wsp:rsid wsp:val=&quot;00EB5620&quot;/&gt;&lt;wsp:rsid wsp:val=&quot;00EB605B&quot;/&gt;&lt;wsp:rsid wsp:val=&quot;00EC1307&quot;/&gt;&lt;wsp:rsid wsp:val=&quot;00EC322C&quot;/&gt;&lt;wsp:rsid wsp:val=&quot;00EC49E5&quot;/&gt;&lt;wsp:rsid wsp:val=&quot;00EC4B3F&quot;/&gt;&lt;wsp:rsid wsp:val=&quot;00EC5470&quot;/&gt;&lt;wsp:rsid wsp:val=&quot;00ED40FD&quot;/&gt;&lt;wsp:rsid wsp:val=&quot;00EE13AC&quot;/&gt;&lt;wsp:rsid wsp:val=&quot;00EE2252&quot;/&gt;&lt;wsp:rsid wsp:val=&quot;00F023F8&quot;/&gt;&lt;wsp:rsid wsp:val=&quot;00F06CAF&quot;/&gt;&lt;wsp:rsid wsp:val=&quot;00F117C3&quot;/&gt;&lt;wsp:rsid wsp:val=&quot;00F14D73&quot;/&gt;&lt;wsp:rsid wsp:val=&quot;00F23D9F&quot;/&gt;&lt;wsp:rsid wsp:val=&quot;00F34F61&quot;/&gt;&lt;wsp:rsid wsp:val=&quot;00F36CEB&quot;/&gt;&lt;wsp:rsid wsp:val=&quot;00F453A1&quot;/&gt;&lt;wsp:rsid wsp:val=&quot;00F466CF&quot;/&gt;&lt;wsp:rsid wsp:val=&quot;00F47332&quot;/&gt;&lt;wsp:rsid wsp:val=&quot;00F572C5&quot;/&gt;&lt;wsp:rsid wsp:val=&quot;00F602BB&quot;/&gt;&lt;wsp:rsid wsp:val=&quot;00F60844&quot;/&gt;&lt;wsp:rsid wsp:val=&quot;00F616B0&quot;/&gt;&lt;wsp:rsid wsp:val=&quot;00F639E8&quot;/&gt;&lt;wsp:rsid wsp:val=&quot;00F70092&quot;/&gt;&lt;wsp:rsid wsp:val=&quot;00F70B11&quot;/&gt;&lt;wsp:rsid wsp:val=&quot;00F73C87&quot;/&gt;&lt;wsp:rsid wsp:val=&quot;00F77BBE&quot;/&gt;&lt;wsp:rsid wsp:val=&quot;00F8043F&quot;/&gt;&lt;wsp:rsid wsp:val=&quot;00F808BA&quot;/&gt;&lt;wsp:rsid wsp:val=&quot;00F80981&quot;/&gt;&lt;wsp:rsid wsp:val=&quot;00F80EAA&quot;/&gt;&lt;wsp:rsid wsp:val=&quot;00F81B76&quot;/&gt;&lt;wsp:rsid wsp:val=&quot;00F875D6&quot;/&gt;&lt;wsp:rsid wsp:val=&quot;00F87F1F&quot;/&gt;&lt;wsp:rsid wsp:val=&quot;00F96071&quot;/&gt;&lt;wsp:rsid wsp:val=&quot;00FA62CD&quot;/&gt;&lt;wsp:rsid wsp:val=&quot;00FB3CFD&quot;/&gt;&lt;wsp:rsid wsp:val=&quot;00FB4145&quot;/&gt;&lt;wsp:rsid wsp:val=&quot;00FB417A&quot;/&gt;&lt;wsp:rsid wsp:val=&quot;00FC3447&quot;/&gt;&lt;wsp:rsid wsp:val=&quot;00FC6B8B&quot;/&gt;&lt;wsp:rsid wsp:val=&quot;00FD3A90&quot;/&gt;&lt;wsp:rsid wsp:val=&quot;00FD4831&quot;/&gt;&lt;wsp:rsid wsp:val=&quot;00FD4984&quot;/&gt;&lt;wsp:rsid wsp:val=&quot;00FE77F7&quot;/&gt;&lt;wsp:rsid wsp:val=&quot;00FF171A&quot;/&gt;&lt;wsp:rsid wsp:val=&quot;00FF2FD9&quot;/&gt;&lt;wsp:rsid wsp:val=&quot;00FF5C63&quot;/&gt;&lt;wsp:rsid wsp:val=&quot;00FF667C&quot;/&gt;&lt;/wsp:rsids&gt;&lt;/w:docPr&gt;&lt;w:body&gt;&lt;wx:sect&gt;&lt;w:p wsp:rsidR=&quot;00000000&quot; wsp:rsidRDefault=&quot;005E38DE&quot; wsp:rsidP=&quot;005E38DE&quot;&gt;&lt;m:oMathPara&gt;&lt;m:oMath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</w:rPr>
        <w:instrText xml:space="preserve">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position w:val="-6"/>
        </w:rPr>
        <w:pict>
          <v:shape id="_x0000_i1027" o:spt="75" type="#_x0000_t75" style="height:15.5pt;width:12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E03E42&quot;/&gt;&lt;wsp:rsid wsp:val=&quot;00000AAF&quot;/&gt;&lt;wsp:rsid wsp:val=&quot;00004B55&quot;/&gt;&lt;wsp:rsid wsp:val=&quot;00004D0F&quot;/&gt;&lt;wsp:rsid wsp:val=&quot;00007849&quot;/&gt;&lt;wsp:rsid wsp:val=&quot;00010FE6&quot;/&gt;&lt;wsp:rsid wsp:val=&quot;00011774&quot;/&gt;&lt;wsp:rsid wsp:val=&quot;00011824&quot;/&gt;&lt;wsp:rsid wsp:val=&quot;00012594&quot;/&gt;&lt;wsp:rsid wsp:val=&quot;00013915&quot;/&gt;&lt;wsp:rsid wsp:val=&quot;00015872&quot;/&gt;&lt;wsp:rsid wsp:val=&quot;00022799&quot;/&gt;&lt;wsp:rsid wsp:val=&quot;00023D41&quot;/&gt;&lt;wsp:rsid wsp:val=&quot;00024C32&quot;/&gt;&lt;wsp:rsid wsp:val=&quot;000275FF&quot;/&gt;&lt;wsp:rsid wsp:val=&quot;00034D24&quot;/&gt;&lt;wsp:rsid wsp:val=&quot;0003647A&quot;/&gt;&lt;wsp:rsid wsp:val=&quot;00036B18&quot;/&gt;&lt;wsp:rsid wsp:val=&quot;0004136E&quot;/&gt;&lt;wsp:rsid wsp:val=&quot;00043838&quot;/&gt;&lt;wsp:rsid wsp:val=&quot;00043CE4&quot;/&gt;&lt;wsp:rsid wsp:val=&quot;000456A6&quot;/&gt;&lt;wsp:rsid wsp:val=&quot;00052EB5&quot;/&gt;&lt;wsp:rsid wsp:val=&quot;00055E26&quot;/&gt;&lt;wsp:rsid wsp:val=&quot;0005774C&quot;/&gt;&lt;wsp:rsid wsp:val=&quot;0006382F&quot;/&gt;&lt;wsp:rsid wsp:val=&quot;000728BD&quot;/&gt;&lt;wsp:rsid wsp:val=&quot;00076547&quot;/&gt;&lt;wsp:rsid wsp:val=&quot;000832B1&quot;/&gt;&lt;wsp:rsid wsp:val=&quot;000847E5&quot;/&gt;&lt;wsp:rsid wsp:val=&quot;000A2CD8&quot;/&gt;&lt;wsp:rsid wsp:val=&quot;000A3813&quot;/&gt;&lt;wsp:rsid wsp:val=&quot;000B0898&quot;/&gt;&lt;wsp:rsid wsp:val=&quot;000B2208&quot;/&gt;&lt;wsp:rsid wsp:val=&quot;000B7898&quot;/&gt;&lt;wsp:rsid wsp:val=&quot;000C0B20&quot;/&gt;&lt;wsp:rsid wsp:val=&quot;000C3748&quot;/&gt;&lt;wsp:rsid wsp:val=&quot;000C429B&quot;/&gt;&lt;wsp:rsid wsp:val=&quot;000C4CA4&quot;/&gt;&lt;wsp:rsid wsp:val=&quot;000C53EA&quot;/&gt;&lt;wsp:rsid wsp:val=&quot;000D0414&quot;/&gt;&lt;wsp:rsid wsp:val=&quot;000D166F&quot;/&gt;&lt;wsp:rsid wsp:val=&quot;000D2A6F&quot;/&gt;&lt;wsp:rsid wsp:val=&quot;000D31C5&quot;/&gt;&lt;wsp:rsid wsp:val=&quot;000D5296&quot;/&gt;&lt;wsp:rsid wsp:val=&quot;000D69BD&quot;/&gt;&lt;wsp:rsid wsp:val=&quot;000D6D95&quot;/&gt;&lt;wsp:rsid wsp:val=&quot;000D7A49&quot;/&gt;&lt;wsp:rsid wsp:val=&quot;000E0943&quot;/&gt;&lt;wsp:rsid wsp:val=&quot;000E135D&quot;/&gt;&lt;wsp:rsid wsp:val=&quot;000E33AF&quot;/&gt;&lt;wsp:rsid wsp:val=&quot;000E5C74&quot;/&gt;&lt;wsp:rsid wsp:val=&quot;000E7543&quot;/&gt;&lt;wsp:rsid wsp:val=&quot;000F335C&quot;/&gt;&lt;wsp:rsid wsp:val=&quot;000F3A21&quot;/&gt;&lt;wsp:rsid wsp:val=&quot;000F3DB0&quot;/&gt;&lt;wsp:rsid wsp:val=&quot;000F5D06&quot;/&gt;&lt;wsp:rsid wsp:val=&quot;000F6CAE&quot;/&gt;&lt;wsp:rsid wsp:val=&quot;00101E24&quot;/&gt;&lt;wsp:rsid wsp:val=&quot;00102DBB&quot;/&gt;&lt;wsp:rsid wsp:val=&quot;00104C9A&quot;/&gt;&lt;wsp:rsid wsp:val=&quot;00110F06&quot;/&gt;&lt;wsp:rsid wsp:val=&quot;00114A15&quot;/&gt;&lt;wsp:rsid wsp:val=&quot;00117621&quot;/&gt;&lt;wsp:rsid wsp:val=&quot;001208A1&quot;/&gt;&lt;wsp:rsid wsp:val=&quot;0013049F&quot;/&gt;&lt;wsp:rsid wsp:val=&quot;00131ADD&quot;/&gt;&lt;wsp:rsid wsp:val=&quot;001347C6&quot;/&gt;&lt;wsp:rsid wsp:val=&quot;00144E58&quot;/&gt;&lt;wsp:rsid wsp:val=&quot;00144F36&quot;/&gt;&lt;wsp:rsid wsp:val=&quot;00146750&quot;/&gt;&lt;wsp:rsid wsp:val=&quot;00150EBB&quot;/&gt;&lt;wsp:rsid wsp:val=&quot;00152855&quot;/&gt;&lt;wsp:rsid wsp:val=&quot;00157119&quot;/&gt;&lt;wsp:rsid wsp:val=&quot;00162B45&quot;/&gt;&lt;wsp:rsid wsp:val=&quot;00163CF2&quot;/&gt;&lt;wsp:rsid wsp:val=&quot;00167A8F&quot;/&gt;&lt;wsp:rsid wsp:val=&quot;00170D9F&quot;/&gt;&lt;wsp:rsid wsp:val=&quot;00174254&quot;/&gt;&lt;wsp:rsid wsp:val=&quot;001813B2&quot;/&gt;&lt;wsp:rsid wsp:val=&quot;00185F8B&quot;/&gt;&lt;wsp:rsid wsp:val=&quot;00190051&quot;/&gt;&lt;wsp:rsid wsp:val=&quot;001914BD&quot;/&gt;&lt;wsp:rsid wsp:val=&quot;0019295B&quot;/&gt;&lt;wsp:rsid wsp:val=&quot;001932F5&quot;/&gt;&lt;wsp:rsid wsp:val=&quot;00194270&quot;/&gt;&lt;wsp:rsid wsp:val=&quot;00195EA2&quot;/&gt;&lt;wsp:rsid wsp:val=&quot;00197202&quot;/&gt;&lt;wsp:rsid wsp:val=&quot;001A085B&quot;/&gt;&lt;wsp:rsid wsp:val=&quot;001A0BF5&quot;/&gt;&lt;wsp:rsid wsp:val=&quot;001B5AE4&quot;/&gt;&lt;wsp:rsid wsp:val=&quot;001C315F&quot;/&gt;&lt;wsp:rsid wsp:val=&quot;001C4BD2&quot;/&gt;&lt;wsp:rsid wsp:val=&quot;001C7A96&quot;/&gt;&lt;wsp:rsid wsp:val=&quot;001C7D4C&quot;/&gt;&lt;wsp:rsid wsp:val=&quot;001D135A&quot;/&gt;&lt;wsp:rsid wsp:val=&quot;001D2684&quot;/&gt;&lt;wsp:rsid wsp:val=&quot;001D43E2&quot;/&gt;&lt;wsp:rsid wsp:val=&quot;001D6FC2&quot;/&gt;&lt;wsp:rsid wsp:val=&quot;001D7634&quot;/&gt;&lt;wsp:rsid wsp:val=&quot;001E36F4&quot;/&gt;&lt;wsp:rsid wsp:val=&quot;001F162B&quot;/&gt;&lt;wsp:rsid wsp:val=&quot;001F2C63&quot;/&gt;&lt;wsp:rsid wsp:val=&quot;001F2E2E&quot;/&gt;&lt;wsp:rsid wsp:val=&quot;001F6668&quot;/&gt;&lt;wsp:rsid wsp:val=&quot;0020024F&quot;/&gt;&lt;wsp:rsid wsp:val=&quot;002010E5&quot;/&gt;&lt;wsp:rsid wsp:val=&quot;002024E3&quot;/&gt;&lt;wsp:rsid wsp:val=&quot;00202961&quot;/&gt;&lt;wsp:rsid wsp:val=&quot;00203D24&quot;/&gt;&lt;wsp:rsid wsp:val=&quot;002047E0&quot;/&gt;&lt;wsp:rsid wsp:val=&quot;0020592E&quot;/&gt;&lt;wsp:rsid wsp:val=&quot;00205DE5&quot;/&gt;&lt;wsp:rsid wsp:val=&quot;00206766&quot;/&gt;&lt;wsp:rsid wsp:val=&quot;002079B8&quot;/&gt;&lt;wsp:rsid wsp:val=&quot;00213C3A&quot;/&gt;&lt;wsp:rsid wsp:val=&quot;0021442B&quot;/&gt;&lt;wsp:rsid wsp:val=&quot;00214DCA&quot;/&gt;&lt;wsp:rsid wsp:val=&quot;0021503C&quot;/&gt;&lt;wsp:rsid wsp:val=&quot;002214A9&quot;/&gt;&lt;wsp:rsid wsp:val=&quot;002240EA&quot;/&gt;&lt;wsp:rsid wsp:val=&quot;0022451E&quot;/&gt;&lt;wsp:rsid wsp:val=&quot;00224C5D&quot;/&gt;&lt;wsp:rsid wsp:val=&quot;00231368&quot;/&gt;&lt;wsp:rsid wsp:val=&quot;00232AC0&quot;/&gt;&lt;wsp:rsid wsp:val=&quot;00232BF8&quot;/&gt;&lt;wsp:rsid wsp:val=&quot;002343A2&quot;/&gt;&lt;wsp:rsid wsp:val=&quot;002409C6&quot;/&gt;&lt;wsp:rsid wsp:val=&quot;0024361A&quot;/&gt;&lt;wsp:rsid wsp:val=&quot;0024468A&quot;/&gt;&lt;wsp:rsid wsp:val=&quot;00245B83&quot;/&gt;&lt;wsp:rsid wsp:val=&quot;00247FD5&quot;/&gt;&lt;wsp:rsid wsp:val=&quot;002523D9&quot;/&gt;&lt;wsp:rsid wsp:val=&quot;002600CF&quot;/&gt;&lt;wsp:rsid wsp:val=&quot;00260EF7&quot;/&gt;&lt;wsp:rsid wsp:val=&quot;002649F9&quot;/&gt;&lt;wsp:rsid wsp:val=&quot;002678CB&quot;/&gt;&lt;wsp:rsid wsp:val=&quot;00270915&quot;/&gt;&lt;wsp:rsid wsp:val=&quot;00271C09&quot;/&gt;&lt;wsp:rsid wsp:val=&quot;00272A87&quot;/&gt;&lt;wsp:rsid wsp:val=&quot;00277947&quot;/&gt;&lt;wsp:rsid wsp:val=&quot;0027796D&quot;/&gt;&lt;wsp:rsid wsp:val=&quot;00277C51&quot;/&gt;&lt;wsp:rsid wsp:val=&quot;002806E1&quot;/&gt;&lt;wsp:rsid wsp:val=&quot;002807A3&quot;/&gt;&lt;wsp:rsid wsp:val=&quot;002836F6&quot;/&gt;&lt;wsp:rsid wsp:val=&quot;00286469&quot;/&gt;&lt;wsp:rsid wsp:val=&quot;00290FC2&quot;/&gt;&lt;wsp:rsid wsp:val=&quot;002928BA&quot;/&gt;&lt;wsp:rsid wsp:val=&quot;00293277&quot;/&gt;&lt;wsp:rsid wsp:val=&quot;002A1653&quot;/&gt;&lt;wsp:rsid wsp:val=&quot;002A4F27&quot;/&gt;&lt;wsp:rsid wsp:val=&quot;002A54F0&quot;/&gt;&lt;wsp:rsid wsp:val=&quot;002A7424&quot;/&gt;&lt;wsp:rsid wsp:val=&quot;002B264A&quot;/&gt;&lt;wsp:rsid wsp:val=&quot;002B3EBA&quot;/&gt;&lt;wsp:rsid wsp:val=&quot;002B4331&quot;/&gt;&lt;wsp:rsid wsp:val=&quot;002B6176&quot;/&gt;&lt;wsp:rsid wsp:val=&quot;002B70FC&quot;/&gt;&lt;wsp:rsid wsp:val=&quot;002C2A74&quot;/&gt;&lt;wsp:rsid wsp:val=&quot;002D1F79&quot;/&gt;&lt;wsp:rsid wsp:val=&quot;002D2234&quot;/&gt;&lt;wsp:rsid wsp:val=&quot;002D281E&quot;/&gt;&lt;wsp:rsid wsp:val=&quot;002D4406&quot;/&gt;&lt;wsp:rsid wsp:val=&quot;002E1698&quot;/&gt;&lt;wsp:rsid wsp:val=&quot;002F3262&quot;/&gt;&lt;wsp:rsid wsp:val=&quot;002F4C5E&quot;/&gt;&lt;wsp:rsid wsp:val=&quot;0030275F&quot;/&gt;&lt;wsp:rsid wsp:val=&quot;0030349F&quot;/&gt;&lt;wsp:rsid wsp:val=&quot;00304953&quot;/&gt;&lt;wsp:rsid wsp:val=&quot;00310464&quot;/&gt;&lt;wsp:rsid wsp:val=&quot;00310F49&quot;/&gt;&lt;wsp:rsid wsp:val=&quot;0032038D&quot;/&gt;&lt;wsp:rsid wsp:val=&quot;00322B5C&quot;/&gt;&lt;wsp:rsid wsp:val=&quot;003240F1&quot;/&gt;&lt;wsp:rsid wsp:val=&quot;00327082&quot;/&gt;&lt;wsp:rsid wsp:val=&quot;00343D7D&quot;/&gt;&lt;wsp:rsid wsp:val=&quot;00345115&quot;/&gt;&lt;wsp:rsid wsp:val=&quot;00350D92&quot;/&gt;&lt;wsp:rsid wsp:val=&quot;00350E56&quot;/&gt;&lt;wsp:rsid wsp:val=&quot;003534BB&quot;/&gt;&lt;wsp:rsid wsp:val=&quot;0035406D&quot;/&gt;&lt;wsp:rsid wsp:val=&quot;00354EC9&quot;/&gt;&lt;wsp:rsid wsp:val=&quot;003571E8&quot;/&gt;&lt;wsp:rsid wsp:val=&quot;00360159&quot;/&gt;&lt;wsp:rsid wsp:val=&quot;0036147F&quot;/&gt;&lt;wsp:rsid wsp:val=&quot;00362B80&quot;/&gt;&lt;wsp:rsid wsp:val=&quot;00363420&quot;/&gt;&lt;wsp:rsid wsp:val=&quot;00364436&quot;/&gt;&lt;wsp:rsid wsp:val=&quot;00370D0A&quot;/&gt;&lt;wsp:rsid wsp:val=&quot;00372EB6&quot;/&gt;&lt;wsp:rsid wsp:val=&quot;003739D6&quot;/&gt;&lt;wsp:rsid wsp:val=&quot;00375516&quot;/&gt;&lt;wsp:rsid wsp:val=&quot;00375CFC&quot;/&gt;&lt;wsp:rsid wsp:val=&quot;00376BE7&quot;/&gt;&lt;wsp:rsid wsp:val=&quot;0037734C&quot;/&gt;&lt;wsp:rsid wsp:val=&quot;00381D15&quot;/&gt;&lt;wsp:rsid wsp:val=&quot;003841C8&quot;/&gt;&lt;wsp:rsid wsp:val=&quot;00385681&quot;/&gt;&lt;wsp:rsid wsp:val=&quot;003872B6&quot;/&gt;&lt;wsp:rsid wsp:val=&quot;00396FDB&quot;/&gt;&lt;wsp:rsid wsp:val=&quot;003A4602&quot;/&gt;&lt;wsp:rsid wsp:val=&quot;003A68C1&quot;/&gt;&lt;wsp:rsid wsp:val=&quot;003A75A4&quot;/&gt;&lt;wsp:rsid wsp:val=&quot;003B206E&quot;/&gt;&lt;wsp:rsid wsp:val=&quot;003B6D02&quot;/&gt;&lt;wsp:rsid wsp:val=&quot;003C6F1B&quot;/&gt;&lt;wsp:rsid wsp:val=&quot;003C7D81&quot;/&gt;&lt;wsp:rsid wsp:val=&quot;003D6BF4&quot;/&gt;&lt;wsp:rsid wsp:val=&quot;003D76BC&quot;/&gt;&lt;wsp:rsid wsp:val=&quot;003E1139&quot;/&gt;&lt;wsp:rsid wsp:val=&quot;003E6CA6&quot;/&gt;&lt;wsp:rsid wsp:val=&quot;003F03AD&quot;/&gt;&lt;wsp:rsid wsp:val=&quot;003F267E&quot;/&gt;&lt;wsp:rsid wsp:val=&quot;003F2E4C&quot;/&gt;&lt;wsp:rsid wsp:val=&quot;004003A8&quot;/&gt;&lt;wsp:rsid wsp:val=&quot;00402349&quot;/&gt;&lt;wsp:rsid wsp:val=&quot;00405C3B&quot;/&gt;&lt;wsp:rsid wsp:val=&quot;0040704B&quot;/&gt;&lt;wsp:rsid wsp:val=&quot;00410DFF&quot;/&gt;&lt;wsp:rsid wsp:val=&quot;00412A86&quot;/&gt;&lt;wsp:rsid wsp:val=&quot;0041390A&quot;/&gt;&lt;wsp:rsid wsp:val=&quot;00413DD0&quot;/&gt;&lt;wsp:rsid wsp:val=&quot;0041627C&quot;/&gt;&lt;wsp:rsid wsp:val=&quot;00417480&quot;/&gt;&lt;wsp:rsid wsp:val=&quot;00420E14&quot;/&gt;&lt;wsp:rsid wsp:val=&quot;00424374&quot;/&gt;&lt;wsp:rsid wsp:val=&quot;004243C7&quot;/&gt;&lt;wsp:rsid wsp:val=&quot;00426D98&quot;/&gt;&lt;wsp:rsid wsp:val=&quot;00427EEC&quot;/&gt;&lt;wsp:rsid wsp:val=&quot;00437C34&quot;/&gt;&lt;wsp:rsid wsp:val=&quot;004447E7&quot;/&gt;&lt;wsp:rsid wsp:val=&quot;004511CD&quot;/&gt;&lt;wsp:rsid wsp:val=&quot;00456772&quot;/&gt;&lt;wsp:rsid wsp:val=&quot;00457148&quot;/&gt;&lt;wsp:rsid wsp:val=&quot;004607AC&quot;/&gt;&lt;wsp:rsid wsp:val=&quot;004650F5&quot;/&gt;&lt;wsp:rsid wsp:val=&quot;00466A56&quot;/&gt;&lt;wsp:rsid wsp:val=&quot;00470148&quot;/&gt;&lt;wsp:rsid wsp:val=&quot;00474871&quot;/&gt;&lt;wsp:rsid wsp:val=&quot;00474E20&quot;/&gt;&lt;wsp:rsid wsp:val=&quot;00475042&quot;/&gt;&lt;wsp:rsid wsp:val=&quot;00480B3D&quot;/&gt;&lt;wsp:rsid wsp:val=&quot;00485E1A&quot;/&gt;&lt;wsp:rsid wsp:val=&quot;0048625E&quot;/&gt;&lt;wsp:rsid wsp:val=&quot;0049544B&quot;/&gt;&lt;wsp:rsid wsp:val=&quot;00495632&quot;/&gt;&lt;wsp:rsid wsp:val=&quot;004957B2&quot;/&gt;&lt;wsp:rsid wsp:val=&quot;004963A3&quot;/&gt;&lt;wsp:rsid wsp:val=&quot;00496E0E&quot;/&gt;&lt;wsp:rsid wsp:val=&quot;004C05CB&quot;/&gt;&lt;wsp:rsid wsp:val=&quot;004C1F4B&quot;/&gt;&lt;wsp:rsid wsp:val=&quot;004C407A&quot;/&gt;&lt;wsp:rsid wsp:val=&quot;004D0CAE&quot;/&gt;&lt;wsp:rsid wsp:val=&quot;004D1F6F&quot;/&gt;&lt;wsp:rsid wsp:val=&quot;004D4B91&quot;/&gt;&lt;wsp:rsid wsp:val=&quot;004E0C83&quot;/&gt;&lt;wsp:rsid wsp:val=&quot;004E43FC&quot;/&gt;&lt;wsp:rsid wsp:val=&quot;004E4C4A&quot;/&gt;&lt;wsp:rsid wsp:val=&quot;004E634B&quot;/&gt;&lt;wsp:rsid wsp:val=&quot;004F141F&quot;/&gt;&lt;wsp:rsid wsp:val=&quot;004F1FD5&quot;/&gt;&lt;wsp:rsid wsp:val=&quot;004F28B7&quot;/&gt;&lt;wsp:rsid wsp:val=&quot;00500C74&quot;/&gt;&lt;wsp:rsid wsp:val=&quot;005016BF&quot;/&gt;&lt;wsp:rsid wsp:val=&quot;00504A2E&quot;/&gt;&lt;wsp:rsid wsp:val=&quot;00515134&quot;/&gt;&lt;wsp:rsid wsp:val=&quot;00515E1C&quot;/&gt;&lt;wsp:rsid wsp:val=&quot;00523310&quot;/&gt;&lt;wsp:rsid wsp:val=&quot;00531ABD&quot;/&gt;&lt;wsp:rsid wsp:val=&quot;0053606C&quot;/&gt;&lt;wsp:rsid wsp:val=&quot;0053701F&quot;/&gt;&lt;wsp:rsid wsp:val=&quot;005374B1&quot;/&gt;&lt;wsp:rsid wsp:val=&quot;00537C10&quot;/&gt;&lt;wsp:rsid wsp:val=&quot;005402DC&quot;/&gt;&lt;wsp:rsid wsp:val=&quot;00546815&quot;/&gt;&lt;wsp:rsid wsp:val=&quot;00554E44&quot;/&gt;&lt;wsp:rsid wsp:val=&quot;005567B3&quot;/&gt;&lt;wsp:rsid wsp:val=&quot;00560EEE&quot;/&gt;&lt;wsp:rsid wsp:val=&quot;005615B1&quot;/&gt;&lt;wsp:rsid wsp:val=&quot;00563617&quot;/&gt;&lt;wsp:rsid wsp:val=&quot;00570056&quot;/&gt;&lt;wsp:rsid wsp:val=&quot;00571D0A&quot;/&gt;&lt;wsp:rsid wsp:val=&quot;00573C77&quot;/&gt;&lt;wsp:rsid wsp:val=&quot;00574EA8&quot;/&gt;&lt;wsp:rsid wsp:val=&quot;0058184A&quot;/&gt;&lt;wsp:rsid wsp:val=&quot;00581E3F&quot;/&gt;&lt;wsp:rsid wsp:val=&quot;005821ED&quot;/&gt;&lt;wsp:rsid wsp:val=&quot;00582C03&quot;/&gt;&lt;wsp:rsid wsp:val=&quot;005832A6&quot;/&gt;&lt;wsp:rsid wsp:val=&quot;00583527&quot;/&gt;&lt;wsp:rsid wsp:val=&quot;00583E15&quot;/&gt;&lt;wsp:rsid wsp:val=&quot;0058632C&quot;/&gt;&lt;wsp:rsid wsp:val=&quot;00590BF5&quot;/&gt;&lt;wsp:rsid wsp:val=&quot;005A26B4&quot;/&gt;&lt;wsp:rsid wsp:val=&quot;005A2839&quot;/&gt;&lt;wsp:rsid wsp:val=&quot;005A3BBC&quot;/&gt;&lt;wsp:rsid wsp:val=&quot;005A4752&quot;/&gt;&lt;wsp:rsid wsp:val=&quot;005A65A4&quot;/&gt;&lt;wsp:rsid wsp:val=&quot;005B04EA&quot;/&gt;&lt;wsp:rsid wsp:val=&quot;005B1442&quot;/&gt;&lt;wsp:rsid wsp:val=&quot;005B1BA6&quot;/&gt;&lt;wsp:rsid wsp:val=&quot;005B5DF5&quot;/&gt;&lt;wsp:rsid wsp:val=&quot;005B6FEB&quot;/&gt;&lt;wsp:rsid wsp:val=&quot;005C07F1&quot;/&gt;&lt;wsp:rsid wsp:val=&quot;005C186B&quot;/&gt;&lt;wsp:rsid wsp:val=&quot;005C30DE&quot;/&gt;&lt;wsp:rsid wsp:val=&quot;005C6ECE&quot;/&gt;&lt;wsp:rsid wsp:val=&quot;005C75DE&quot;/&gt;&lt;wsp:rsid wsp:val=&quot;005C77C2&quot;/&gt;&lt;wsp:rsid wsp:val=&quot;005D00A3&quot;/&gt;&lt;wsp:rsid wsp:val=&quot;005D0175&quot;/&gt;&lt;wsp:rsid wsp:val=&quot;005D07F4&quot;/&gt;&lt;wsp:rsid wsp:val=&quot;005D425F&quot;/&gt;&lt;wsp:rsid wsp:val=&quot;005D5A37&quot;/&gt;&lt;wsp:rsid wsp:val=&quot;005E2630&quot;/&gt;&lt;wsp:rsid wsp:val=&quot;005E38DE&quot;/&gt;&lt;wsp:rsid wsp:val=&quot;005F16DD&quot;/&gt;&lt;wsp:rsid wsp:val=&quot;005F2DE9&quot;/&gt;&lt;wsp:rsid wsp:val=&quot;005F5DB9&quot;/&gt;&lt;wsp:rsid wsp:val=&quot;00600D3D&quot;/&gt;&lt;wsp:rsid wsp:val=&quot;00601B08&quot;/&gt;&lt;wsp:rsid wsp:val=&quot;006021FC&quot;/&gt;&lt;wsp:rsid wsp:val=&quot;00607EB7&quot;/&gt;&lt;wsp:rsid wsp:val=&quot;00613285&quot;/&gt;&lt;wsp:rsid wsp:val=&quot;00614E5F&quot;/&gt;&lt;wsp:rsid wsp:val=&quot;0061545B&quot;/&gt;&lt;wsp:rsid wsp:val=&quot;00615BFA&quot;/&gt;&lt;wsp:rsid wsp:val=&quot;00616985&quot;/&gt;&lt;wsp:rsid wsp:val=&quot;0062022F&quot;/&gt;&lt;wsp:rsid wsp:val=&quot;00624141&quot;/&gt;&lt;wsp:rsid wsp:val=&quot;006242F7&quot;/&gt;&lt;wsp:rsid wsp:val=&quot;00627A88&quot;/&gt;&lt;wsp:rsid wsp:val=&quot;00627FDA&quot;/&gt;&lt;wsp:rsid wsp:val=&quot;00630CF1&quot;/&gt;&lt;wsp:rsid wsp:val=&quot;00631EAF&quot;/&gt;&lt;wsp:rsid wsp:val=&quot;00631EC3&quot;/&gt;&lt;wsp:rsid wsp:val=&quot;00636A5A&quot;/&gt;&lt;wsp:rsid wsp:val=&quot;00636E4C&quot;/&gt;&lt;wsp:rsid wsp:val=&quot;006428A5&quot;/&gt;&lt;wsp:rsid wsp:val=&quot;006428EB&quot;/&gt;&lt;wsp:rsid wsp:val=&quot;00646557&quot;/&gt;&lt;wsp:rsid wsp:val=&quot;00650C81&quot;/&gt;&lt;wsp:rsid wsp:val=&quot;00656D79&quot;/&gt;&lt;wsp:rsid wsp:val=&quot;00664FAE&quot;/&gt;&lt;wsp:rsid wsp:val=&quot;00672346&quot;/&gt;&lt;wsp:rsid wsp:val=&quot;00673E76&quot;/&gt;&lt;wsp:rsid wsp:val=&quot;00677963&quot;/&gt;&lt;wsp:rsid wsp:val=&quot;00680D2B&quot;/&gt;&lt;wsp:rsid wsp:val=&quot;0068387F&quot;/&gt;&lt;wsp:rsid wsp:val=&quot;00683987&quot;/&gt;&lt;wsp:rsid wsp:val=&quot;00683DDB&quot;/&gt;&lt;wsp:rsid wsp:val=&quot;006902CF&quot;/&gt;&lt;wsp:rsid wsp:val=&quot;00690DE1&quot;/&gt;&lt;wsp:rsid wsp:val=&quot;00693754&quot;/&gt;&lt;wsp:rsid wsp:val=&quot;0069558F&quot;/&gt;&lt;wsp:rsid wsp:val=&quot;006976C0&quot;/&gt;&lt;wsp:rsid wsp:val=&quot;006A1D7A&quot;/&gt;&lt;wsp:rsid wsp:val=&quot;006A2303&quot;/&gt;&lt;wsp:rsid wsp:val=&quot;006B08A9&quot;/&gt;&lt;wsp:rsid wsp:val=&quot;006B0956&quot;/&gt;&lt;wsp:rsid wsp:val=&quot;006B2D08&quot;/&gt;&lt;wsp:rsid wsp:val=&quot;006B2D54&quot;/&gt;&lt;wsp:rsid wsp:val=&quot;006B7D92&quot;/&gt;&lt;wsp:rsid wsp:val=&quot;006C178B&quot;/&gt;&lt;wsp:rsid wsp:val=&quot;006C2D1C&quot;/&gt;&lt;wsp:rsid wsp:val=&quot;006C2EF0&quot;/&gt;&lt;wsp:rsid wsp:val=&quot;006C3ED0&quot;/&gt;&lt;wsp:rsid wsp:val=&quot;006C40DB&quot;/&gt;&lt;wsp:rsid wsp:val=&quot;006C76B1&quot;/&gt;&lt;wsp:rsid wsp:val=&quot;006C7808&quot;/&gt;&lt;wsp:rsid wsp:val=&quot;006D5B80&quot;/&gt;&lt;wsp:rsid wsp:val=&quot;006D7258&quot;/&gt;&lt;wsp:rsid wsp:val=&quot;006E562A&quot;/&gt;&lt;wsp:rsid wsp:val=&quot;006E63FD&quot;/&gt;&lt;wsp:rsid wsp:val=&quot;006F0225&quot;/&gt;&lt;wsp:rsid wsp:val=&quot;006F05AA&quot;/&gt;&lt;wsp:rsid wsp:val=&quot;006F1C0A&quot;/&gt;&lt;wsp:rsid wsp:val=&quot;006F2739&quot;/&gt;&lt;wsp:rsid wsp:val=&quot;006F42D8&quot;/&gt;&lt;wsp:rsid wsp:val=&quot;006F43EF&quot;/&gt;&lt;wsp:rsid wsp:val=&quot;006F4509&quot;/&gt;&lt;wsp:rsid wsp:val=&quot;006F51C1&quot;/&gt;&lt;wsp:rsid wsp:val=&quot;0071012C&quot;/&gt;&lt;wsp:rsid wsp:val=&quot;007121FA&quot;/&gt;&lt;wsp:rsid wsp:val=&quot;00714342&quot;/&gt;&lt;wsp:rsid wsp:val=&quot;007204F3&quot;/&gt;&lt;wsp:rsid wsp:val=&quot;007208D3&quot;/&gt;&lt;wsp:rsid wsp:val=&quot;00723E56&quot;/&gt;&lt;wsp:rsid wsp:val=&quot;0072523B&quot;/&gt;&lt;wsp:rsid wsp:val=&quot;00726D34&quot;/&gt;&lt;wsp:rsid wsp:val=&quot;00734A6B&quot;/&gt;&lt;wsp:rsid wsp:val=&quot;00734CBB&quot;/&gt;&lt;wsp:rsid wsp:val=&quot;007404D3&quot;/&gt;&lt;wsp:rsid wsp:val=&quot;00740D3B&quot;/&gt;&lt;wsp:rsid wsp:val=&quot;00742E41&quot;/&gt;&lt;wsp:rsid wsp:val=&quot;007434F5&quot;/&gt;&lt;wsp:rsid wsp:val=&quot;00743FF7&quot;/&gt;&lt;wsp:rsid wsp:val=&quot;00746230&quot;/&gt;&lt;wsp:rsid wsp:val=&quot;0075553B&quot;/&gt;&lt;wsp:rsid wsp:val=&quot;007611D8&quot;/&gt;&lt;wsp:rsid wsp:val=&quot;00764D3A&quot;/&gt;&lt;wsp:rsid wsp:val=&quot;00766A8A&quot;/&gt;&lt;wsp:rsid wsp:val=&quot;00767459&quot;/&gt;&lt;wsp:rsid wsp:val=&quot;00782A45&quot;/&gt;&lt;wsp:rsid wsp:val=&quot;00784B3F&quot;/&gt;&lt;wsp:rsid wsp:val=&quot;00785C93&quot;/&gt;&lt;wsp:rsid wsp:val=&quot;007930D6&quot;/&gt;&lt;wsp:rsid wsp:val=&quot;00795431&quot;/&gt;&lt;wsp:rsid wsp:val=&quot;00795C2B&quot;/&gt;&lt;wsp:rsid wsp:val=&quot;00797441&quot;/&gt;&lt;wsp:rsid wsp:val=&quot;00797A21&quot;/&gt;&lt;wsp:rsid wsp:val=&quot;007A01F0&quot;/&gt;&lt;wsp:rsid wsp:val=&quot;007A03AE&quot;/&gt;&lt;wsp:rsid wsp:val=&quot;007B0E33&quot;/&gt;&lt;wsp:rsid wsp:val=&quot;007B4918&quot;/&gt;&lt;wsp:rsid wsp:val=&quot;007B57FD&quot;/&gt;&lt;wsp:rsid wsp:val=&quot;007B645F&quot;/&gt;&lt;wsp:rsid wsp:val=&quot;007C1254&quot;/&gt;&lt;wsp:rsid wsp:val=&quot;007C512D&quot;/&gt;&lt;wsp:rsid wsp:val=&quot;007C6CCD&quot;/&gt;&lt;wsp:rsid wsp:val=&quot;007C7477&quot;/&gt;&lt;wsp:rsid wsp:val=&quot;007D62BA&quot;/&gt;&lt;wsp:rsid wsp:val=&quot;007E07D4&quot;/&gt;&lt;wsp:rsid wsp:val=&quot;007E20AD&quot;/&gt;&lt;wsp:rsid wsp:val=&quot;007E35E8&quot;/&gt;&lt;wsp:rsid wsp:val=&quot;007E3EC5&quot;/&gt;&lt;wsp:rsid wsp:val=&quot;007E5FE7&quot;/&gt;&lt;wsp:rsid wsp:val=&quot;007F3D48&quot;/&gt;&lt;wsp:rsid wsp:val=&quot;007F4957&quot;/&gt;&lt;wsp:rsid wsp:val=&quot;007F51C5&quot;/&gt;&lt;wsp:rsid wsp:val=&quot;007F6A9E&quot;/&gt;&lt;wsp:rsid wsp:val=&quot;007F6F85&quot;/&gt;&lt;wsp:rsid wsp:val=&quot;00800C37&quot;/&gt;&lt;wsp:rsid wsp:val=&quot;00805DA6&quot;/&gt;&lt;wsp:rsid wsp:val=&quot;008079A1&quot;/&gt;&lt;wsp:rsid wsp:val=&quot;0081371A&quot;/&gt;&lt;wsp:rsid wsp:val=&quot;008139BB&quot;/&gt;&lt;wsp:rsid wsp:val=&quot;00814033&quot;/&gt;&lt;wsp:rsid wsp:val=&quot;008145AA&quot;/&gt;&lt;wsp:rsid wsp:val=&quot;008254AB&quot;/&gt;&lt;wsp:rsid wsp:val=&quot;00827241&quot;/&gt;&lt;wsp:rsid wsp:val=&quot;00830F24&quot;/&gt;&lt;wsp:rsid wsp:val=&quot;0083753B&quot;/&gt;&lt;wsp:rsid wsp:val=&quot;008426DE&quot;/&gt;&lt;wsp:rsid wsp:val=&quot;00851BDA&quot;/&gt;&lt;wsp:rsid wsp:val=&quot;00852309&quot;/&gt;&lt;wsp:rsid wsp:val=&quot;00852335&quot;/&gt;&lt;wsp:rsid wsp:val=&quot;00855AD1&quot;/&gt;&lt;wsp:rsid wsp:val=&quot;00861A16&quot;/&gt;&lt;wsp:rsid wsp:val=&quot;00862DE4&quot;/&gt;&lt;wsp:rsid wsp:val=&quot;00873212&quot;/&gt;&lt;wsp:rsid wsp:val=&quot;008752F6&quot;/&gt;&lt;wsp:rsid wsp:val=&quot;00876D3E&quot;/&gt;&lt;wsp:rsid wsp:val=&quot;00881418&quot;/&gt;&lt;wsp:rsid wsp:val=&quot;00883840&quot;/&gt;&lt;wsp:rsid wsp:val=&quot;00883B91&quot;/&gt;&lt;wsp:rsid wsp:val=&quot;00885B3B&quot;/&gt;&lt;wsp:rsid wsp:val=&quot;008A0826&quot;/&gt;&lt;wsp:rsid wsp:val=&quot;008A3F25&quot;/&gt;&lt;wsp:rsid wsp:val=&quot;008A4224&quot;/&gt;&lt;wsp:rsid wsp:val=&quot;008B0225&quot;/&gt;&lt;wsp:rsid wsp:val=&quot;008B027A&quot;/&gt;&lt;wsp:rsid wsp:val=&quot;008B2488&quot;/&gt;&lt;wsp:rsid wsp:val=&quot;008B2DB6&quot;/&gt;&lt;wsp:rsid wsp:val=&quot;008B420C&quot;/&gt;&lt;wsp:rsid wsp:val=&quot;008C1D20&quot;/&gt;&lt;wsp:rsid wsp:val=&quot;008C40DA&quot;/&gt;&lt;wsp:rsid wsp:val=&quot;008C5D05&quot;/&gt;&lt;wsp:rsid wsp:val=&quot;008C659B&quot;/&gt;&lt;wsp:rsid wsp:val=&quot;008D1907&quot;/&gt;&lt;wsp:rsid wsp:val=&quot;008D227A&quot;/&gt;&lt;wsp:rsid wsp:val=&quot;008D2E3B&quot;/&gt;&lt;wsp:rsid wsp:val=&quot;008D3C69&quot;/&gt;&lt;wsp:rsid wsp:val=&quot;008E3032&quot;/&gt;&lt;wsp:rsid wsp:val=&quot;008E313F&quot;/&gt;&lt;wsp:rsid wsp:val=&quot;008E6876&quot;/&gt;&lt;wsp:rsid wsp:val=&quot;008E6FCF&quot;/&gt;&lt;wsp:rsid wsp:val=&quot;008F197A&quot;/&gt;&lt;wsp:rsid wsp:val=&quot;008F3018&quot;/&gt;&lt;wsp:rsid wsp:val=&quot;008F4F0B&quot;/&gt;&lt;wsp:rsid wsp:val=&quot;00901147&quot;/&gt;&lt;wsp:rsid wsp:val=&quot;00902203&quot;/&gt;&lt;wsp:rsid wsp:val=&quot;00902693&quot;/&gt;&lt;wsp:rsid wsp:val=&quot;00904131&quot;/&gt;&lt;wsp:rsid wsp:val=&quot;009053BD&quot;/&gt;&lt;wsp:rsid wsp:val=&quot;00905D30&quot;/&gt;&lt;wsp:rsid wsp:val=&quot;00906269&quot;/&gt;&lt;wsp:rsid wsp:val=&quot;00910FA8&quot;/&gt;&lt;wsp:rsid wsp:val=&quot;0091358C&quot;/&gt;&lt;wsp:rsid wsp:val=&quot;00913B74&quot;/&gt;&lt;wsp:rsid wsp:val=&quot;00914338&quot;/&gt;&lt;wsp:rsid wsp:val=&quot;00915C27&quot;/&gt;&lt;wsp:rsid wsp:val=&quot;0092191D&quot;/&gt;&lt;wsp:rsid wsp:val=&quot;009325D9&quot;/&gt;&lt;wsp:rsid wsp:val=&quot;00936E64&quot;/&gt;&lt;wsp:rsid wsp:val=&quot;00937E88&quot;/&gt;&lt;wsp:rsid wsp:val=&quot;00941399&quot;/&gt;&lt;wsp:rsid wsp:val=&quot;00946C87&quot;/&gt;&lt;wsp:rsid wsp:val=&quot;0095290E&quot;/&gt;&lt;wsp:rsid wsp:val=&quot;00953FBA&quot;/&gt;&lt;wsp:rsid wsp:val=&quot;009556E5&quot;/&gt;&lt;wsp:rsid wsp:val=&quot;00962DFE&quot;/&gt;&lt;wsp:rsid wsp:val=&quot;009665D9&quot;/&gt;&lt;wsp:rsid wsp:val=&quot;0096685A&quot;/&gt;&lt;wsp:rsid wsp:val=&quot;00973174&quot;/&gt;&lt;wsp:rsid wsp:val=&quot;009742D8&quot;/&gt;&lt;wsp:rsid wsp:val=&quot;009747D6&quot;/&gt;&lt;wsp:rsid wsp:val=&quot;0098649D&quot;/&gt;&lt;wsp:rsid wsp:val=&quot;009902FF&quot;/&gt;&lt;wsp:rsid wsp:val=&quot;009908DF&quot;/&gt;&lt;wsp:rsid wsp:val=&quot;00991FD3&quot;/&gt;&lt;wsp:rsid wsp:val=&quot;009938E5&quot;/&gt;&lt;wsp:rsid wsp:val=&quot;00994261&quot;/&gt;&lt;wsp:rsid wsp:val=&quot;0099584D&quot;/&gt;&lt;wsp:rsid wsp:val=&quot;00995B1B&quot;/&gt;&lt;wsp:rsid wsp:val=&quot;009A2980&quot;/&gt;&lt;wsp:rsid wsp:val=&quot;009A2CDD&quot;/&gt;&lt;wsp:rsid wsp:val=&quot;009A346F&quot;/&gt;&lt;wsp:rsid wsp:val=&quot;009A3D6A&quot;/&gt;&lt;wsp:rsid wsp:val=&quot;009B04A6&quot;/&gt;&lt;wsp:rsid wsp:val=&quot;009B0E21&quot;/&gt;&lt;wsp:rsid wsp:val=&quot;009B1C94&quot;/&gt;&lt;wsp:rsid wsp:val=&quot;009B42CC&quot;/&gt;&lt;wsp:rsid wsp:val=&quot;009B620B&quot;/&gt;&lt;wsp:rsid wsp:val=&quot;009B75CF&quot;/&gt;&lt;wsp:rsid wsp:val=&quot;009C2DE9&quot;/&gt;&lt;wsp:rsid wsp:val=&quot;009C3574&quot;/&gt;&lt;wsp:rsid wsp:val=&quot;009C5EFC&quot;/&gt;&lt;wsp:rsid wsp:val=&quot;009C658A&quot;/&gt;&lt;wsp:rsid wsp:val=&quot;009C7471&quot;/&gt;&lt;wsp:rsid wsp:val=&quot;009D03C2&quot;/&gt;&lt;wsp:rsid wsp:val=&quot;009D23CF&quot;/&gt;&lt;wsp:rsid wsp:val=&quot;009E1961&quot;/&gt;&lt;wsp:rsid wsp:val=&quot;009E280C&quot;/&gt;&lt;wsp:rsid wsp:val=&quot;009E372A&quot;/&gt;&lt;wsp:rsid wsp:val=&quot;009E3EEA&quot;/&gt;&lt;wsp:rsid wsp:val=&quot;009E43EE&quot;/&gt;&lt;wsp:rsid wsp:val=&quot;009E5474&quot;/&gt;&lt;wsp:rsid wsp:val=&quot;009E7DBE&quot;/&gt;&lt;wsp:rsid wsp:val=&quot;009F2396&quot;/&gt;&lt;wsp:rsid wsp:val=&quot;009F4B01&quot;/&gt;&lt;wsp:rsid wsp:val=&quot;009F6C8C&quot;/&gt;&lt;wsp:rsid wsp:val=&quot;009F7809&quot;/&gt;&lt;wsp:rsid wsp:val=&quot;009F7FED&quot;/&gt;&lt;wsp:rsid wsp:val=&quot;00A01185&quot;/&gt;&lt;wsp:rsid wsp:val=&quot;00A0711C&quot;/&gt;&lt;wsp:rsid wsp:val=&quot;00A14CF1&quot;/&gt;&lt;wsp:rsid wsp:val=&quot;00A16967&quot;/&gt;&lt;wsp:rsid wsp:val=&quot;00A23806&quot;/&gt;&lt;wsp:rsid wsp:val=&quot;00A25E44&quot;/&gt;&lt;wsp:rsid wsp:val=&quot;00A264ED&quot;/&gt;&lt;wsp:rsid wsp:val=&quot;00A36895&quot;/&gt;&lt;wsp:rsid wsp:val=&quot;00A37287&quot;/&gt;&lt;wsp:rsid wsp:val=&quot;00A42153&quot;/&gt;&lt;wsp:rsid wsp:val=&quot;00A4252C&quot;/&gt;&lt;wsp:rsid wsp:val=&quot;00A42B6C&quot;/&gt;&lt;wsp:rsid wsp:val=&quot;00A46B48&quot;/&gt;&lt;wsp:rsid wsp:val=&quot;00A47F17&quot;/&gt;&lt;wsp:rsid wsp:val=&quot;00A51F2E&quot;/&gt;&lt;wsp:rsid wsp:val=&quot;00A54D63&quot;/&gt;&lt;wsp:rsid wsp:val=&quot;00A56728&quot;/&gt;&lt;wsp:rsid wsp:val=&quot;00A57538&quot;/&gt;&lt;wsp:rsid wsp:val=&quot;00A57EC2&quot;/&gt;&lt;wsp:rsid wsp:val=&quot;00A601B4&quot;/&gt;&lt;wsp:rsid wsp:val=&quot;00A60439&quot;/&gt;&lt;wsp:rsid wsp:val=&quot;00A71686&quot;/&gt;&lt;wsp:rsid wsp:val=&quot;00A71A37&quot;/&gt;&lt;wsp:rsid wsp:val=&quot;00A83E3E&quot;/&gt;&lt;wsp:rsid wsp:val=&quot;00A91971&quot;/&gt;&lt;wsp:rsid wsp:val=&quot;00A92E61&quot;/&gt;&lt;wsp:rsid wsp:val=&quot;00A9498A&quot;/&gt;&lt;wsp:rsid wsp:val=&quot;00A96F46&quot;/&gt;&lt;wsp:rsid wsp:val=&quot;00AA7606&quot;/&gt;&lt;wsp:rsid wsp:val=&quot;00AB0B85&quot;/&gt;&lt;wsp:rsid wsp:val=&quot;00AB18E9&quot;/&gt;&lt;wsp:rsid wsp:val=&quot;00AB1A6C&quot;/&gt;&lt;wsp:rsid wsp:val=&quot;00AB4DB9&quot;/&gt;&lt;wsp:rsid wsp:val=&quot;00AB4FAE&quot;/&gt;&lt;wsp:rsid wsp:val=&quot;00AB5AB3&quot;/&gt;&lt;wsp:rsid wsp:val=&quot;00AB675E&quot;/&gt;&lt;wsp:rsid wsp:val=&quot;00AB6E0F&quot;/&gt;&lt;wsp:rsid wsp:val=&quot;00AB754D&quot;/&gt;&lt;wsp:rsid wsp:val=&quot;00AC1671&quot;/&gt;&lt;wsp:rsid wsp:val=&quot;00AC22D9&quot;/&gt;&lt;wsp:rsid wsp:val=&quot;00AC2EF4&quot;/&gt;&lt;wsp:rsid wsp:val=&quot;00AC3C86&quot;/&gt;&lt;wsp:rsid wsp:val=&quot;00AC7AFA&quot;/&gt;&lt;wsp:rsid wsp:val=&quot;00AD2772&quot;/&gt;&lt;wsp:rsid wsp:val=&quot;00AD441C&quot;/&gt;&lt;wsp:rsid wsp:val=&quot;00AD5511&quot;/&gt;&lt;wsp:rsid wsp:val=&quot;00AE0DB3&quot;/&gt;&lt;wsp:rsid wsp:val=&quot;00AE1186&quot;/&gt;&lt;wsp:rsid wsp:val=&quot;00AE5406&quot;/&gt;&lt;wsp:rsid wsp:val=&quot;00AE61EA&quot;/&gt;&lt;wsp:rsid wsp:val=&quot;00AF2377&quot;/&gt;&lt;wsp:rsid wsp:val=&quot;00AF30EE&quot;/&gt;&lt;wsp:rsid wsp:val=&quot;00AF34D6&quot;/&gt;&lt;wsp:rsid wsp:val=&quot;00AF3FE6&quot;/&gt;&lt;wsp:rsid wsp:val=&quot;00AF4877&quot;/&gt;&lt;wsp:rsid wsp:val=&quot;00AF785C&quot;/&gt;&lt;wsp:rsid wsp:val=&quot;00B04615&quot;/&gt;&lt;wsp:rsid wsp:val=&quot;00B05909&quot;/&gt;&lt;wsp:rsid wsp:val=&quot;00B07DA8&quot;/&gt;&lt;wsp:rsid wsp:val=&quot;00B10549&quot;/&gt;&lt;wsp:rsid wsp:val=&quot;00B11A9D&quot;/&gt;&lt;wsp:rsid wsp:val=&quot;00B14320&quot;/&gt;&lt;wsp:rsid wsp:val=&quot;00B16B38&quot;/&gt;&lt;wsp:rsid wsp:val=&quot;00B17327&quot;/&gt;&lt;wsp:rsid wsp:val=&quot;00B229B1&quot;/&gt;&lt;wsp:rsid wsp:val=&quot;00B232D1&quot;/&gt;&lt;wsp:rsid wsp:val=&quot;00B272E6&quot;/&gt;&lt;wsp:rsid wsp:val=&quot;00B31488&quot;/&gt;&lt;wsp:rsid wsp:val=&quot;00B319F1&quot;/&gt;&lt;wsp:rsid wsp:val=&quot;00B32433&quot;/&gt;&lt;wsp:rsid wsp:val=&quot;00B3367E&quot;/&gt;&lt;wsp:rsid wsp:val=&quot;00B33A4B&quot;/&gt;&lt;wsp:rsid wsp:val=&quot;00B37B1C&quot;/&gt;&lt;wsp:rsid wsp:val=&quot;00B401DC&quot;/&gt;&lt;wsp:rsid wsp:val=&quot;00B40B38&quot;/&gt;&lt;wsp:rsid wsp:val=&quot;00B41200&quot;/&gt;&lt;wsp:rsid wsp:val=&quot;00B4334C&quot;/&gt;&lt;wsp:rsid wsp:val=&quot;00B43414&quot;/&gt;&lt;wsp:rsid wsp:val=&quot;00B4597D&quot;/&gt;&lt;wsp:rsid wsp:val=&quot;00B4653D&quot;/&gt;&lt;wsp:rsid wsp:val=&quot;00B5130F&quot;/&gt;&lt;wsp:rsid wsp:val=&quot;00B556BE&quot;/&gt;&lt;wsp:rsid wsp:val=&quot;00B61629&quot;/&gt;&lt;wsp:rsid wsp:val=&quot;00B653AB&quot;/&gt;&lt;wsp:rsid wsp:val=&quot;00B6674E&quot;/&gt;&lt;wsp:rsid wsp:val=&quot;00B66ED1&quot;/&gt;&lt;wsp:rsid wsp:val=&quot;00B677E0&quot;/&gt;&lt;wsp:rsid wsp:val=&quot;00B71938&quot;/&gt;&lt;wsp:rsid wsp:val=&quot;00B76623&quot;/&gt;&lt;wsp:rsid wsp:val=&quot;00B7764E&quot;/&gt;&lt;wsp:rsid wsp:val=&quot;00B826E7&quot;/&gt;&lt;wsp:rsid wsp:val=&quot;00B82CC2&quot;/&gt;&lt;wsp:rsid wsp:val=&quot;00B83B3D&quot;/&gt;&lt;wsp:rsid wsp:val=&quot;00B91041&quot;/&gt;&lt;wsp:rsid wsp:val=&quot;00B91EE2&quot;/&gt;&lt;wsp:rsid wsp:val=&quot;00B96495&quot;/&gt;&lt;wsp:rsid wsp:val=&quot;00B97E02&quot;/&gt;&lt;wsp:rsid wsp:val=&quot;00BA267F&quot;/&gt;&lt;wsp:rsid wsp:val=&quot;00BA2D22&quot;/&gt;&lt;wsp:rsid wsp:val=&quot;00BB0F16&quot;/&gt;&lt;wsp:rsid wsp:val=&quot;00BB38D9&quot;/&gt;&lt;wsp:rsid wsp:val=&quot;00BB569D&quot;/&gt;&lt;wsp:rsid wsp:val=&quot;00BC0309&quot;/&gt;&lt;wsp:rsid wsp:val=&quot;00BC0B3C&quot;/&gt;&lt;wsp:rsid wsp:val=&quot;00BD1E8D&quot;/&gt;&lt;wsp:rsid wsp:val=&quot;00BD2595&quot;/&gt;&lt;wsp:rsid wsp:val=&quot;00BE0FF6&quot;/&gt;&lt;wsp:rsid wsp:val=&quot;00BE1903&quot;/&gt;&lt;wsp:rsid wsp:val=&quot;00BE661E&quot;/&gt;&lt;wsp:rsid wsp:val=&quot;00BF31CC&quot;/&gt;&lt;wsp:rsid wsp:val=&quot;00BF39E3&quot;/&gt;&lt;wsp:rsid wsp:val=&quot;00BF3A25&quot;/&gt;&lt;wsp:rsid wsp:val=&quot;00BF3B87&quot;/&gt;&lt;wsp:rsid wsp:val=&quot;00BF655E&quot;/&gt;&lt;wsp:rsid wsp:val=&quot;00BF7150&quot;/&gt;&lt;wsp:rsid wsp:val=&quot;00C00EC9&quot;/&gt;&lt;wsp:rsid wsp:val=&quot;00C0134D&quot;/&gt;&lt;wsp:rsid wsp:val=&quot;00C02929&quot;/&gt;&lt;wsp:rsid wsp:val=&quot;00C20169&quot;/&gt;&lt;wsp:rsid wsp:val=&quot;00C21FB3&quot;/&gt;&lt;wsp:rsid wsp:val=&quot;00C2366D&quot;/&gt;&lt;wsp:rsid wsp:val=&quot;00C24CE2&quot;/&gt;&lt;wsp:rsid wsp:val=&quot;00C257D7&quot;/&gt;&lt;wsp:rsid wsp:val=&quot;00C3063F&quot;/&gt;&lt;wsp:rsid wsp:val=&quot;00C34428&quot;/&gt;&lt;wsp:rsid wsp:val=&quot;00C36146&quot;/&gt;&lt;wsp:rsid wsp:val=&quot;00C53EB8&quot;/&gt;&lt;wsp:rsid wsp:val=&quot;00C55B8B&quot;/&gt;&lt;wsp:rsid wsp:val=&quot;00C63C7A&quot;/&gt;&lt;wsp:rsid wsp:val=&quot;00C66AE7&quot;/&gt;&lt;wsp:rsid wsp:val=&quot;00C7305C&quot;/&gt;&lt;wsp:rsid wsp:val=&quot;00C84CE0&quot;/&gt;&lt;wsp:rsid wsp:val=&quot;00C85F65&quot;/&gt;&lt;wsp:rsid wsp:val=&quot;00C86C22&quot;/&gt;&lt;wsp:rsid wsp:val=&quot;00C95128&quot;/&gt;&lt;wsp:rsid wsp:val=&quot;00C962D7&quot;/&gt;&lt;wsp:rsid wsp:val=&quot;00CA160B&quot;/&gt;&lt;wsp:rsid wsp:val=&quot;00CA498F&quot;/&gt;&lt;wsp:rsid wsp:val=&quot;00CA4EC2&quot;/&gt;&lt;wsp:rsid wsp:val=&quot;00CA5B4E&quot;/&gt;&lt;wsp:rsid wsp:val=&quot;00CD12D9&quot;/&gt;&lt;wsp:rsid wsp:val=&quot;00CD254A&quot;/&gt;&lt;wsp:rsid wsp:val=&quot;00CD29F4&quot;/&gt;&lt;wsp:rsid wsp:val=&quot;00CD6067&quot;/&gt;&lt;wsp:rsid wsp:val=&quot;00CD63F4&quot;/&gt;&lt;wsp:rsid wsp:val=&quot;00CE335E&quot;/&gt;&lt;wsp:rsid wsp:val=&quot;00CE4384&quot;/&gt;&lt;wsp:rsid wsp:val=&quot;00CE6C0A&quot;/&gt;&lt;wsp:rsid wsp:val=&quot;00CE7653&quot;/&gt;&lt;wsp:rsid wsp:val=&quot;00CF4868&quot;/&gt;&lt;wsp:rsid wsp:val=&quot;00CF5E6E&quot;/&gt;&lt;wsp:rsid wsp:val=&quot;00CF6D95&quot;/&gt;&lt;wsp:rsid wsp:val=&quot;00D007C0&quot;/&gt;&lt;wsp:rsid wsp:val=&quot;00D00CFE&quot;/&gt;&lt;wsp:rsid wsp:val=&quot;00D01DFD&quot;/&gt;&lt;wsp:rsid wsp:val=&quot;00D03D32&quot;/&gt;&lt;wsp:rsid wsp:val=&quot;00D05B8E&quot;/&gt;&lt;wsp:rsid wsp:val=&quot;00D073FD&quot;/&gt;&lt;wsp:rsid wsp:val=&quot;00D16512&quot;/&gt;&lt;wsp:rsid wsp:val=&quot;00D2084B&quot;/&gt;&lt;wsp:rsid wsp:val=&quot;00D25E74&quot;/&gt;&lt;wsp:rsid wsp:val=&quot;00D267AE&quot;/&gt;&lt;wsp:rsid wsp:val=&quot;00D3053A&quot;/&gt;&lt;wsp:rsid wsp:val=&quot;00D41EF4&quot;/&gt;&lt;wsp:rsid wsp:val=&quot;00D44268&quot;/&gt;&lt;wsp:rsid wsp:val=&quot;00D45ED7&quot;/&gt;&lt;wsp:rsid wsp:val=&quot;00D47D74&quot;/&gt;&lt;wsp:rsid wsp:val=&quot;00D530E6&quot;/&gt;&lt;wsp:rsid wsp:val=&quot;00D540E1&quot;/&gt;&lt;wsp:rsid wsp:val=&quot;00D55475&quot;/&gt;&lt;wsp:rsid wsp:val=&quot;00D609A7&quot;/&gt;&lt;wsp:rsid wsp:val=&quot;00D639B7&quot;/&gt;&lt;wsp:rsid wsp:val=&quot;00D64509&quot;/&gt;&lt;wsp:rsid wsp:val=&quot;00D70E06&quot;/&gt;&lt;wsp:rsid wsp:val=&quot;00D74AFE&quot;/&gt;&lt;wsp:rsid wsp:val=&quot;00D77A75&quot;/&gt;&lt;wsp:rsid wsp:val=&quot;00D850D4&quot;/&gt;&lt;wsp:rsid wsp:val=&quot;00D91705&quot;/&gt;&lt;wsp:rsid wsp:val=&quot;00DA293B&quot;/&gt;&lt;wsp:rsid wsp:val=&quot;00DA298E&quot;/&gt;&lt;wsp:rsid wsp:val=&quot;00DA3784&quot;/&gt;&lt;wsp:rsid wsp:val=&quot;00DA7C30&quot;/&gt;&lt;wsp:rsid wsp:val=&quot;00DB0362&quot;/&gt;&lt;wsp:rsid wsp:val=&quot;00DB1617&quot;/&gt;&lt;wsp:rsid wsp:val=&quot;00DB1B0B&quot;/&gt;&lt;wsp:rsid wsp:val=&quot;00DB4E72&quot;/&gt;&lt;wsp:rsid wsp:val=&quot;00DB6D21&quot;/&gt;&lt;wsp:rsid wsp:val=&quot;00DB6EF7&quot;/&gt;&lt;wsp:rsid wsp:val=&quot;00DC256C&quot;/&gt;&lt;wsp:rsid wsp:val=&quot;00DC71AD&quot;/&gt;&lt;wsp:rsid wsp:val=&quot;00DC76F9&quot;/&gt;&lt;wsp:rsid wsp:val=&quot;00DC77E2&quot;/&gt;&lt;wsp:rsid wsp:val=&quot;00DD43CA&quot;/&gt;&lt;wsp:rsid wsp:val=&quot;00DD5544&quot;/&gt;&lt;wsp:rsid wsp:val=&quot;00DD7D04&quot;/&gt;&lt;wsp:rsid wsp:val=&quot;00DE0161&quot;/&gt;&lt;wsp:rsid wsp:val=&quot;00DE0C59&quot;/&gt;&lt;wsp:rsid wsp:val=&quot;00DE18A6&quot;/&gt;&lt;wsp:rsid wsp:val=&quot;00DE2B8B&quot;/&gt;&lt;wsp:rsid wsp:val=&quot;00DE50B0&quot;/&gt;&lt;wsp:rsid wsp:val=&quot;00DE55EE&quot;/&gt;&lt;wsp:rsid wsp:val=&quot;00DF557E&quot;/&gt;&lt;wsp:rsid wsp:val=&quot;00E00685&quot;/&gt;&lt;wsp:rsid wsp:val=&quot;00E0197F&quot;/&gt;&lt;wsp:rsid wsp:val=&quot;00E01AD2&quot;/&gt;&lt;wsp:rsid wsp:val=&quot;00E01FF2&quot;/&gt;&lt;wsp:rsid wsp:val=&quot;00E03E42&quot;/&gt;&lt;wsp:rsid wsp:val=&quot;00E06EBE&quot;/&gt;&lt;wsp:rsid wsp:val=&quot;00E14AF7&quot;/&gt;&lt;wsp:rsid wsp:val=&quot;00E16BC2&quot;/&gt;&lt;wsp:rsid wsp:val=&quot;00E16F82&quot;/&gt;&lt;wsp:rsid wsp:val=&quot;00E17B6F&quot;/&gt;&lt;wsp:rsid wsp:val=&quot;00E20579&quot;/&gt;&lt;wsp:rsid wsp:val=&quot;00E212A4&quot;/&gt;&lt;wsp:rsid wsp:val=&quot;00E21E72&quot;/&gt;&lt;wsp:rsid wsp:val=&quot;00E260DA&quot;/&gt;&lt;wsp:rsid wsp:val=&quot;00E260F0&quot;/&gt;&lt;wsp:rsid wsp:val=&quot;00E32A77&quot;/&gt;&lt;wsp:rsid wsp:val=&quot;00E34976&quot;/&gt;&lt;wsp:rsid wsp:val=&quot;00E35474&quot;/&gt;&lt;wsp:rsid wsp:val=&quot;00E36CA0&quot;/&gt;&lt;wsp:rsid wsp:val=&quot;00E40810&quot;/&gt;&lt;wsp:rsid wsp:val=&quot;00E43300&quot;/&gt;&lt;wsp:rsid wsp:val=&quot;00E47669&quot;/&gt;&lt;wsp:rsid wsp:val=&quot;00E55A95&quot;/&gt;&lt;wsp:rsid wsp:val=&quot;00E70208&quot;/&gt;&lt;wsp:rsid wsp:val=&quot;00E713C1&quot;/&gt;&lt;wsp:rsid wsp:val=&quot;00E72941&quot;/&gt;&lt;wsp:rsid wsp:val=&quot;00E77422&quot;/&gt;&lt;wsp:rsid wsp:val=&quot;00E82DA9&quot;/&gt;&lt;wsp:rsid wsp:val=&quot;00E909ED&quot;/&gt;&lt;wsp:rsid wsp:val=&quot;00E90CF2&quot;/&gt;&lt;wsp:rsid wsp:val=&quot;00E93396&quot;/&gt;&lt;wsp:rsid wsp:val=&quot;00EA18C1&quot;/&gt;&lt;wsp:rsid wsp:val=&quot;00EB236D&quot;/&gt;&lt;wsp:rsid wsp:val=&quot;00EB5370&quot;/&gt;&lt;wsp:rsid wsp:val=&quot;00EB5620&quot;/&gt;&lt;wsp:rsid wsp:val=&quot;00EB605B&quot;/&gt;&lt;wsp:rsid wsp:val=&quot;00EC1307&quot;/&gt;&lt;wsp:rsid wsp:val=&quot;00EC322C&quot;/&gt;&lt;wsp:rsid wsp:val=&quot;00EC49E5&quot;/&gt;&lt;wsp:rsid wsp:val=&quot;00EC4B3F&quot;/&gt;&lt;wsp:rsid wsp:val=&quot;00EC5470&quot;/&gt;&lt;wsp:rsid wsp:val=&quot;00ED40FD&quot;/&gt;&lt;wsp:rsid wsp:val=&quot;00EE13AC&quot;/&gt;&lt;wsp:rsid wsp:val=&quot;00EE2252&quot;/&gt;&lt;wsp:rsid wsp:val=&quot;00F023F8&quot;/&gt;&lt;wsp:rsid wsp:val=&quot;00F06CAF&quot;/&gt;&lt;wsp:rsid wsp:val=&quot;00F117C3&quot;/&gt;&lt;wsp:rsid wsp:val=&quot;00F14D73&quot;/&gt;&lt;wsp:rsid wsp:val=&quot;00F23D9F&quot;/&gt;&lt;wsp:rsid wsp:val=&quot;00F34F61&quot;/&gt;&lt;wsp:rsid wsp:val=&quot;00F36CEB&quot;/&gt;&lt;wsp:rsid wsp:val=&quot;00F453A1&quot;/&gt;&lt;wsp:rsid wsp:val=&quot;00F466CF&quot;/&gt;&lt;wsp:rsid wsp:val=&quot;00F47332&quot;/&gt;&lt;wsp:rsid wsp:val=&quot;00F572C5&quot;/&gt;&lt;wsp:rsid wsp:val=&quot;00F602BB&quot;/&gt;&lt;wsp:rsid wsp:val=&quot;00F60844&quot;/&gt;&lt;wsp:rsid wsp:val=&quot;00F616B0&quot;/&gt;&lt;wsp:rsid wsp:val=&quot;00F639E8&quot;/&gt;&lt;wsp:rsid wsp:val=&quot;00F70092&quot;/&gt;&lt;wsp:rsid wsp:val=&quot;00F70B11&quot;/&gt;&lt;wsp:rsid wsp:val=&quot;00F73C87&quot;/&gt;&lt;wsp:rsid wsp:val=&quot;00F77BBE&quot;/&gt;&lt;wsp:rsid wsp:val=&quot;00F8043F&quot;/&gt;&lt;wsp:rsid wsp:val=&quot;00F808BA&quot;/&gt;&lt;wsp:rsid wsp:val=&quot;00F80981&quot;/&gt;&lt;wsp:rsid wsp:val=&quot;00F80EAA&quot;/&gt;&lt;wsp:rsid wsp:val=&quot;00F81B76&quot;/&gt;&lt;wsp:rsid wsp:val=&quot;00F875D6&quot;/&gt;&lt;wsp:rsid wsp:val=&quot;00F87F1F&quot;/&gt;&lt;wsp:rsid wsp:val=&quot;00F96071&quot;/&gt;&lt;wsp:rsid wsp:val=&quot;00FA62CD&quot;/&gt;&lt;wsp:rsid wsp:val=&quot;00FB3CFD&quot;/&gt;&lt;wsp:rsid wsp:val=&quot;00FB4145&quot;/&gt;&lt;wsp:rsid wsp:val=&quot;00FB417A&quot;/&gt;&lt;wsp:rsid wsp:val=&quot;00FC3447&quot;/&gt;&lt;wsp:rsid wsp:val=&quot;00FC6B8B&quot;/&gt;&lt;wsp:rsid wsp:val=&quot;00FD3A90&quot;/&gt;&lt;wsp:rsid wsp:val=&quot;00FD4831&quot;/&gt;&lt;wsp:rsid wsp:val=&quot;00FD4984&quot;/&gt;&lt;wsp:rsid wsp:val=&quot;00FE77F7&quot;/&gt;&lt;wsp:rsid wsp:val=&quot;00FF171A&quot;/&gt;&lt;wsp:rsid wsp:val=&quot;00FF2FD9&quot;/&gt;&lt;wsp:rsid wsp:val=&quot;00FF5C63&quot;/&gt;&lt;wsp:rsid wsp:val=&quot;00FF667C&quot;/&gt;&lt;/wsp:rsids&gt;&lt;/w:docPr&gt;&lt;w:body&gt;&lt;wx:sect&gt;&lt;w:p wsp:rsidR=&quot;00000000&quot; wsp:rsidRDefault=&quot;005E38DE&quot; wsp:rsidP=&quot;005E38DE&quot;&gt;&lt;m:oMathPara&gt;&lt;m:oMath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，sin∠</w:t>
      </w:r>
      <w:r>
        <w:rPr>
          <w:rFonts w:hint="default" w:ascii="Times New Roman" w:hAnsi="Times New Roman" w:eastAsia="宋体" w:cs="Times New Roman"/>
          <w:i/>
        </w:rPr>
        <w:t>ADE</w:t>
      </w:r>
      <w:r>
        <w:rPr>
          <w:rFonts w:hint="default" w:ascii="Times New Roman" w:hAnsi="Times New Roman" w:eastAsia="宋体" w:cs="Times New Roman"/>
        </w:rPr>
        <w:t>=</w:t>
      </w:r>
      <w:r>
        <w:rPr>
          <w:rFonts w:hint="default" w:ascii="Times New Roman" w:hAnsi="Times New Roman" w:eastAsia="宋体" w:cs="Times New Roman"/>
          <w:position w:val="-24"/>
        </w:rPr>
        <w:object>
          <v:shape id="_x0000_i1028" o:spt="75" type="#_x0000_t75" style="height:31pt;width:11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</w:p>
    <w:p>
      <w:pPr>
        <w:spacing w:line="360" w:lineRule="auto"/>
        <w:ind w:firstLine="1470" w:firstLineChars="7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在Rt△</w:t>
      </w:r>
      <w:r>
        <w:rPr>
          <w:rFonts w:hint="default" w:ascii="Times New Roman" w:hAnsi="Times New Roman" w:eastAsia="宋体" w:cs="Times New Roman"/>
          <w:i/>
        </w:rPr>
        <w:t>AED</w:t>
      </w:r>
      <w:r>
        <w:rPr>
          <w:rFonts w:hint="default" w:ascii="Times New Roman" w:hAnsi="Times New Roman" w:eastAsia="宋体" w:cs="Times New Roman"/>
        </w:rPr>
        <w:t>中，</w:t>
      </w:r>
      <w:r>
        <w:rPr>
          <w:rFonts w:hint="default" w:ascii="Times New Roman" w:hAnsi="Times New Roman" w:eastAsia="宋体" w:cs="Times New Roman"/>
          <w:position w:val="-24"/>
        </w:rPr>
        <w:object>
          <v:shape id="_x0000_i1029" o:spt="75" type="#_x0000_t75" style="height:31pt;width:116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.</w:t>
      </w:r>
    </w:p>
    <w:p>
      <w:pPr>
        <w:spacing w:line="360" w:lineRule="auto"/>
        <w:ind w:firstLine="1470" w:firstLineChars="7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∵</w:t>
      </w:r>
      <w:r>
        <w:rPr>
          <w:rFonts w:hint="default" w:ascii="Times New Roman" w:hAnsi="Times New Roman" w:eastAsia="宋体" w:cs="Times New Roman"/>
          <w:i/>
        </w:rPr>
        <w:t>CD</w:t>
      </w:r>
      <w:r>
        <w:rPr>
          <w:rFonts w:hint="default" w:ascii="Times New Roman" w:hAnsi="Times New Roman" w:eastAsia="宋体" w:cs="Times New Roman"/>
        </w:rPr>
        <w:t>∥</w:t>
      </w:r>
      <w:r>
        <w:rPr>
          <w:rFonts w:hint="default" w:ascii="Times New Roman" w:hAnsi="Times New Roman" w:eastAsia="宋体" w:cs="Times New Roman"/>
          <w:i/>
        </w:rPr>
        <w:t>OA</w:t>
      </w:r>
      <w:r>
        <w:rPr>
          <w:rFonts w:hint="default" w:ascii="Times New Roman" w:hAnsi="Times New Roman" w:eastAsia="宋体" w:cs="Times New Roman"/>
        </w:rPr>
        <w:t>，</w:t>
      </w:r>
    </w:p>
    <w:p>
      <w:pPr>
        <w:spacing w:line="360" w:lineRule="auto"/>
        <w:ind w:firstLine="1556" w:firstLineChars="741"/>
        <w:rPr>
          <w:rFonts w:hint="default" w:ascii="Times New Roman" w:hAnsi="Times New Roman" w:eastAsia="宋体" w:cs="Times New Roman"/>
          <w:i/>
        </w:rPr>
      </w:pPr>
      <w:r>
        <w:rPr>
          <w:rFonts w:hint="default" w:ascii="Times New Roman" w:hAnsi="Times New Roman" w:eastAsia="宋体" w:cs="Times New Roman"/>
        </w:rPr>
        <w:t>∴∠1＝∠</w:t>
      </w:r>
      <w:r>
        <w:rPr>
          <w:rFonts w:hint="default" w:ascii="Times New Roman" w:hAnsi="Times New Roman" w:eastAsia="宋体" w:cs="Times New Roman"/>
          <w:i/>
        </w:rPr>
        <w:t>ADE</w:t>
      </w:r>
      <w:r>
        <w:rPr>
          <w:rFonts w:hint="default" w:ascii="Times New Roman" w:hAnsi="Times New Roman" w:eastAsia="宋体" w:cs="Times New Roman"/>
        </w:rPr>
        <w:t>.</w:t>
      </w:r>
    </w:p>
    <w:p>
      <w:pPr>
        <w:spacing w:line="360" w:lineRule="auto"/>
        <w:ind w:firstLine="1556" w:firstLineChars="741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在Rt△</w:t>
      </w:r>
      <w:r>
        <w:rPr>
          <w:rFonts w:hint="default" w:ascii="Times New Roman" w:hAnsi="Times New Roman" w:eastAsia="宋体" w:cs="Times New Roman"/>
          <w:i/>
        </w:rPr>
        <w:t>OAD</w:t>
      </w:r>
      <w:r>
        <w:rPr>
          <w:rFonts w:hint="default" w:ascii="Times New Roman" w:hAnsi="Times New Roman" w:eastAsia="宋体" w:cs="Times New Roman"/>
        </w:rPr>
        <w:t>中，</w:t>
      </w:r>
      <w:r>
        <w:rPr>
          <w:rFonts w:hint="default" w:ascii="Times New Roman" w:hAnsi="Times New Roman" w:eastAsia="宋体" w:cs="Times New Roman"/>
          <w:position w:val="-24"/>
        </w:rPr>
        <w:object>
          <v:shape id="_x0000_i1030" o:spt="75" type="#_x0000_t75" style="height:31pt;width:83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.</w:t>
      </w:r>
    </w:p>
    <w:p>
      <w:pPr>
        <w:spacing w:line="360" w:lineRule="auto"/>
        <w:ind w:firstLine="1556" w:firstLineChars="741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设</w:t>
      </w:r>
      <w:r>
        <w:rPr>
          <w:rFonts w:hint="default" w:ascii="Times New Roman" w:hAnsi="Times New Roman" w:eastAsia="宋体" w:cs="Times New Roman"/>
          <w:i/>
        </w:rPr>
        <w:t>OD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，则</w:t>
      </w:r>
      <w:r>
        <w:rPr>
          <w:rFonts w:hint="default" w:ascii="Times New Roman" w:hAnsi="Times New Roman" w:eastAsia="宋体" w:cs="Times New Roman"/>
          <w:i/>
        </w:rPr>
        <w:t>OA</w:t>
      </w:r>
      <w:r>
        <w:rPr>
          <w:rFonts w:hint="default" w:ascii="Times New Roman" w:hAnsi="Times New Roman" w:eastAsia="宋体" w:cs="Times New Roman"/>
        </w:rPr>
        <w:t>＝3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，</w:t>
      </w:r>
    </w:p>
    <w:p>
      <w:pPr>
        <w:spacing w:line="360" w:lineRule="auto"/>
        <w:ind w:firstLine="1556" w:firstLineChars="741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∵</w:t>
      </w:r>
      <w:r>
        <w:rPr>
          <w:rFonts w:hint="default" w:ascii="Times New Roman" w:hAnsi="Times New Roman" w:eastAsia="宋体" w:cs="Times New Roman"/>
          <w:position w:val="-6"/>
        </w:rPr>
        <w:object>
          <v:shape id="_x0000_i1031" o:spt="75" type="#_x0000_t75" style="height:16pt;width:92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</w:p>
    <w:p>
      <w:pPr>
        <w:spacing w:line="360" w:lineRule="auto"/>
        <w:ind w:firstLine="1556" w:firstLineChars="741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∴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032" o:spt="75" type="#_x0000_t75" style="height:22pt;width:93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.</w:t>
      </w:r>
    </w:p>
    <w:p>
      <w:pPr>
        <w:spacing w:line="360" w:lineRule="auto"/>
        <w:ind w:firstLine="1556" w:firstLineChars="741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解得 </w:t>
      </w:r>
      <w:r>
        <w:rPr>
          <w:rFonts w:hint="default" w:ascii="Times New Roman" w:hAnsi="Times New Roman" w:eastAsia="宋体" w:cs="Times New Roman"/>
          <w:position w:val="-24"/>
        </w:rPr>
        <w:object>
          <v:shape id="_x0000_i1033" o:spt="75" type="#_x0000_t75" style="height:31pt;width:33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position w:val="-24"/>
        </w:rPr>
        <w:object>
          <v:shape id="_x0000_i1034" o:spt="75" type="#_x0000_t75" style="height:31pt;width:42.95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（舍）.</w:t>
      </w:r>
    </w:p>
    <w:p>
      <w:pPr>
        <w:spacing w:line="360" w:lineRule="auto"/>
        <w:ind w:firstLine="1470" w:firstLineChars="7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∴</w:t>
      </w:r>
      <w:r>
        <w:rPr>
          <w:rFonts w:hint="default" w:ascii="Times New Roman" w:hAnsi="Times New Roman" w:eastAsia="宋体" w:cs="Times New Roman"/>
          <w:position w:val="-24"/>
        </w:rPr>
        <w:object>
          <v:shape id="_x0000_i1035" o:spt="75" type="#_x0000_t75" style="height:31pt;width:62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3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. 即⊙</w:t>
      </w:r>
      <w:r>
        <w:rPr>
          <w:rFonts w:hint="default" w:ascii="Times New Roman" w:hAnsi="Times New Roman" w:eastAsia="宋体" w:cs="Times New Roman"/>
          <w:i/>
        </w:rPr>
        <w:t>O</w:t>
      </w:r>
      <w:r>
        <w:rPr>
          <w:rFonts w:hint="default" w:ascii="Times New Roman" w:hAnsi="Times New Roman" w:eastAsia="宋体" w:cs="Times New Roman"/>
        </w:rPr>
        <w:t>的半径长为</w:t>
      </w:r>
      <w:r>
        <w:rPr>
          <w:rFonts w:hint="default" w:ascii="Times New Roman" w:hAnsi="Times New Roman" w:eastAsia="宋体" w:cs="Times New Roman"/>
          <w:position w:val="-24"/>
        </w:rPr>
        <w:object>
          <v:shape id="_x0000_i103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 xml:space="preserve">. 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10.</w:t>
      </w:r>
      <w:r>
        <w:rPr>
          <w:rFonts w:hint="eastAsia" w:ascii="Times New Roman" w:hAnsi="Times New Roman"/>
        </w:rPr>
        <w:t>（1）证明：连接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drawing>
          <wp:anchor distT="0" distB="0" distL="114300" distR="114300" simplePos="0" relativeHeight="300412928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344805</wp:posOffset>
            </wp:positionV>
            <wp:extent cx="2401570" cy="1860550"/>
            <wp:effectExtent l="0" t="0" r="6350" b="13970"/>
            <wp:wrapTight wrapText="bothSides">
              <wp:wrapPolygon>
                <wp:start x="0" y="0"/>
                <wp:lineTo x="0" y="21408"/>
                <wp:lineTo x="21520" y="21408"/>
                <wp:lineTo x="21520" y="0"/>
                <wp:lineTo x="0" y="0"/>
              </wp:wrapPolygon>
            </wp:wrapTight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037" o:spt="75" type="#_x0000_t75" style="height:18pt;width:48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5" r:id="rId27">
            <o:LockedField>false</o:LockedField>
          </o:OLEObject>
        </w:objec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宋体" w:hAnsi="宋体" w:eastAsia="等线" w:cs="宋体"/>
          <w:szCs w:val="21"/>
        </w:rPr>
      </w:pPr>
      <w:r>
        <w:rPr>
          <w:rFonts w:hint="eastAsia"/>
          <w:szCs w:val="21"/>
        </w:rPr>
        <w:t>∴∠1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  <w:lang w:eastAsia="ja-JP"/>
        </w:rPr>
        <w:t>∠</w:t>
      </w:r>
      <w:r>
        <w:rPr>
          <w:rFonts w:hint="eastAsia" w:ascii="宋体" w:hAnsi="宋体" w:eastAsia="等线" w:cs="宋体"/>
          <w:szCs w:val="21"/>
        </w:rPr>
        <w:t>3</w:t>
      </w:r>
      <w:r>
        <w:rPr>
          <w:rFonts w:ascii="宋体" w:hAnsi="宋体" w:eastAsia="等线" w:cs="宋体"/>
          <w:szCs w:val="21"/>
        </w:rPr>
        <w:t>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038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6" r:id="rId2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，</w:t>
      </w:r>
    </w:p>
    <w:p>
      <w:pPr>
        <w:tabs>
          <w:tab w:val="right" w:pos="8306"/>
        </w:tabs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∴∠1=∠</w:t>
      </w:r>
      <w:r>
        <w:rPr>
          <w:rFonts w:ascii="宋体" w:hAnsi="宋体" w:cs="宋体"/>
        </w:rPr>
        <w:t>2.</w:t>
      </w:r>
    </w:p>
    <w:p>
      <w:pPr>
        <w:tabs>
          <w:tab w:val="right" w:pos="8306"/>
        </w:tabs>
        <w:adjustRightInd w:val="0"/>
        <w:snapToGrid w:val="0"/>
        <w:spacing w:line="360" w:lineRule="auto"/>
        <w:rPr>
          <w:rFonts w:ascii="宋体" w:hAnsi="宋体" w:eastAsia="等线" w:cs="宋体"/>
          <w:szCs w:val="21"/>
        </w:rPr>
      </w:pPr>
      <w:r>
        <w:rPr>
          <w:rFonts w:hint="eastAsia" w:ascii="宋体" w:hAnsi="宋体" w:cs="宋体"/>
        </w:rPr>
        <w:t>∴</w:t>
      </w:r>
      <w:r>
        <w:rPr>
          <w:rFonts w:hint="eastAsia" w:ascii="宋体" w:hAnsi="宋体" w:eastAsia="等线" w:cs="宋体"/>
          <w:szCs w:val="21"/>
        </w:rPr>
        <w:t>∠</w:t>
      </w:r>
      <w:r>
        <w:rPr>
          <w:rFonts w:ascii="宋体" w:hAnsi="宋体" w:eastAsia="等线" w:cs="宋体"/>
          <w:szCs w:val="21"/>
        </w:rPr>
        <w:t>3</w:t>
      </w:r>
      <w:r>
        <w:rPr>
          <w:rFonts w:hint="eastAsia" w:ascii="宋体" w:hAnsi="宋体" w:eastAsia="等线" w:cs="宋体"/>
          <w:szCs w:val="21"/>
        </w:rPr>
        <w:t>=∠2</w:t>
      </w:r>
      <w:r>
        <w:rPr>
          <w:rFonts w:ascii="宋体" w:hAnsi="宋体" w:eastAsia="等线" w:cs="宋体"/>
          <w:szCs w:val="21"/>
        </w:rPr>
        <w:t>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039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7" r:id="rId31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∵</w:t>
      </w:r>
      <w:r>
        <w:rPr>
          <w:rFonts w:ascii="Times New Roman" w:hAnsi="Times New Roman"/>
          <w:color w:val="000000"/>
          <w:position w:val="-4"/>
          <w:szCs w:val="24"/>
        </w:rPr>
        <w:object>
          <v:shape id="_x0000_i1040" o:spt="75" type="#_x0000_t75" style="height:13pt;width:47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38" r:id="rId3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，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041" o:spt="75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39" r:id="rId35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 xml:space="preserve">∵ </w:t>
      </w:r>
      <w:r>
        <w:rPr>
          <w:rFonts w:ascii="Times New Roman" w:hAnsi="Times New Roman"/>
          <w:i/>
          <w:color w:val="000000"/>
          <w:szCs w:val="24"/>
        </w:rPr>
        <w:t>OC</w:t>
      </w:r>
      <w:r>
        <w:rPr>
          <w:rFonts w:hint="eastAsia" w:ascii="Times New Roman" w:hAnsi="Times New Roman"/>
          <w:color w:val="000000"/>
          <w:szCs w:val="24"/>
        </w:rPr>
        <w:t>是</w:t>
      </w:r>
      <w:r>
        <w:rPr>
          <w:rFonts w:ascii="Times New Roman" w:hAnsi="Times New Roman"/>
          <w:color w:val="000000"/>
          <w:position w:val="-8"/>
          <w:szCs w:val="24"/>
        </w:rPr>
        <w:object>
          <v:shape id="_x0000_i1042" o:spt="75" type="#_x0000_t75" style="height:15pt;width:21.7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0" r:id="rId3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的半径，</w:t>
      </w:r>
    </w:p>
    <w:p>
      <w:pPr>
        <w:tabs>
          <w:tab w:val="right" w:pos="8306"/>
        </w:tabs>
        <w:adjustRightInd w:val="0"/>
        <w:snapToGrid w:val="0"/>
        <w:spacing w:line="360" w:lineRule="auto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i/>
          <w:color w:val="000000"/>
          <w:szCs w:val="24"/>
        </w:rPr>
        <w:t>EF</w:t>
      </w:r>
      <w:r>
        <w:rPr>
          <w:rFonts w:hint="eastAsia"/>
          <w:szCs w:val="21"/>
        </w:rPr>
        <w:t>是</w:t>
      </w:r>
      <w:r>
        <w:rPr>
          <w:rFonts w:ascii="Times New Roman" w:hAnsi="Times New Roman"/>
          <w:color w:val="000000"/>
          <w:position w:val="-8"/>
          <w:szCs w:val="24"/>
        </w:rPr>
        <w:object>
          <v:shape id="_x0000_i1043" o:spt="75" type="#_x0000_t75" style="height:15pt;width:21.7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1" r:id="rId39">
            <o:LockedField>false</o:LockedField>
          </o:OLEObject>
        </w:object>
      </w:r>
      <w:r>
        <w:rPr>
          <w:rFonts w:hint="eastAsia"/>
          <w:color w:val="000000"/>
        </w:rPr>
        <w:t>的切线.</w:t>
      </w:r>
      <w:r>
        <w:rPr>
          <w:rFonts w:hint="eastAsia"/>
        </w:rPr>
        <w:t xml:space="preserve">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Times New Roman" w:hAnsi="Times New Roman"/>
          <w:color w:val="000000"/>
          <w:szCs w:val="24"/>
        </w:rPr>
        <w:t>∵</w:t>
      </w:r>
      <w:r>
        <w:rPr>
          <w:rFonts w:hint="eastAsia" w:ascii="Times New Roman" w:hAnsi="Times New Roman"/>
          <w:i/>
          <w:color w:val="000000"/>
          <w:szCs w:val="24"/>
        </w:rPr>
        <w:t>AB</w:t>
      </w:r>
      <w:r>
        <w:rPr>
          <w:rFonts w:hint="eastAsia" w:ascii="Times New Roman" w:hAnsi="Times New Roman"/>
          <w:color w:val="000000"/>
          <w:szCs w:val="24"/>
        </w:rPr>
        <w:t>为</w:t>
      </w:r>
      <w:r>
        <w:rPr>
          <w:rFonts w:ascii="Times New Roman" w:hAnsi="Times New Roman"/>
          <w:color w:val="000000"/>
          <w:position w:val="-8"/>
          <w:szCs w:val="24"/>
        </w:rPr>
        <w:object>
          <v:shape id="_x0000_i1044" o:spt="75" type="#_x0000_t75" style="height:15pt;width:21.7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的直径，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宋体" w:hAnsi="宋体" w:eastAsia="等线" w:cs="宋体"/>
          <w:szCs w:val="21"/>
        </w:rPr>
      </w:pPr>
      <w:r>
        <w:rPr>
          <w:rFonts w:ascii="宋体" w:hAnsi="宋体" w:eastAsia="等线" w:cs="宋体"/>
          <w:szCs w:val="21"/>
        </w:rPr>
        <w:t>∴∠</w:t>
      </w:r>
      <w:r>
        <w:rPr>
          <w:rFonts w:ascii="Times New Roman" w:hAnsi="Times New Roman"/>
          <w:i/>
          <w:color w:val="000000"/>
          <w:szCs w:val="24"/>
        </w:rPr>
        <w:t>ACB</w:t>
      </w:r>
      <w:r>
        <w:rPr>
          <w:rFonts w:ascii="宋体" w:hAnsi="宋体" w:eastAsia="等线" w:cs="宋体"/>
          <w:szCs w:val="21"/>
        </w:rPr>
        <w:t>=90°.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 w:ascii="宋体" w:hAnsi="宋体" w:eastAsia="等线" w:cs="宋体"/>
          <w:szCs w:val="21"/>
        </w:rPr>
      </w:pPr>
      <w:r>
        <w:rPr>
          <w:rFonts w:hint="eastAsia" w:ascii="宋体" w:hAnsi="宋体" w:eastAsia="等线" w:cs="宋体"/>
          <w:szCs w:val="21"/>
        </w:rPr>
        <w:t>根据勾股定理，由</w:t>
      </w:r>
      <w:r>
        <w:rPr>
          <w:rFonts w:ascii="Times New Roman" w:hAnsi="Times New Roman"/>
          <w:i/>
          <w:color w:val="000000"/>
          <w:szCs w:val="24"/>
        </w:rPr>
        <w:t>AB</w:t>
      </w:r>
      <w:r>
        <w:rPr>
          <w:rFonts w:ascii="宋体" w:hAnsi="宋体" w:eastAsia="等线" w:cs="宋体"/>
          <w:szCs w:val="21"/>
        </w:rPr>
        <w:t>=5,</w:t>
      </w:r>
      <w:r>
        <w:rPr>
          <w:rFonts w:ascii="Times New Roman" w:hAnsi="Times New Roman"/>
          <w:i/>
          <w:color w:val="000000"/>
          <w:szCs w:val="24"/>
        </w:rPr>
        <w:t>BC</w:t>
      </w:r>
      <w:r>
        <w:rPr>
          <w:rFonts w:ascii="宋体" w:hAnsi="宋体" w:eastAsia="等线" w:cs="宋体"/>
          <w:szCs w:val="21"/>
        </w:rPr>
        <w:t>=3,</w:t>
      </w:r>
      <w:r>
        <w:rPr>
          <w:rFonts w:hint="eastAsia" w:ascii="宋体" w:hAnsi="宋体" w:eastAsia="等线" w:cs="宋体"/>
          <w:szCs w:val="21"/>
        </w:rPr>
        <w:t>可求得</w:t>
      </w:r>
      <w:r>
        <w:rPr>
          <w:rFonts w:ascii="Times New Roman" w:hAnsi="Times New Roman"/>
          <w:i/>
          <w:color w:val="000000"/>
          <w:szCs w:val="24"/>
        </w:rPr>
        <w:t>AC</w:t>
      </w:r>
      <w:r>
        <w:rPr>
          <w:rFonts w:ascii="宋体" w:hAnsi="宋体" w:eastAsia="等线" w:cs="宋体"/>
          <w:szCs w:val="21"/>
        </w:rPr>
        <w:t>=4.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∵</w:t>
      </w:r>
      <w:r>
        <w:rPr>
          <w:rFonts w:ascii="Times New Roman" w:hAnsi="Times New Roman"/>
          <w:color w:val="000000"/>
          <w:position w:val="-4"/>
          <w:szCs w:val="24"/>
        </w:rPr>
        <w:object>
          <v:shape id="_x0000_i1045" o:spt="75" type="#_x0000_t75" style="height:13pt;width:47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 xml:space="preserve"> ，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∴∠</w:t>
      </w:r>
      <w:r>
        <w:rPr>
          <w:rFonts w:hint="eastAsia" w:ascii="Times New Roman" w:hAnsi="Times New Roman"/>
          <w:i/>
          <w:color w:val="000000"/>
          <w:szCs w:val="24"/>
        </w:rPr>
        <w:t>A</w:t>
      </w:r>
      <w:r>
        <w:rPr>
          <w:rFonts w:ascii="Times New Roman" w:hAnsi="Times New Roman"/>
          <w:i/>
          <w:color w:val="000000"/>
          <w:szCs w:val="24"/>
        </w:rPr>
        <w:t>E</w:t>
      </w:r>
      <w:r>
        <w:rPr>
          <w:rFonts w:hint="eastAsia" w:ascii="Times New Roman" w:hAnsi="Times New Roman"/>
          <w:i/>
          <w:color w:val="000000"/>
          <w:szCs w:val="24"/>
        </w:rPr>
        <w:t>C</w:t>
      </w:r>
      <w:r>
        <w:rPr>
          <w:rFonts w:hint="eastAsia" w:ascii="Times New Roman" w:hAnsi="Times New Roman"/>
          <w:color w:val="000000"/>
          <w:szCs w:val="24"/>
        </w:rPr>
        <w:t>=90°.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宋体" w:hAnsi="宋体" w:eastAsia="等线" w:cs="宋体"/>
          <w:szCs w:val="21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hint="eastAsia" w:ascii="宋体" w:hAnsi="宋体" w:eastAsia="等线" w:cs="宋体"/>
          <w:szCs w:val="21"/>
        </w:rPr>
        <w:t>△</w:t>
      </w:r>
      <w:r>
        <w:rPr>
          <w:rFonts w:hint="eastAsia" w:ascii="Times New Roman" w:hAnsi="Times New Roman"/>
          <w:i/>
          <w:color w:val="000000"/>
          <w:szCs w:val="24"/>
        </w:rPr>
        <w:t>A</w:t>
      </w:r>
      <w:r>
        <w:rPr>
          <w:rFonts w:ascii="Times New Roman" w:hAnsi="Times New Roman"/>
          <w:i/>
          <w:color w:val="000000"/>
          <w:szCs w:val="24"/>
        </w:rPr>
        <w:t>EC</w:t>
      </w:r>
      <w:r>
        <w:rPr>
          <w:rFonts w:ascii="宋体" w:hAnsi="宋体" w:eastAsia="等线" w:cs="宋体"/>
          <w:szCs w:val="21"/>
        </w:rPr>
        <w:t>∽</w:t>
      </w:r>
      <w:r>
        <w:rPr>
          <w:rFonts w:hint="eastAsia" w:ascii="宋体" w:hAnsi="宋体" w:eastAsia="等线" w:cs="宋体"/>
          <w:szCs w:val="21"/>
        </w:rPr>
        <w:t>△</w:t>
      </w:r>
      <w:r>
        <w:rPr>
          <w:rFonts w:hint="eastAsia" w:ascii="Times New Roman" w:hAnsi="Times New Roman"/>
          <w:i/>
          <w:color w:val="000000"/>
          <w:szCs w:val="24"/>
        </w:rPr>
        <w:t>AC</w:t>
      </w:r>
      <w:r>
        <w:rPr>
          <w:rFonts w:ascii="Times New Roman" w:hAnsi="Times New Roman"/>
          <w:i/>
          <w:color w:val="000000"/>
          <w:szCs w:val="24"/>
        </w:rPr>
        <w:t>B</w:t>
      </w:r>
      <w:r>
        <w:rPr>
          <w:rFonts w:hint="eastAsia" w:ascii="宋体" w:hAnsi="宋体" w:eastAsia="等线" w:cs="宋体"/>
          <w:szCs w:val="21"/>
        </w:rPr>
        <w:t>.</w:t>
      </w:r>
      <w:r>
        <w:t xml:space="preserve">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24"/>
          <w:szCs w:val="24"/>
        </w:rPr>
        <w:object>
          <v:shape id="_x0000_i1046" o:spt="75" type="#_x0000_t75" style="height:31pt;width:54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4" r:id="rId42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24"/>
          <w:szCs w:val="24"/>
        </w:rPr>
        <w:object>
          <v:shape id="_x0000_i1047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5" r:id="rId44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24"/>
          <w:szCs w:val="24"/>
        </w:rPr>
        <w:object>
          <v:shape id="_x0000_i1048" o:spt="75" type="#_x0000_t75" style="height:31pt;width:45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 xml:space="preserve">. </w:t>
      </w:r>
    </w:p>
    <w:p>
      <w:pPr>
        <w:pStyle w:val="6"/>
        <w:spacing w:line="360" w:lineRule="auto"/>
        <w:ind w:left="420" w:hanging="420" w:hangingChars="200"/>
        <w:rPr>
          <w:rFonts w:hint="eastAsia" w:ascii="Times New Roman" w:hAnsi="Times New Roma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11. </w:t>
      </w:r>
      <w:r>
        <w:rPr>
          <w:rFonts w:hint="eastAsia" w:ascii="Times New Roman" w:hAnsi="Times New Roman"/>
          <w:szCs w:val="21"/>
        </w:rPr>
        <w:t>解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szCs w:val="21"/>
        </w:rPr>
        <w:t>（1）</w:t>
      </w:r>
      <w:r>
        <w:rPr>
          <w:rFonts w:hint="eastAsia" w:ascii="宋体" w:hAnsi="宋体"/>
        </w:rPr>
        <w:t>如图</w:t>
      </w:r>
      <w:r>
        <w:rPr>
          <w:rFonts w:hint="eastAsia" w:ascii="Times New Roman" w:hAnsi="Times New Roman"/>
          <w:color w:val="000000"/>
          <w:kern w:val="0"/>
          <w:szCs w:val="21"/>
        </w:rPr>
        <w:t>，作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宋体" w:hAnsi="宋体"/>
        </w:rPr>
        <w:t>⊥</w:t>
      </w:r>
      <w:r>
        <w:rPr>
          <w:rFonts w:ascii="Times New Roman" w:hAnsi="Times New Roman"/>
          <w:i/>
        </w:rPr>
        <w:t>OC</w:t>
      </w:r>
      <w:r>
        <w:rPr>
          <w:rFonts w:hint="eastAsia" w:ascii="Times New Roman" w:hAnsi="Times New Roman"/>
        </w:rPr>
        <w:t>于点</w:t>
      </w:r>
      <w:r>
        <w:rPr>
          <w:rFonts w:hint="eastAsia" w:ascii="Times New Roman" w:hAnsi="Times New Roman"/>
          <w:i/>
        </w:rPr>
        <w:t>E</w: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left="420" w:hanging="420" w:hangingChars="200"/>
        <w:rPr>
          <w:rFonts w:hint="eastAsia"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hint="eastAsia" w:ascii="宋体" w:hAnsi="宋体"/>
        </w:rPr>
        <w:t>∵</w:t>
      </w:r>
      <w:r>
        <w:rPr>
          <w:rFonts w:hint="eastAsia" w:ascii="Times New Roman" w:hAnsi="Times New Roman"/>
          <w:szCs w:val="21"/>
        </w:rPr>
        <w:t xml:space="preserve"> 在</w:t>
      </w:r>
      <w:r>
        <w:t>⊙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的内接</w:t>
      </w:r>
      <w:r>
        <w:rPr>
          <w:rFonts w:hint="eastAsia" w:ascii="Times New Roman" w:hAnsi="Times New Roman"/>
          <w:kern w:val="0"/>
          <w:szCs w:val="20"/>
        </w:rPr>
        <w:t>△</w:t>
      </w:r>
      <w:r>
        <w:rPr>
          <w:rFonts w:ascii="Times New Roman" w:hAnsi="Times New Roman"/>
          <w:i/>
        </w:rPr>
        <w:t>ABC</w:t>
      </w:r>
      <w:r>
        <w:rPr>
          <w:rFonts w:hint="eastAsia" w:ascii="Times New Roman" w:hAnsi="Times New Roman"/>
        </w:rPr>
        <w:t>中，</w:t>
      </w:r>
      <w:r>
        <w:rPr>
          <w:rFonts w:hint="eastAsia" w:ascii="宋体" w:hAnsi="宋体"/>
        </w:rPr>
        <w:t>∠</w:t>
      </w:r>
      <w:r>
        <w:rPr>
          <w:rFonts w:ascii="Times New Roman" w:hAnsi="Times New Roman"/>
          <w:i/>
        </w:rPr>
        <w:t>BAC</w:t>
      </w:r>
      <w:r>
        <w:rPr>
          <w:rFonts w:hint="eastAsia" w:ascii="Times New Roman" w:hAnsi="Times New Roman"/>
          <w:i/>
        </w:rPr>
        <w:t>=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color w:val="000000"/>
          <w:kern w:val="0"/>
          <w:szCs w:val="21"/>
        </w:rPr>
        <w:sym w:font="Symbol" w:char="F0B0"/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</w:p>
    <w:p>
      <w:pPr>
        <w:pStyle w:val="6"/>
        <w:spacing w:line="360" w:lineRule="auto"/>
        <w:ind w:left="420" w:leftChars="200" w:firstLine="840" w:firstLineChars="40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6"/>
        </w:rPr>
        <w:object>
          <v:shape id="_x0000_i1049" o:spt="75" type="#_x0000_t75" style="height:13pt;width:103pt;" o:ole="t" filled="f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7" r:id="rId4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left="420" w:leftChars="200" w:firstLine="840" w:firstLineChars="400"/>
        <w:rPr>
          <w:rFonts w:hint="eastAsia"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在Rt</w:t>
      </w:r>
      <w:r>
        <w:rPr>
          <w:rFonts w:hint="eastAsia" w:ascii="Times New Roman" w:hAnsi="Times New Roman"/>
          <w:kern w:val="0"/>
          <w:szCs w:val="20"/>
        </w:rPr>
        <w:t>△</w:t>
      </w:r>
      <w:r>
        <w:rPr>
          <w:rFonts w:ascii="Times New Roman" w:hAnsi="Times New Roman"/>
          <w:i/>
        </w:rPr>
        <w:t>BO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中，</w:t>
      </w:r>
      <w:r>
        <w:rPr>
          <w:rFonts w:hint="eastAsia" w:ascii="宋体" w:hAnsi="宋体"/>
        </w:rPr>
        <w:t>∠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  <w:i/>
        </w:rPr>
        <w:t>E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  <w:i/>
        </w:rPr>
        <w:t>=</w:t>
      </w:r>
      <w:r>
        <w:rPr>
          <w:rFonts w:hint="eastAsia" w:ascii="Times New Roman" w:hAnsi="Times New Roman"/>
        </w:rPr>
        <w:t>90</w:t>
      </w:r>
      <w:r>
        <w:rPr>
          <w:rFonts w:ascii="Times New Roman" w:hAnsi="Times New Roman"/>
          <w:color w:val="000000"/>
          <w:kern w:val="0"/>
          <w:szCs w:val="21"/>
        </w:rPr>
        <w:sym w:font="Symbol" w:char="F0B0"/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宋体" w:hAnsi="宋体"/>
        </w:rPr>
        <w:t>∠</w:t>
      </w:r>
      <w:r>
        <w:rPr>
          <w:rFonts w:ascii="Times New Roman" w:hAnsi="Times New Roman"/>
          <w:i/>
        </w:rPr>
        <w:t>BO</w:t>
      </w:r>
      <w:r>
        <w:rPr>
          <w:rFonts w:hint="eastAsia" w:ascii="Times New Roman" w:hAnsi="Times New Roman"/>
          <w:i/>
        </w:rPr>
        <w:t>E=</w:t>
      </w:r>
      <w:r>
        <w:rPr>
          <w:rFonts w:hint="eastAsia" w:ascii="Times New Roman" w:hAnsi="Times New Roman"/>
        </w:rPr>
        <w:t>30</w:t>
      </w:r>
      <w:r>
        <w:rPr>
          <w:rFonts w:ascii="Times New Roman" w:hAnsi="Times New Roman"/>
          <w:color w:val="000000"/>
          <w:kern w:val="0"/>
          <w:szCs w:val="21"/>
        </w:rPr>
        <w:sym w:font="Symbol" w:char="F0B0"/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  <w:r>
        <w:rPr>
          <w:rFonts w:ascii="Times New Roman" w:hAnsi="Times New Roman"/>
          <w:i/>
        </w:rPr>
        <w:t>OB</w:t>
      </w:r>
      <w:r>
        <w:rPr>
          <w:rFonts w:hint="eastAsia" w:ascii="Times New Roman" w:hAnsi="Times New Roman"/>
          <w:i/>
        </w:rPr>
        <w:t>=r</w:t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</w:p>
    <w:p>
      <w:pPr>
        <w:pStyle w:val="6"/>
        <w:spacing w:line="360" w:lineRule="auto"/>
        <w:ind w:left="420" w:leftChars="200" w:firstLine="840" w:firstLineChars="40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22"/>
        </w:rPr>
        <w:object>
          <v:shape id="_x0000_i1050" o:spt="75" type="#_x0000_t75" style="height:29pt;width:64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48" r:id="rId50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left="420" w:leftChars="200" w:firstLine="840" w:firstLineChars="40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rFonts w:hint="eastAsia" w:ascii="Times New Roman" w:hAnsi="Times New Roman"/>
          <w:kern w:val="0"/>
          <w:szCs w:val="20"/>
        </w:rPr>
        <w:t>点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  <w:kern w:val="0"/>
          <w:szCs w:val="20"/>
        </w:rPr>
        <w:t>到半径</w:t>
      </w:r>
      <w:r>
        <w:rPr>
          <w:rFonts w:ascii="Times New Roman" w:hAnsi="Times New Roman"/>
          <w:i/>
        </w:rPr>
        <w:t>OC</w:t>
      </w:r>
      <w:r>
        <w:rPr>
          <w:rFonts w:hint="eastAsia" w:ascii="Times New Roman" w:hAnsi="Times New Roman"/>
          <w:kern w:val="0"/>
          <w:szCs w:val="20"/>
        </w:rPr>
        <w:t>的距离为</w:t>
      </w:r>
      <w:r>
        <w:rPr>
          <w:position w:val="-22"/>
        </w:rPr>
        <w:object>
          <v:shape id="_x0000_i1051" o:spt="75" type="#_x0000_t75" style="height:29pt;width:11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49" r:id="rId5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630" w:firstLineChars="300"/>
        <w:rPr>
          <w:rFonts w:hint="eastAsia" w:ascii="Times New Roman" w:hAnsi="Times New Roman"/>
          <w:kern w:val="0"/>
          <w:szCs w:val="20"/>
        </w:rPr>
      </w:pPr>
    </w:p>
    <w:p>
      <w:pPr>
        <w:pStyle w:val="6"/>
        <w:spacing w:line="360" w:lineRule="auto"/>
        <w:ind w:firstLine="630" w:firstLineChars="300"/>
        <w:rPr>
          <w:rFonts w:hint="eastAsia" w:ascii="Times New Roman" w:hAnsi="Times New Roman"/>
          <w:kern w:val="0"/>
          <w:szCs w:val="20"/>
        </w:rPr>
      </w:pPr>
    </w:p>
    <w:p>
      <w:pPr>
        <w:pStyle w:val="6"/>
        <w:spacing w:line="360" w:lineRule="auto"/>
        <w:ind w:firstLine="630" w:firstLineChars="300"/>
        <w:rPr>
          <w:rFonts w:hint="eastAsia" w:ascii="Times New Roman" w:hAnsi="Times New Roman"/>
          <w:kern w:val="0"/>
          <w:szCs w:val="20"/>
        </w:rPr>
      </w:pPr>
    </w:p>
    <w:p>
      <w:pPr>
        <w:pStyle w:val="6"/>
        <w:spacing w:line="360" w:lineRule="auto"/>
        <w:ind w:firstLine="630" w:firstLineChars="300"/>
        <w:rPr>
          <w:rFonts w:hint="eastAsia" w:ascii="Times New Roman" w:hAnsi="Times New Roman"/>
        </w:rPr>
      </w:pPr>
      <w:r>
        <w:rPr>
          <w:sz w:val="21"/>
        </w:rPr>
        <w:drawing>
          <wp:anchor distT="0" distB="0" distL="114300" distR="114300" simplePos="0" relativeHeight="300427264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158750</wp:posOffset>
            </wp:positionV>
            <wp:extent cx="1741170" cy="1797685"/>
            <wp:effectExtent l="0" t="0" r="11430" b="635"/>
            <wp:wrapNone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4826635" y="3687445"/>
                      <a:ext cx="174117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Cs w:val="20"/>
        </w:rPr>
        <w:t>（2）</w:t>
      </w:r>
      <w:r>
        <w:rPr>
          <w:rFonts w:hint="eastAsia" w:ascii="宋体" w:hAnsi="宋体"/>
        </w:rPr>
        <w:t>如图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  <w:color w:val="000000"/>
          <w:kern w:val="0"/>
          <w:szCs w:val="21"/>
        </w:rPr>
        <w:t>，连接</w:t>
      </w:r>
      <w:r>
        <w:rPr>
          <w:rFonts w:hint="eastAsia" w:ascii="Times New Roman" w:hAnsi="Times New Roman"/>
          <w:i/>
          <w:color w:val="000000"/>
          <w:kern w:val="0"/>
          <w:szCs w:val="21"/>
        </w:rPr>
        <w:t>OA</w: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  <w:kern w:val="0"/>
          <w:szCs w:val="20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宋体" w:hAnsi="宋体"/>
        </w:rPr>
        <w:t>⊥</w:t>
      </w:r>
      <w:r>
        <w:rPr>
          <w:rFonts w:ascii="Times New Roman" w:hAnsi="Times New Roman"/>
          <w:i/>
        </w:rPr>
        <w:t>OC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宋体" w:hAnsi="宋体"/>
        </w:rPr>
        <w:t>⊥</w:t>
      </w:r>
      <w:r>
        <w:rPr>
          <w:rFonts w:ascii="Times New Roman" w:hAnsi="Times New Roman"/>
          <w:i/>
        </w:rPr>
        <w:t>OC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可得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宋体" w:hAnsi="宋体"/>
        </w:rPr>
        <w:t>∥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  <w:i/>
        </w:rPr>
        <w:t>H</w: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∵ </w:t>
      </w:r>
      <w:r>
        <w:rPr>
          <w:rFonts w:ascii="Times New Roman" w:hAnsi="Times New Roman"/>
          <w:i/>
        </w:rPr>
        <w:t>AD</w:t>
      </w:r>
      <w:r>
        <w:rPr>
          <w:rFonts w:hint="eastAsia" w:ascii="Times New Roman" w:hAnsi="Times New Roman"/>
        </w:rPr>
        <w:t>与</w:t>
      </w:r>
      <w:r>
        <w:t xml:space="preserve">⊙ 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相切，切点为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rFonts w:ascii="Times New Roman" w:hAnsi="Times New Roman"/>
          <w:i/>
        </w:rPr>
        <w:t>AD</w:t>
      </w:r>
      <w:r>
        <w:rPr>
          <w:rFonts w:hint="eastAsia" w:ascii="宋体" w:hAnsi="宋体"/>
        </w:rPr>
        <w:t>⊥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6"/>
        </w:rPr>
        <w:object>
          <v:shape id="_x0000_i1052" o:spt="75" type="#_x0000_t75" style="height:13pt;width:60.95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50" r:id="rId5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∵ 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宋体" w:hAnsi="宋体"/>
        </w:rPr>
        <w:t>⊥</w:t>
      </w:r>
      <w:r>
        <w:rPr>
          <w:rFonts w:ascii="Times New Roman" w:hAnsi="Times New Roman"/>
          <w:i/>
        </w:rPr>
        <w:t>OC</w:t>
      </w:r>
      <w:r>
        <w:rPr>
          <w:rFonts w:ascii="Times New Roman" w:hAnsi="Times New Roman"/>
        </w:rPr>
        <w:t>于点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，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6"/>
        </w:rPr>
        <w:object>
          <v:shape id="_x0000_i1053" o:spt="75" type="#_x0000_t75" style="height:13pt;width:63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51" r:id="rId57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</w:rPr>
        <w:t xml:space="preserve">∵ </w:t>
      </w:r>
      <w:r>
        <w:rPr>
          <w:rFonts w:hint="eastAsia" w:ascii="Times New Roman" w:hAnsi="Times New Roman"/>
          <w:color w:val="000000"/>
          <w:kern w:val="0"/>
          <w:szCs w:val="21"/>
        </w:rPr>
        <w:t>在</w:t>
      </w:r>
      <w:r>
        <w:rPr>
          <w:rFonts w:hint="eastAsia" w:ascii="Times New Roman" w:hAnsi="Times New Roman"/>
          <w:kern w:val="0"/>
          <w:szCs w:val="20"/>
        </w:rPr>
        <w:t>△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BC</w:t>
      </w:r>
      <w:r>
        <w:rPr>
          <w:rFonts w:hint="eastAsia" w:ascii="Times New Roman" w:hAnsi="Times New Roman"/>
        </w:rPr>
        <w:t>中，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B=OC</w: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/>
        </w:rPr>
        <w:t>∠</w:t>
      </w:r>
      <w:r>
        <w:rPr>
          <w:rFonts w:ascii="Times New Roman" w:hAnsi="Times New Roman"/>
          <w:i/>
        </w:rPr>
        <w:t>BOC</w:t>
      </w:r>
      <w:r>
        <w:rPr>
          <w:rFonts w:hint="eastAsia" w:ascii="Times New Roman" w:hAnsi="Times New Roman"/>
          <w:i/>
        </w:rPr>
        <w:t>=</w:t>
      </w:r>
      <w:r>
        <w:rPr>
          <w:rFonts w:hint="eastAsia" w:ascii="Times New Roman" w:hAnsi="Times New Roman"/>
        </w:rPr>
        <w:t>30</w:t>
      </w:r>
      <w:r>
        <w:rPr>
          <w:rFonts w:ascii="Times New Roman" w:hAnsi="Times New Roman"/>
          <w:color w:val="000000"/>
          <w:kern w:val="0"/>
          <w:szCs w:val="21"/>
        </w:rPr>
        <w:sym w:font="Symbol" w:char="F0B0"/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22"/>
        </w:rPr>
        <w:object>
          <v:shape id="_x0000_i1054" o:spt="75" type="#_x0000_t75" style="height:29pt;width:134pt;" o:ole="t" filled="f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2" r:id="rId5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</w:rPr>
        <w:t>∵ ∠</w:t>
      </w:r>
      <w:r>
        <w:rPr>
          <w:rFonts w:ascii="Times New Roman" w:hAnsi="Times New Roman"/>
          <w:i/>
        </w:rPr>
        <w:t>ACB</w:t>
      </w:r>
      <w:r>
        <w:rPr>
          <w:rFonts w:hint="eastAsia" w:ascii="Times New Roman" w:hAnsi="Times New Roman"/>
          <w:i/>
        </w:rPr>
        <w:t>=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color w:val="000000"/>
          <w:kern w:val="0"/>
          <w:szCs w:val="21"/>
        </w:rPr>
        <w:sym w:font="Symbol" w:char="F0B0"/>
      </w:r>
      <w:r>
        <w:rPr>
          <w:rFonts w:hint="eastAsia" w:ascii="Times New Roman" w:hAnsi="Times New Roman"/>
          <w:color w:val="000000"/>
          <w:kern w:val="0"/>
          <w:szCs w:val="21"/>
        </w:rPr>
        <w:t>，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6"/>
        </w:rPr>
        <w:object>
          <v:shape id="_x0000_i1055" o:spt="75" type="#_x0000_t75" style="height:13pt;width:141pt;" o:ole="t" filled="f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3" r:id="rId6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∵ 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A=OC</w:t>
      </w:r>
      <w:r>
        <w:rPr>
          <w:rFonts w:hint="eastAsia" w:ascii="Times New Roman" w:hAnsi="Times New Roman"/>
        </w:rPr>
        <w:t>，</w:t>
      </w:r>
    </w:p>
    <w:p>
      <w:pPr>
        <w:pStyle w:val="6"/>
        <w:tabs>
          <w:tab w:val="left" w:pos="1991"/>
        </w:tabs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6"/>
        </w:rPr>
        <w:object>
          <v:shape id="_x0000_i1056" o:spt="75" type="#_x0000_t75" style="height:13pt;width:102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54" r:id="rId6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6"/>
        </w:rPr>
        <w:object>
          <v:shape id="_x0000_i1057" o:spt="75" type="#_x0000_t75" style="height:13pt;width:138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55" r:id="rId6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rFonts w:hint="eastAsia"/>
        </w:rPr>
        <w:t>四边形</w:t>
      </w:r>
      <w:r>
        <w:rPr>
          <w:rFonts w:ascii="Times New Roman" w:hAnsi="Times New Roman"/>
          <w:i/>
        </w:rPr>
        <w:t>AO</w:t>
      </w:r>
      <w:r>
        <w:rPr>
          <w:rFonts w:hint="eastAsia" w:ascii="Times New Roman" w:hAnsi="Times New Roman"/>
          <w:i/>
        </w:rPr>
        <w:t>H</w:t>
      </w:r>
      <w:r>
        <w:rPr>
          <w:rFonts w:ascii="Times New Roman" w:hAnsi="Times New Roman"/>
          <w:i/>
        </w:rPr>
        <w:t>D</w:t>
      </w:r>
      <w:r>
        <w:rPr>
          <w:rFonts w:hint="eastAsia"/>
        </w:rPr>
        <w:t>为矩形，</w:t>
      </w:r>
      <w:r>
        <w:rPr>
          <w:rFonts w:hint="eastAsia" w:ascii="宋体" w:hAnsi="宋体"/>
        </w:rPr>
        <w:t>∠</w:t>
      </w:r>
      <w:r>
        <w:rPr>
          <w:rFonts w:hint="eastAsia" w:ascii="Times New Roman" w:hAnsi="Times New Roman"/>
          <w:i/>
          <w:kern w:val="0"/>
          <w:szCs w:val="20"/>
        </w:rPr>
        <w:t>A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  <w:i/>
        </w:rPr>
        <w:t>H=</w:t>
      </w:r>
      <w:r>
        <w:rPr>
          <w:rFonts w:hint="eastAsia" w:ascii="Times New Roman" w:hAnsi="Times New Roman"/>
        </w:rPr>
        <w:t>90</w:t>
      </w:r>
      <w:r>
        <w:rPr>
          <w:rFonts w:ascii="Times New Roman" w:hAnsi="Times New Roman"/>
          <w:color w:val="000000"/>
          <w:kern w:val="0"/>
          <w:szCs w:val="21"/>
        </w:rPr>
        <w:sym w:font="Symbol" w:char="F0B0"/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宋体" w:hAnsi="宋体"/>
        </w:rPr>
        <w:t>=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  <w:i/>
        </w:rPr>
        <w:t>O=r</w: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  <w:i/>
        </w:rPr>
      </w:pPr>
      <w:r>
        <w:rPr>
          <w:rFonts w:hint="eastAsia" w:ascii="宋体" w:hAnsi="宋体"/>
        </w:rPr>
        <w:t xml:space="preserve">∵ </w:t>
      </w:r>
      <w:r>
        <w:rPr>
          <w:position w:val="-22"/>
        </w:rPr>
        <w:object>
          <v:shape id="_x0000_i1058" o:spt="75" type="#_x0000_t75" style="height:29pt;width:37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DSMT4" ShapeID="_x0000_i1058" DrawAspect="Content" ObjectID="_1468075756" r:id="rId67">
            <o:LockedField>false</o:LockedField>
          </o:OLEObject>
        </w:object>
      </w:r>
      <w:r>
        <w:t>，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position w:val="-22"/>
        </w:rPr>
        <w:object>
          <v:shape id="_x0000_i1059" o:spt="75" type="#_x0000_t75" style="height:29pt;width:49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DSMT4" ShapeID="_x0000_i1059" DrawAspect="Content" ObjectID="_1468075757" r:id="rId6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/>
        </w:rPr>
      </w:pPr>
      <w:r>
        <w:rPr>
          <w:rFonts w:hint="eastAsia" w:ascii="宋体" w:hAnsi="宋体"/>
        </w:rPr>
        <w:t xml:space="preserve">∵ 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宋体" w:hAnsi="宋体"/>
        </w:rPr>
        <w:t>∥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  <w:i/>
        </w:rPr>
        <w:t>H</w:t>
      </w:r>
      <w:r>
        <w:t>，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</w:rPr>
      </w:pPr>
      <w:r>
        <w:rPr>
          <w:rFonts w:hint="eastAsia" w:ascii="宋体" w:hAnsi="宋体"/>
        </w:rPr>
        <w:t xml:space="preserve">∴ </w:t>
      </w:r>
      <w:r>
        <w:rPr>
          <w:rFonts w:hint="eastAsia" w:ascii="Times New Roman" w:hAnsi="Times New Roman"/>
          <w:kern w:val="0"/>
          <w:szCs w:val="20"/>
        </w:rPr>
        <w:t>△</w:t>
      </w:r>
      <w:r>
        <w:rPr>
          <w:rFonts w:ascii="Times New Roman" w:hAnsi="Times New Roman"/>
          <w:i/>
        </w:rPr>
        <w:t>CB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宋体" w:hAnsi="宋体"/>
        </w:rPr>
        <w:t>∽</w:t>
      </w:r>
      <w:r>
        <w:rPr>
          <w:rFonts w:hint="eastAsia" w:ascii="Times New Roman" w:hAnsi="Times New Roman"/>
          <w:kern w:val="0"/>
          <w:szCs w:val="20"/>
        </w:rPr>
        <w:t>△</w:t>
      </w:r>
      <w:r>
        <w:rPr>
          <w:rFonts w:hint="eastAsia" w:ascii="Times New Roman" w:hAnsi="Times New Roman"/>
          <w:i/>
        </w:rPr>
        <w:t>CDH</w:t>
      </w:r>
      <w:r>
        <w:rPr>
          <w:rFonts w:ascii="Times New Roman" w:hAnsi="Times New Roman"/>
        </w:rPr>
        <w:t>．</w:t>
      </w:r>
    </w:p>
    <w:p>
      <w:pPr>
        <w:pStyle w:val="6"/>
        <w:spacing w:line="360" w:lineRule="auto"/>
        <w:ind w:firstLine="1134" w:firstLineChars="540"/>
        <w:rPr>
          <w:rFonts w:hint="eastAsia" w:ascii="Times New Roman" w:hAnsi="Times New Roman"/>
          <w:i/>
        </w:rPr>
      </w:pPr>
      <w:r>
        <w:rPr>
          <w:rFonts w:hint="eastAsia" w:ascii="宋体" w:hAnsi="宋体"/>
        </w:rPr>
        <w:t xml:space="preserve">∴ </w:t>
      </w:r>
      <w:r>
        <w:rPr>
          <w:position w:val="-22"/>
        </w:rPr>
        <w:object>
          <v:shape id="_x0000_i1060" o:spt="75" type="#_x0000_t75" style="height:28.7pt;width:70.15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DSMT4" ShapeID="_x0000_i1060" DrawAspect="Content" ObjectID="_1468075758" r:id="rId7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360" w:lineRule="auto"/>
        <w:ind w:left="840" w:leftChars="150" w:hanging="525" w:hangingChars="250"/>
        <w:rPr>
          <w:rFonts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/>
        </w:rPr>
        <w:drawing>
          <wp:anchor distT="0" distB="0" distL="114300" distR="114300" simplePos="0" relativeHeight="300431360" behindDoc="0" locked="0" layoutInCell="1" allowOverlap="1">
            <wp:simplePos x="0" y="0"/>
            <wp:positionH relativeFrom="margin">
              <wp:posOffset>3728085</wp:posOffset>
            </wp:positionH>
            <wp:positionV relativeFrom="paragraph">
              <wp:posOffset>179070</wp:posOffset>
            </wp:positionV>
            <wp:extent cx="1494155" cy="1563370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  <w:szCs w:val="21"/>
        </w:rPr>
        <w:t>（1）证明：连接</w:t>
      </w:r>
      <w:r>
        <w:rPr>
          <w:rFonts w:ascii="Times New Roman" w:hAnsi="Times New Roman" w:eastAsia="宋体" w:cs="Times New Roman"/>
          <w:i/>
          <w:szCs w:val="21"/>
        </w:rPr>
        <w:t>OC</w:t>
      </w:r>
      <w:r>
        <w:rPr>
          <w:rFonts w:ascii="Times New Roman" w:hAnsi="Times New Roman" w:eastAsia="宋体" w:cs="Times New Roman"/>
          <w:szCs w:val="21"/>
        </w:rPr>
        <w:t>，如图.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000000"/>
        </w:rPr>
        <w:t>PA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  <w:color w:val="000000"/>
        </w:rPr>
        <w:t>PC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  <w:color w:val="000000"/>
        </w:rPr>
        <w:t>O</w:t>
      </w:r>
      <w:r>
        <w:rPr>
          <w:rFonts w:ascii="Times New Roman" w:hAnsi="Times New Roman" w:eastAsia="宋体" w:cs="Times New Roman"/>
        </w:rPr>
        <w:t>分别相切于点</w:t>
      </w:r>
      <w:r>
        <w:rPr>
          <w:rFonts w:ascii="Times New Roman" w:hAnsi="Times New Roman" w:eastAsia="宋体" w:cs="Times New Roman"/>
          <w:i/>
          <w:color w:val="000000"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  <w:color w:val="000000"/>
        </w:rPr>
        <w:t>C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OC</w:t>
      </w:r>
      <w:r>
        <w:rPr>
          <w:rFonts w:hint="eastAsia" w:ascii="宋体" w:hAnsi="宋体" w:eastAsia="宋体" w:cs="宋体"/>
          <w:szCs w:val="21"/>
          <w:lang w:eastAsia="ja-JP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PC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hint="eastAsia" w:ascii="宋体" w:hAnsi="宋体" w:eastAsia="宋体" w:cs="宋体"/>
          <w:szCs w:val="21"/>
          <w:lang w:eastAsia="ja-JP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PA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APC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CPO</w: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OCP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OAP</w:t>
      </w:r>
      <w:r>
        <w:rPr>
          <w:rFonts w:ascii="Times New Roman" w:hAnsi="Times New Roman" w:eastAsia="宋体" w:cs="Times New Roman"/>
          <w:szCs w:val="21"/>
        </w:rPr>
        <w:t xml:space="preserve">=90°． 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AOC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APC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OCP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OAP</w:t>
      </w:r>
      <w:r>
        <w:rPr>
          <w:rFonts w:ascii="Times New Roman" w:hAnsi="Times New Roman" w:eastAsia="宋体" w:cs="Times New Roman"/>
          <w:szCs w:val="21"/>
        </w:rPr>
        <w:t>=360°，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AOC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APC</w:t>
      </w:r>
      <w:r>
        <w:rPr>
          <w:rFonts w:ascii="Times New Roman" w:hAnsi="Times New Roman" w:eastAsia="宋体" w:cs="Times New Roman"/>
          <w:szCs w:val="21"/>
        </w:rPr>
        <w:t>=180°．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AOC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position w:val="-6"/>
        </w:rPr>
        <w:object>
          <v:shape id="_x0000_i1061" o:spt="75" type="#_x0000_t75" style="height:12.5pt;width:8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59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（2）解： 连接</w:t>
      </w:r>
      <w:r>
        <w:rPr>
          <w:rFonts w:ascii="Times New Roman" w:hAnsi="Times New Roman" w:eastAsia="宋体" w:cs="Times New Roman"/>
          <w:i/>
          <w:szCs w:val="21"/>
        </w:rPr>
        <w:t>BP</w:t>
      </w:r>
      <w:r>
        <w:rPr>
          <w:rFonts w:ascii="Times New Roman" w:hAnsi="Times New Roman" w:eastAsia="宋体" w:cs="Times New Roman"/>
          <w:szCs w:val="21"/>
        </w:rPr>
        <w:t>，如图．</w:t>
      </w:r>
    </w:p>
    <w:p>
      <w:pPr>
        <w:spacing w:line="360" w:lineRule="auto"/>
        <w:ind w:firstLine="1470" w:firstLine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 xml:space="preserve">的直径， </w:t>
      </w:r>
    </w:p>
    <w:p>
      <w:pPr>
        <w:spacing w:line="360" w:lineRule="auto"/>
        <w:ind w:left="420" w:leftChars="200" w:firstLine="1281" w:firstLineChars="61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300432384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82550</wp:posOffset>
            </wp:positionV>
            <wp:extent cx="1461135" cy="1528445"/>
            <wp:effectExtent l="0" t="0" r="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宋体" w:cs="Times New Roman"/>
          <w:i/>
          <w:szCs w:val="21"/>
        </w:rPr>
        <w:t>ACB</w:t>
      </w:r>
      <w:r>
        <w:rPr>
          <w:rFonts w:ascii="Times New Roman" w:hAnsi="Times New Roman" w:eastAsia="宋体" w:cs="Times New Roman"/>
          <w:szCs w:val="21"/>
        </w:rPr>
        <w:t>=90°．</w:t>
      </w:r>
    </w:p>
    <w:p>
      <w:pPr>
        <w:spacing w:line="360" w:lineRule="auto"/>
        <w:ind w:left="420" w:leftChars="200" w:firstLine="1281" w:firstLineChars="61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宋体" w:cs="Times New Roman"/>
          <w:i/>
          <w:szCs w:val="21"/>
        </w:rPr>
        <w:t>ABC</w:t>
      </w:r>
      <w:bookmarkStart w:id="0" w:name="_GoBack"/>
      <w:r>
        <w:rPr>
          <w:rFonts w:ascii="Times New Roman" w:hAnsi="Times New Roman" w:eastAsia="宋体" w:cs="Times New Roman"/>
          <w:i/>
          <w:szCs w:val="21"/>
        </w:rPr>
        <w:t>+</w:t>
      </w:r>
      <w:bookmarkEnd w:id="0"/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BAC</w:t>
      </w:r>
      <w:r>
        <w:rPr>
          <w:rFonts w:ascii="Times New Roman" w:hAnsi="Times New Roman" w:eastAsia="宋体" w:cs="Times New Roman"/>
          <w:szCs w:val="21"/>
        </w:rPr>
        <w:t xml:space="preserve">=90°．                 </w:t>
      </w:r>
    </w:p>
    <w:p>
      <w:pPr>
        <w:spacing w:line="360" w:lineRule="auto"/>
        <w:ind w:left="420" w:leftChars="200" w:firstLine="1281" w:firstLineChars="61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position w:val="-6"/>
        </w:rPr>
        <w:object>
          <v:shape id="_x0000_i1062" o:spt="75" type="#_x0000_t75" style="height:12.5pt;width:96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0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left="420" w:leftChars="200" w:firstLine="1281" w:firstLineChars="61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BAC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CPO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APO</w:t>
      </w:r>
      <w:r>
        <w:rPr>
          <w:rFonts w:ascii="Times New Roman" w:hAnsi="Times New Roman" w:eastAsia="宋体" w:cs="Times New Roman"/>
          <w:szCs w:val="21"/>
        </w:rPr>
        <w:t xml:space="preserve">. </w:t>
      </w:r>
    </w:p>
    <w:p>
      <w:pPr>
        <w:spacing w:line="360" w:lineRule="auto"/>
        <w:ind w:left="420" w:leftChars="200" w:firstLine="1281" w:firstLineChars="61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4"/>
        </w:rPr>
        <w:object>
          <v:shape id="_x0000_i1063" o:spt="75" type="#_x0000_t75" style="height:31.2pt;width:16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，sin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BAC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2"/>
        </w:rPr>
        <w:object>
          <v:shape id="_x0000_i1064" o:spt="75" type="#_x0000_t75" style="height:29.15pt;width:10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2" r:id="rId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ind w:left="420" w:leftChars="200" w:firstLine="1281" w:firstLineChars="61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065" o:spt="75" type="#_x0000_t75" style="height:13.3pt;width:32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8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22"/>
        </w:rPr>
        <w:object>
          <v:shape id="_x0000_i1066" o:spt="75" type="#_x0000_t75" style="height:27.9pt;width:34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</w:t>
      </w:r>
    </w:p>
    <w:p>
      <w:pPr>
        <w:spacing w:line="360" w:lineRule="auto"/>
        <w:ind w:left="420" w:leftChars="200" w:firstLine="1281" w:firstLineChars="61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position w:val="-22"/>
        </w:rPr>
        <w:object>
          <v:shape id="_x0000_i1067" o:spt="75" type="#_x0000_t75" style="height:27.9pt;width:34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，sin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APO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position w:val="-22"/>
        </w:rPr>
        <w:object>
          <v:shape id="_x0000_i1068" o:spt="75" type="#_x0000_t75" style="height:29.15pt;width:10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ind w:left="420" w:leftChars="200" w:firstLine="1281" w:firstLineChars="61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4"/>
        </w:rPr>
        <w:object>
          <v:shape id="_x0000_i1069" o:spt="75" type="#_x0000_t75" style="height:11.65pt;width:33.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9" DrawAspect="Content" ObjectID="_1468075767" r:id="rId8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ind w:left="420" w:leftChars="200" w:firstLine="1281" w:firstLineChars="61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position w:val="-6"/>
        </w:rPr>
        <w:object>
          <v:shape id="_x0000_i1070" o:spt="75" type="#_x0000_t75" style="height:17.05pt;width:109.4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68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rFonts w:hint="eastAsia" w:ascii="Times New Roman" w:hAnsi="Times New Roman" w:cs="Times New Roman"/>
          <w:szCs w:val="21"/>
        </w:rPr>
      </w:pPr>
    </w:p>
    <w:p>
      <w:pPr>
        <w:jc w:val="left"/>
        <w:rPr>
          <w:rFonts w:hint="eastAsia" w:ascii="Times New Roman" w:hAnsi="Times New Roman" w:cs="Times New Roman"/>
          <w:szCs w:val="21"/>
        </w:rPr>
      </w:pPr>
    </w:p>
    <w:p>
      <w:pPr>
        <w:jc w:val="left"/>
        <w:rPr>
          <w:rFonts w:hint="eastAsia" w:ascii="Times New Roman" w:hAnsi="Times New Roman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0"/>
    <w:rsid w:val="00046BAF"/>
    <w:rsid w:val="001517EE"/>
    <w:rsid w:val="0019780A"/>
    <w:rsid w:val="001A1052"/>
    <w:rsid w:val="00463A81"/>
    <w:rsid w:val="00605215"/>
    <w:rsid w:val="00625A88"/>
    <w:rsid w:val="009C7667"/>
    <w:rsid w:val="00A265C6"/>
    <w:rsid w:val="00C4241E"/>
    <w:rsid w:val="00D365ED"/>
    <w:rsid w:val="00F97500"/>
    <w:rsid w:val="00FE6433"/>
    <w:rsid w:val="1A191B93"/>
    <w:rsid w:val="1B6C650A"/>
    <w:rsid w:val="3ED17609"/>
    <w:rsid w:val="4CB106E2"/>
    <w:rsid w:val="74C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1.xml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4.wmf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emf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emf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3.png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e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png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佟威</cp:lastModifiedBy>
  <dcterms:modified xsi:type="dcterms:W3CDTF">2020-03-13T06:50:50Z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