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23ED" w14:textId="1F380D14" w:rsidR="00803E21" w:rsidRPr="00D36027" w:rsidRDefault="000C2AFA" w:rsidP="0061064F">
      <w:pPr>
        <w:ind w:left="360" w:hanging="360"/>
        <w:jc w:val="center"/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</w:pPr>
      <w:r w:rsidRPr="00D36027"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D36027"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  <w:t>年级英语第</w:t>
      </w:r>
      <w:r w:rsidR="00A05DD3" w:rsidRPr="00D36027"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  <w:t>29</w:t>
      </w:r>
      <w:r w:rsidRPr="00D36027"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  <w:t>课时</w:t>
      </w:r>
      <w:r w:rsidRPr="00D36027"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36027">
        <w:rPr>
          <w:rFonts w:ascii="Times New Roman" w:eastAsia="黑体" w:hAnsi="Times New Roman" w:cs="Times New Roman"/>
          <w:b/>
          <w:bCs/>
          <w:color w:val="000000" w:themeColor="text1"/>
          <w:sz w:val="28"/>
          <w:szCs w:val="28"/>
        </w:rPr>
        <w:t>拓展任务</w:t>
      </w:r>
    </w:p>
    <w:p w14:paraId="4B9A37C7" w14:textId="77777777" w:rsidR="006F47BF" w:rsidRPr="00D36027" w:rsidRDefault="006F47BF" w:rsidP="0061064F">
      <w:pPr>
        <w:ind w:left="360" w:hanging="360"/>
        <w:jc w:val="center"/>
        <w:rPr>
          <w:rFonts w:ascii="Times New Roman" w:hAnsi="Times New Roman" w:cs="Times New Roman"/>
          <w:b/>
          <w:bCs/>
          <w:color w:val="000000" w:themeColor="text1"/>
          <w:szCs w:val="21"/>
        </w:rPr>
      </w:pPr>
    </w:p>
    <w:p w14:paraId="7B7AF79E" w14:textId="1ADB3089" w:rsidR="00A05DD3" w:rsidRPr="00D36027" w:rsidRDefault="00A05DD3" w:rsidP="00A05DD3">
      <w:pPr>
        <w:pStyle w:val="a4"/>
        <w:numPr>
          <w:ilvl w:val="0"/>
          <w:numId w:val="1"/>
        </w:numPr>
        <w:ind w:firstLineChars="0"/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了解词源</w:t>
      </w:r>
    </w:p>
    <w:p w14:paraId="0838755F" w14:textId="65E1AFBD" w:rsidR="00A05DD3" w:rsidRPr="00D36027" w:rsidRDefault="00A05824" w:rsidP="00A05DD3">
      <w:pPr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hyperlink r:id="rId7" w:history="1">
        <w:r w:rsidR="00A05DD3" w:rsidRPr="00D36027">
          <w:rPr>
            <w:rStyle w:val="a6"/>
            <w:rFonts w:ascii="Times New Roman" w:eastAsia="宋体" w:hAnsi="Times New Roman" w:cs="Times New Roman"/>
            <w:b/>
            <w:bCs/>
            <w:color w:val="000000" w:themeColor="text1"/>
            <w:szCs w:val="21"/>
          </w:rPr>
          <w:t>https://www.etymonline.com</w:t>
        </w:r>
      </w:hyperlink>
    </w:p>
    <w:p w14:paraId="1E1FD9CD" w14:textId="4EFFABD2" w:rsidR="00A05DD3" w:rsidRPr="00D36027" w:rsidRDefault="00A05DD3" w:rsidP="00A05DD3">
      <w:pPr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如果你对英语词源感兴趣，想一探究竟，这个网站可以满足你的好奇心，帮你答疑解惑。例如，下面是关于单词</w:t>
      </w:r>
      <w:r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fair</w:t>
      </w:r>
      <w:r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的词源：</w:t>
      </w:r>
    </w:p>
    <w:p w14:paraId="1C80718C" w14:textId="77777777" w:rsidR="00A05DD3" w:rsidRPr="00D36027" w:rsidRDefault="00A05824" w:rsidP="00A05DD3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hyperlink r:id="rId8" w:anchor="etymonline_v_1083" w:tooltip="Origin and meaning of fair" w:history="1">
        <w:r w:rsidR="00A05DD3" w:rsidRPr="00D36027">
          <w:rPr>
            <w:rStyle w:val="a6"/>
            <w:rFonts w:ascii="Times New Roman" w:hAnsi="Times New Roman" w:cs="Times New Roman"/>
            <w:b/>
            <w:bCs/>
            <w:color w:val="000000" w:themeColor="text1"/>
            <w:sz w:val="30"/>
            <w:szCs w:val="30"/>
          </w:rPr>
          <w:t>fa</w:t>
        </w:r>
        <w:r w:rsidR="00A05DD3" w:rsidRPr="00D36027">
          <w:rPr>
            <w:rStyle w:val="a6"/>
            <w:rFonts w:ascii="Times New Roman" w:hAnsi="Times New Roman" w:cs="Times New Roman"/>
            <w:b/>
            <w:bCs/>
            <w:color w:val="000000" w:themeColor="text1"/>
            <w:sz w:val="30"/>
            <w:szCs w:val="30"/>
          </w:rPr>
          <w:t>i</w:t>
        </w:r>
        <w:r w:rsidR="00A05DD3" w:rsidRPr="00D36027">
          <w:rPr>
            <w:rStyle w:val="a6"/>
            <w:rFonts w:ascii="Times New Roman" w:hAnsi="Times New Roman" w:cs="Times New Roman"/>
            <w:b/>
            <w:bCs/>
            <w:color w:val="000000" w:themeColor="text1"/>
            <w:sz w:val="30"/>
            <w:szCs w:val="30"/>
          </w:rPr>
          <w:t>r (adj.)</w:t>
        </w:r>
      </w:hyperlink>
    </w:p>
    <w:p w14:paraId="0690CFB8" w14:textId="77777777" w:rsidR="00A05DD3" w:rsidRPr="00D36027" w:rsidRDefault="00A05DD3" w:rsidP="00A05DD3">
      <w:pPr>
        <w:pStyle w:val="a7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D36027">
        <w:rPr>
          <w:rFonts w:ascii="Times New Roman" w:hAnsi="Times New Roman" w:cs="Times New Roman"/>
          <w:color w:val="000000" w:themeColor="text1"/>
        </w:rPr>
        <w:t>Old English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proofErr w:type="spellStart"/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fæger</w:t>
      </w:r>
      <w:proofErr w:type="spellEnd"/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"pleasing to the sight (of persons and body features, also of objects, places, etc.); beautiful, handsome, attractive," of weather, "bright, clear, pleasant; not rainy," also in late Old English "morally good," from Proto-Germanic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*</w:t>
      </w:r>
      <w:proofErr w:type="spellStart"/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fagraz</w:t>
      </w:r>
      <w:proofErr w:type="spellEnd"/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(source also of Old Saxon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proofErr w:type="spellStart"/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fagar</w:t>
      </w:r>
      <w:proofErr w:type="spellEnd"/>
      <w:r w:rsidRPr="00D36027">
        <w:rPr>
          <w:rFonts w:ascii="Times New Roman" w:hAnsi="Times New Roman" w:cs="Times New Roman"/>
          <w:color w:val="000000" w:themeColor="text1"/>
        </w:rPr>
        <w:t>, Old Norse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proofErr w:type="spellStart"/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fagr</w:t>
      </w:r>
      <w:proofErr w:type="spellEnd"/>
      <w:r w:rsidRPr="00D36027">
        <w:rPr>
          <w:rFonts w:ascii="Times New Roman" w:hAnsi="Times New Roman" w:cs="Times New Roman"/>
          <w:color w:val="000000" w:themeColor="text1"/>
        </w:rPr>
        <w:t>, Swedish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proofErr w:type="spellStart"/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fager</w:t>
      </w:r>
      <w:proofErr w:type="spellEnd"/>
      <w:r w:rsidRPr="00D36027">
        <w:rPr>
          <w:rFonts w:ascii="Times New Roman" w:hAnsi="Times New Roman" w:cs="Times New Roman"/>
          <w:color w:val="000000" w:themeColor="text1"/>
        </w:rPr>
        <w:t>, Old High German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proofErr w:type="spellStart"/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fagar</w:t>
      </w:r>
      <w:proofErr w:type="spellEnd"/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"beautiful," Gothic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proofErr w:type="spellStart"/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fagrs</w:t>
      </w:r>
      <w:proofErr w:type="spellEnd"/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"fit"), perhaps from PIE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*</w:t>
      </w:r>
      <w:proofErr w:type="spellStart"/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pek</w:t>
      </w:r>
      <w:proofErr w:type="spellEnd"/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-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(1) "to make pretty" (source also of Lithuanian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proofErr w:type="spellStart"/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puošiu</w:t>
      </w:r>
      <w:proofErr w:type="spellEnd"/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"I decorate").</w:t>
      </w:r>
    </w:p>
    <w:p w14:paraId="7C7D80BC" w14:textId="77777777" w:rsidR="00A05DD3" w:rsidRPr="00D36027" w:rsidRDefault="00A05DD3" w:rsidP="00A05DD3">
      <w:pPr>
        <w:pStyle w:val="a7"/>
        <w:spacing w:before="24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D36027">
        <w:rPr>
          <w:rFonts w:ascii="Times New Roman" w:hAnsi="Times New Roman" w:cs="Times New Roman"/>
          <w:color w:val="000000" w:themeColor="text1"/>
        </w:rPr>
        <w:t>The meaning in reference to weather preserves the oldest sense "suitable, agreeable" (opposed to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Style w:val="crossreference"/>
          <w:rFonts w:ascii="Times New Roman" w:hAnsi="Times New Roman" w:cs="Times New Roman"/>
          <w:b/>
          <w:bCs/>
          <w:color w:val="000000" w:themeColor="text1"/>
        </w:rPr>
        <w:t>foul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(adj.)). Of the main modern senses of the word, that of "light of complexion or color of hair and eyes, not dusky or sallow" (of persons) is from c. 1200,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faire</w:t>
      </w:r>
      <w:r w:rsidRPr="00D36027">
        <w:rPr>
          <w:rFonts w:ascii="Times New Roman" w:hAnsi="Times New Roman" w:cs="Times New Roman"/>
          <w:color w:val="000000" w:themeColor="text1"/>
        </w:rPr>
        <w:t>, contrasted to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proofErr w:type="spellStart"/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browne</w:t>
      </w:r>
      <w:proofErr w:type="spellEnd"/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and reflecting tastes in beauty. From early 13c. as "according with propriety; according with justice," hence "equitable, impartial, just, free from bias" (mid-14c.).</w:t>
      </w:r>
    </w:p>
    <w:p w14:paraId="75C0A3A8" w14:textId="77777777" w:rsidR="00A05DD3" w:rsidRPr="00D36027" w:rsidRDefault="00A05DD3" w:rsidP="00A05DD3">
      <w:pPr>
        <w:pStyle w:val="a7"/>
        <w:spacing w:before="24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D36027">
        <w:rPr>
          <w:rFonts w:ascii="Times New Roman" w:hAnsi="Times New Roman" w:cs="Times New Roman"/>
          <w:color w:val="000000" w:themeColor="text1"/>
        </w:rPr>
        <w:t xml:space="preserve">Of wind, "not excessive; favorable for a ship's passage," from late 14c. Of handwriting from 1690s. From c. 1300 as "promising good fortune, auspicious." </w:t>
      </w:r>
      <w:proofErr w:type="gramStart"/>
      <w:r w:rsidRPr="00D36027">
        <w:rPr>
          <w:rFonts w:ascii="Times New Roman" w:hAnsi="Times New Roman" w:cs="Times New Roman"/>
          <w:color w:val="000000" w:themeColor="text1"/>
        </w:rPr>
        <w:t>Also</w:t>
      </w:r>
      <w:proofErr w:type="gramEnd"/>
      <w:r w:rsidRPr="00D36027">
        <w:rPr>
          <w:rFonts w:ascii="Times New Roman" w:hAnsi="Times New Roman" w:cs="Times New Roman"/>
          <w:color w:val="000000" w:themeColor="text1"/>
        </w:rPr>
        <w:t xml:space="preserve"> from c. 1300 as "above average, considerable, sizable." From 1860 as "comparatively good."</w:t>
      </w:r>
    </w:p>
    <w:p w14:paraId="7A534B81" w14:textId="77777777" w:rsidR="00A05DD3" w:rsidRPr="00D36027" w:rsidRDefault="00A05DD3" w:rsidP="00A05DD3">
      <w:pPr>
        <w:pStyle w:val="a7"/>
        <w:spacing w:before="24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D36027">
        <w:rPr>
          <w:rFonts w:ascii="Times New Roman" w:hAnsi="Times New Roman" w:cs="Times New Roman"/>
          <w:color w:val="000000" w:themeColor="text1"/>
        </w:rPr>
        <w:t>The sporting senses (</w:t>
      </w:r>
      <w:r w:rsidRPr="00D36027">
        <w:rPr>
          <w:rStyle w:val="a3"/>
          <w:rFonts w:ascii="Times New Roman" w:hAnsi="Times New Roman" w:cs="Times New Roman"/>
          <w:i/>
          <w:iCs/>
          <w:color w:val="000000" w:themeColor="text1"/>
        </w:rPr>
        <w:t>fair ball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,</w:t>
      </w:r>
      <w:r w:rsidRPr="00D36027">
        <w:rPr>
          <w:rStyle w:val="apple-converted-space"/>
          <w:rFonts w:ascii="Times New Roman" w:hAnsi="Times New Roman" w:cs="Times New Roman"/>
          <w:b/>
          <w:bCs/>
          <w:color w:val="000000" w:themeColor="text1"/>
        </w:rPr>
        <w:t> </w:t>
      </w:r>
      <w:r w:rsidRPr="00D36027">
        <w:rPr>
          <w:rStyle w:val="a3"/>
          <w:rFonts w:ascii="Times New Roman" w:hAnsi="Times New Roman" w:cs="Times New Roman"/>
          <w:i/>
          <w:iCs/>
          <w:color w:val="000000" w:themeColor="text1"/>
        </w:rPr>
        <w:t>fair catch</w:t>
      </w:r>
      <w:r w:rsidRPr="00D36027">
        <w:rPr>
          <w:rFonts w:ascii="Times New Roman" w:hAnsi="Times New Roman" w:cs="Times New Roman"/>
          <w:color w:val="000000" w:themeColor="text1"/>
        </w:rPr>
        <w:t>, etc.) began to appear in 1856.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Style w:val="a3"/>
          <w:rFonts w:ascii="Times New Roman" w:hAnsi="Times New Roman" w:cs="Times New Roman"/>
          <w:i/>
          <w:iCs/>
          <w:color w:val="000000" w:themeColor="text1"/>
        </w:rPr>
        <w:t>Fair play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is from 1590s but not originally in sports.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Style w:val="a3"/>
          <w:rFonts w:ascii="Times New Roman" w:hAnsi="Times New Roman" w:cs="Times New Roman"/>
          <w:i/>
          <w:iCs/>
          <w:color w:val="000000" w:themeColor="text1"/>
        </w:rPr>
        <w:t>Fair-haired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in the figurative sense of "darling, favorite" is from 1909. First record of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Style w:val="a3"/>
          <w:rFonts w:ascii="Times New Roman" w:hAnsi="Times New Roman" w:cs="Times New Roman"/>
          <w:i/>
          <w:iCs/>
          <w:color w:val="000000" w:themeColor="text1"/>
        </w:rPr>
        <w:t>fair-weather friends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is from 1736 (in a letter from Pope published that year, written in 1730).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Style w:val="a3"/>
          <w:rFonts w:ascii="Times New Roman" w:hAnsi="Times New Roman" w:cs="Times New Roman"/>
          <w:i/>
          <w:iCs/>
          <w:color w:val="000000" w:themeColor="text1"/>
        </w:rPr>
        <w:t>The fair sex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"women" is from 1660s, from the "beautiful" sense (</w:t>
      </w:r>
      <w:proofErr w:type="spellStart"/>
      <w:r w:rsidRPr="00D36027">
        <w:rPr>
          <w:rStyle w:val="foreign"/>
          <w:rFonts w:ascii="Times New Roman" w:hAnsi="Times New Roman" w:cs="Times New Roman"/>
          <w:i/>
          <w:iCs/>
          <w:color w:val="000000" w:themeColor="text1"/>
        </w:rPr>
        <w:t>fair</w:t>
      </w:r>
      <w:r w:rsidRPr="00D36027">
        <w:rPr>
          <w:rFonts w:ascii="Times New Roman" w:hAnsi="Times New Roman" w:cs="Times New Roman"/>
          <w:color w:val="000000" w:themeColor="text1"/>
        </w:rPr>
        <w:t>as</w:t>
      </w:r>
      <w:proofErr w:type="spellEnd"/>
      <w:r w:rsidRPr="00D36027">
        <w:rPr>
          <w:rFonts w:ascii="Times New Roman" w:hAnsi="Times New Roman" w:cs="Times New Roman"/>
          <w:color w:val="000000" w:themeColor="text1"/>
        </w:rPr>
        <w:t xml:space="preserve"> a noun meaning "a woman" is from early 15c.).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Style w:val="a3"/>
          <w:rFonts w:ascii="Times New Roman" w:hAnsi="Times New Roman" w:cs="Times New Roman"/>
          <w:i/>
          <w:iCs/>
          <w:color w:val="000000" w:themeColor="text1"/>
        </w:rPr>
        <w:t>Fair game</w:t>
      </w:r>
      <w:r w:rsidRPr="00D36027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D36027">
        <w:rPr>
          <w:rFonts w:ascii="Times New Roman" w:hAnsi="Times New Roman" w:cs="Times New Roman"/>
          <w:color w:val="000000" w:themeColor="text1"/>
        </w:rPr>
        <w:t>"legitimate target" is from 1776, from hunting.</w:t>
      </w:r>
    </w:p>
    <w:p w14:paraId="68848E38" w14:textId="77777777" w:rsidR="00A05DD3" w:rsidRPr="00D36027" w:rsidRDefault="00A05DD3" w:rsidP="00A05DD3">
      <w:pPr>
        <w:rPr>
          <w:rFonts w:ascii="Times New Roman" w:hAnsi="Times New Roman" w:cs="Times New Roman"/>
          <w:color w:val="000000" w:themeColor="text1"/>
        </w:rPr>
      </w:pPr>
      <w:r w:rsidRPr="00D36027">
        <w:rPr>
          <w:rFonts w:ascii="Times New Roman" w:hAnsi="Times New Roman" w:cs="Times New Roman"/>
          <w:color w:val="000000" w:themeColor="text1"/>
        </w:rPr>
        <w:t>Others, who have not gone to such a height of audacious wickedness, have yet considered common prostitutes as fair game, which they might pursue without restraint. ["Advice from a Father to a Son, Just Entered into the Army and about to Go Abroad into Action," London, 1776]</w:t>
      </w:r>
    </w:p>
    <w:p w14:paraId="0FD2CEA6" w14:textId="1BB7836E" w:rsidR="00A05DD3" w:rsidRPr="00D36027" w:rsidRDefault="00A05DD3" w:rsidP="00A05DD3">
      <w:pPr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</w:p>
    <w:p w14:paraId="765AB0B8" w14:textId="7AA4F9D0" w:rsidR="004C777C" w:rsidRPr="00D36027" w:rsidRDefault="00CE5573" w:rsidP="00CE5573">
      <w:pPr>
        <w:pStyle w:val="a4"/>
        <w:numPr>
          <w:ilvl w:val="0"/>
          <w:numId w:val="1"/>
        </w:numPr>
        <w:ind w:firstLineChars="0"/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D36027">
        <w:rPr>
          <w:rStyle w:val="a3"/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课堂上，我们引用了彭斯的诗歌来了解隐喻概念，现在</w:t>
      </w:r>
      <w:r w:rsidR="00A05DD3"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让我们一起欣赏苏格兰诗人罗伯特彭斯这首著名的诗歌</w:t>
      </w:r>
      <w:r w:rsidR="00A05DD3"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My love Is Like </w:t>
      </w:r>
      <w:r w:rsidR="004B1204"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A</w:t>
      </w:r>
      <w:r w:rsidR="00A05DD3"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Red </w:t>
      </w:r>
      <w:proofErr w:type="spellStart"/>
      <w:r w:rsidR="00A05DD3"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Red</w:t>
      </w:r>
      <w:proofErr w:type="spellEnd"/>
      <w:r w:rsidR="00A05DD3"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Rose.</w:t>
      </w:r>
      <w:r w:rsidR="0024550A"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</w:t>
      </w:r>
      <w:r w:rsidR="00A05DD3"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体会文学作品中的隐喻魅力。</w:t>
      </w:r>
      <w:r w:rsidR="0024550A"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</w:t>
      </w:r>
    </w:p>
    <w:p w14:paraId="537CD911" w14:textId="54995735" w:rsidR="00CE5573" w:rsidRPr="00D36027" w:rsidRDefault="00CE5573" w:rsidP="00CE5573">
      <w:pPr>
        <w:widowControl/>
        <w:ind w:firstLineChars="200" w:firstLine="420"/>
        <w:jc w:val="left"/>
        <w:rPr>
          <w:rStyle w:val="a3"/>
          <w:rFonts w:ascii="Times New Roman" w:hAnsi="Times New Roman" w:cs="Times New Roman"/>
          <w:color w:val="000000" w:themeColor="text1"/>
        </w:rPr>
      </w:pP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罗伯特</w:t>
      </w:r>
      <w:r w:rsidRPr="00D36027">
        <w:rPr>
          <w:rStyle w:val="a3"/>
          <w:color w:val="000000" w:themeColor="text1"/>
        </w:rPr>
        <w:t>·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彭斯</w:t>
      </w:r>
      <w:r w:rsidRPr="00D36027">
        <w:rPr>
          <w:rStyle w:val="a3"/>
          <w:color w:val="000000" w:themeColor="text1"/>
        </w:rPr>
        <w:t>Robert Burns (1759—1796)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是苏格兰历史上最伟大的诗人之一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是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Pr="00D36027">
        <w:rPr>
          <w:rStyle w:val="a3"/>
          <w:color w:val="000000" w:themeColor="text1"/>
        </w:rPr>
        <w:t>1 8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世纪浪漫主义诗歌的先驱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又称苏格兰著名的农民诗人。他一生劳作于田间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熟悉古老的苏格兰民谣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对诗歌怀有浓厚的兴趣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他的诗真实反映了苏格兰农民的思想和渴望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具有民主进步思想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在形式和内容上具有人民诗歌的特征。彭斯的诗歌抒情泛围广泛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即有现实的生活图画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热情的浪漫主义情调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又有悲剧性色彩。他的诗歌吸取了苏格兰民谣的优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lastRenderedPageBreak/>
        <w:t>点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采用苏格兰方言来表现普通劳动人民的思想情感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朴实自然、简洁明快</w:t>
      </w:r>
      <w:r w:rsidRPr="00D36027">
        <w:rPr>
          <w:rStyle w:val="a3"/>
          <w:rFonts w:ascii="Times New Roman" w:hAnsi="Times New Roman" w:cs="Times New Roman"/>
          <w:color w:val="000000" w:themeColor="text1"/>
        </w:rPr>
        <w:t> </w:t>
      </w:r>
      <w:r w:rsidR="004B1204" w:rsidRPr="00D36027">
        <w:rPr>
          <w:rStyle w:val="a3"/>
          <w:rFonts w:hint="eastAsia"/>
          <w:color w:val="000000" w:themeColor="text1"/>
        </w:rPr>
        <w:t>，</w:t>
      </w:r>
      <w:r w:rsidRPr="00D36027">
        <w:rPr>
          <w:rStyle w:val="a3"/>
          <w:rFonts w:ascii="Times New Roman" w:hAnsi="Times New Roman" w:cs="Times New Roman" w:hint="eastAsia"/>
          <w:color w:val="000000" w:themeColor="text1"/>
        </w:rPr>
        <w:t>具有鲜明的民族特色。</w:t>
      </w:r>
    </w:p>
    <w:p w14:paraId="66E6552E" w14:textId="78D6286E" w:rsidR="00CE5573" w:rsidRPr="00D36027" w:rsidRDefault="004B1204" w:rsidP="004B1204">
      <w:pPr>
        <w:widowControl/>
        <w:jc w:val="left"/>
        <w:rPr>
          <w:rStyle w:val="a3"/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</w:pPr>
      <w:r w:rsidRPr="00D36027">
        <w:rPr>
          <w:rStyle w:val="a3"/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下面选用的诗歌是现代英文版本，王作良翻译。</w:t>
      </w:r>
    </w:p>
    <w:p w14:paraId="219DA838" w14:textId="79ED0C77" w:rsidR="00A05DD3" w:rsidRPr="00D36027" w:rsidRDefault="00A05DD3" w:rsidP="00A05DD3">
      <w:pPr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D36027">
        <w:rPr>
          <w:rStyle w:val="a3"/>
          <w:rFonts w:ascii="Times New Roman" w:eastAsia="宋体" w:hAnsi="Times New Roman" w:cs="Times New Roman"/>
          <w:b/>
          <w:bCs/>
          <w:noProof/>
          <w:color w:val="000000" w:themeColor="text1"/>
          <w:szCs w:val="21"/>
        </w:rPr>
        <w:drawing>
          <wp:inline distT="0" distB="0" distL="0" distR="0" wp14:anchorId="754FDDA7" wp14:editId="4F794230">
            <wp:extent cx="5270500" cy="51288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F9BF" w14:textId="27CE338D" w:rsidR="00A05DD3" w:rsidRPr="00D36027" w:rsidRDefault="00A05DD3" w:rsidP="00A05DD3">
      <w:pPr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</w:p>
    <w:p w14:paraId="2C9C7EEB" w14:textId="28AED22A" w:rsidR="00A05DD3" w:rsidRPr="00D36027" w:rsidRDefault="00A05DD3" w:rsidP="00A05DD3">
      <w:pPr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D36027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这首诗歌的</w:t>
      </w:r>
      <w:r w:rsidR="00D36027" w:rsidRPr="00D36027">
        <w:rPr>
          <w:rStyle w:val="a3"/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方言</w:t>
      </w:r>
      <w:r w:rsidR="00CE5573" w:rsidRPr="00D36027">
        <w:rPr>
          <w:rStyle w:val="a3"/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版本：</w:t>
      </w:r>
    </w:p>
    <w:p w14:paraId="2F363889" w14:textId="70D1167A" w:rsidR="00A05DD3" w:rsidRPr="00D36027" w:rsidRDefault="00A05DD3" w:rsidP="00A05DD3">
      <w:pPr>
        <w:pStyle w:val="1"/>
        <w:spacing w:before="0" w:after="0"/>
        <w:rPr>
          <w:rStyle w:val="a3"/>
          <w:rFonts w:ascii="Times New Roman" w:hAnsi="Times New Roman" w:cs="Times New Roman"/>
          <w:color w:val="000000" w:themeColor="text1"/>
        </w:rPr>
      </w:pPr>
      <w:r w:rsidRPr="00D36027">
        <w:rPr>
          <w:rFonts w:ascii="Times New Roman" w:hAnsi="Times New Roman" w:cs="Times New Roman"/>
          <w:color w:val="000000" w:themeColor="text1"/>
          <w:sz w:val="27"/>
          <w:szCs w:val="27"/>
        </w:rPr>
        <w:t>A Red</w:t>
      </w:r>
      <w:r w:rsidRPr="00D36027">
        <w:rPr>
          <w:rFonts w:ascii="Times New Roman" w:hAnsi="Times New Roman" w:cs="Times New Roman"/>
          <w:color w:val="000000" w:themeColor="text1"/>
          <w:sz w:val="27"/>
          <w:szCs w:val="27"/>
        </w:rPr>
        <w:t>，</w:t>
      </w:r>
      <w:r w:rsidRPr="00D36027">
        <w:rPr>
          <w:rFonts w:ascii="Times New Roman" w:hAnsi="Times New Roman" w:cs="Times New Roman"/>
          <w:color w:val="000000" w:themeColor="text1"/>
          <w:sz w:val="27"/>
          <w:szCs w:val="27"/>
        </w:rPr>
        <w:t>Red Rose</w:t>
      </w:r>
    </w:p>
    <w:p w14:paraId="01833D74" w14:textId="20582EC6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by Robert Burns</w:t>
      </w:r>
    </w:p>
    <w:p w14:paraId="72071D7F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22D94E21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O, my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Luve's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like a red, red rose,</w:t>
      </w:r>
    </w:p>
    <w:p w14:paraId="05970A4E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That’s newly sprung in June:</w:t>
      </w:r>
    </w:p>
    <w:p w14:paraId="0E7307CD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O, my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Luve's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like the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melodie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,</w:t>
      </w:r>
    </w:p>
    <w:p w14:paraId="6DFEFACE" w14:textId="16037A7D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That’s sweetly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play'd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in tune.</w:t>
      </w:r>
    </w:p>
    <w:p w14:paraId="1E7ECFE0" w14:textId="01F97C4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04CB4402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As fair art thou, my bonnie lass,</w:t>
      </w:r>
    </w:p>
    <w:p w14:paraId="04FCC584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So deep in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luve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am I,</w:t>
      </w:r>
    </w:p>
    <w:p w14:paraId="703202B0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lastRenderedPageBreak/>
        <w:t xml:space="preserve">And I will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luve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thee still, my dear,</w:t>
      </w:r>
    </w:p>
    <w:p w14:paraId="499DFA72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Till a’ the seas gang dry:</w:t>
      </w:r>
    </w:p>
    <w:p w14:paraId="108FE981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Till a’ the seas gang dry, my dear,</w:t>
      </w:r>
    </w:p>
    <w:p w14:paraId="7BFDA4DE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And the rocks melt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wi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’ the sun,</w:t>
      </w:r>
    </w:p>
    <w:p w14:paraId="4CAAE2E4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O, I will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luve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thee still, my dear,</w:t>
      </w:r>
    </w:p>
    <w:p w14:paraId="52CF239D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While the sands o’ life shall run.</w:t>
      </w:r>
    </w:p>
    <w:p w14:paraId="5B21503C" w14:textId="68CC1A65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234C0F8B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And fare thee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weel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, my only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Luve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!</w:t>
      </w:r>
    </w:p>
    <w:p w14:paraId="37FD1798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And fare thee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weel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a while!</w:t>
      </w:r>
    </w:p>
    <w:p w14:paraId="037F02BB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And I will come again, my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Luve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,</w:t>
      </w:r>
    </w:p>
    <w:p w14:paraId="3A98719D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Tho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’ it were ten thousand mile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！</w:t>
      </w:r>
    </w:p>
    <w:p w14:paraId="18897C87" w14:textId="77777777" w:rsidR="00CE5573" w:rsidRPr="00D36027" w:rsidRDefault="00CE5573" w:rsidP="00CE557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24FE877D" w14:textId="65BC4DC3" w:rsidR="00CE5573" w:rsidRPr="00D36027" w:rsidRDefault="00CE5573" w:rsidP="00CE557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注释：</w:t>
      </w:r>
    </w:p>
    <w:p w14:paraId="15E8C90B" w14:textId="77777777" w:rsidR="00CE5573" w:rsidRPr="00D36027" w:rsidRDefault="00CE5573" w:rsidP="00CE557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1.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luve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即标准英文中的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love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，这里是苏格兰方言。</w:t>
      </w:r>
    </w:p>
    <w:p w14:paraId="14991285" w14:textId="77777777" w:rsidR="00CE5573" w:rsidRPr="00D36027" w:rsidRDefault="00CE5573" w:rsidP="00CE557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2. sprung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是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spring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的过去式，可作开花讲。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</w:p>
    <w:p w14:paraId="6A875ADD" w14:textId="11A057F0" w:rsidR="00CE5573" w:rsidRPr="00D36027" w:rsidRDefault="00CE5573" w:rsidP="00CE557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3.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melodie</w:t>
      </w:r>
      <w:proofErr w:type="spellEnd"/>
      <w:r w:rsidR="00FB497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=sweet music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，甜美的音乐旋律。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</w:p>
    <w:p w14:paraId="09517100" w14:textId="77777777" w:rsidR="00CE5573" w:rsidRPr="00D36027" w:rsidRDefault="00CE5573" w:rsidP="00CE557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4. in tune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：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harmoniously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</w:p>
    <w:p w14:paraId="14BAB6D2" w14:textId="77777777" w:rsidR="00CE5573" w:rsidRPr="00D36027" w:rsidRDefault="00CE5573" w:rsidP="00CE557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5. fair 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美丽；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art thou:=are you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；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bonnie lass= pretty girl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</w:p>
    <w:p w14:paraId="703B8522" w14:textId="77777777" w:rsidR="00CE5573" w:rsidRPr="00D36027" w:rsidRDefault="00CE5573" w:rsidP="00CE557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6. still:=always, forever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</w:p>
    <w:p w14:paraId="6942D493" w14:textId="77777777" w:rsidR="00CE5573" w:rsidRPr="00D36027" w:rsidRDefault="00CE5573" w:rsidP="00CE557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7. until all seas become dry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gang= go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</w:p>
    <w:p w14:paraId="4FDBC263" w14:textId="77777777" w:rsidR="00CE5573" w:rsidRPr="00D36027" w:rsidRDefault="00CE5573" w:rsidP="00CE557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8. as long as I live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，只要我一息尚存。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sand, 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指古代计时的沙漏。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</w:p>
    <w:p w14:paraId="4274D8ED" w14:textId="77777777" w:rsidR="00CE5573" w:rsidRPr="00D36027" w:rsidRDefault="00CE5573" w:rsidP="00CE557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9. fare you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we</w:t>
      </w:r>
      <w:bookmarkStart w:id="0" w:name="_GoBack"/>
      <w:bookmarkEnd w:id="0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el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=farewell or say good-bye to somebody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</w:p>
    <w:p w14:paraId="63C183E9" w14:textId="3CBD3A5D" w:rsidR="00CE5573" w:rsidRPr="00D36027" w:rsidRDefault="00CE5573" w:rsidP="00CE557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10. </w:t>
      </w:r>
      <w:proofErr w:type="spellStart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tho</w:t>
      </w:r>
      <w:proofErr w:type="spellEnd"/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’=though</w:t>
      </w:r>
      <w:r w:rsidRPr="00D36027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，尽管，哪怕之意。</w:t>
      </w:r>
    </w:p>
    <w:p w14:paraId="791D8B99" w14:textId="77777777" w:rsidR="00A05DD3" w:rsidRPr="00D36027" w:rsidRDefault="00A05DD3" w:rsidP="00A05DD3">
      <w:pPr>
        <w:widowControl/>
        <w:spacing w:after="75" w:line="315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14:paraId="074BE4E3" w14:textId="77777777" w:rsidR="00A05DD3" w:rsidRPr="00D36027" w:rsidRDefault="00A05DD3" w:rsidP="00A05DD3">
      <w:pPr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</w:p>
    <w:sectPr w:rsidR="00A05DD3" w:rsidRPr="00D36027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0BAA2" w14:textId="77777777" w:rsidR="00A05824" w:rsidRDefault="00A05824" w:rsidP="00E612D7">
      <w:r>
        <w:separator/>
      </w:r>
    </w:p>
  </w:endnote>
  <w:endnote w:type="continuationSeparator" w:id="0">
    <w:p w14:paraId="06559415" w14:textId="77777777" w:rsidR="00A05824" w:rsidRDefault="00A05824" w:rsidP="00E6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A90BA" w14:textId="77777777" w:rsidR="00A05824" w:rsidRDefault="00A05824" w:rsidP="00E612D7">
      <w:r>
        <w:separator/>
      </w:r>
    </w:p>
  </w:footnote>
  <w:footnote w:type="continuationSeparator" w:id="0">
    <w:p w14:paraId="5DD63529" w14:textId="77777777" w:rsidR="00A05824" w:rsidRDefault="00A05824" w:rsidP="00E6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59A"/>
    <w:multiLevelType w:val="hybridMultilevel"/>
    <w:tmpl w:val="99609A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C30EF"/>
    <w:multiLevelType w:val="hybridMultilevel"/>
    <w:tmpl w:val="2B62D09C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711910"/>
    <w:multiLevelType w:val="hybridMultilevel"/>
    <w:tmpl w:val="507C1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012EB3"/>
    <w:rsid w:val="00034952"/>
    <w:rsid w:val="000C2AFA"/>
    <w:rsid w:val="00106089"/>
    <w:rsid w:val="00122FFC"/>
    <w:rsid w:val="00147A6C"/>
    <w:rsid w:val="001E1752"/>
    <w:rsid w:val="0024550A"/>
    <w:rsid w:val="0025105D"/>
    <w:rsid w:val="00264679"/>
    <w:rsid w:val="002F58E7"/>
    <w:rsid w:val="003625BE"/>
    <w:rsid w:val="003B5693"/>
    <w:rsid w:val="00494B1B"/>
    <w:rsid w:val="004B1204"/>
    <w:rsid w:val="004C777C"/>
    <w:rsid w:val="00540E4F"/>
    <w:rsid w:val="005B6409"/>
    <w:rsid w:val="0061064F"/>
    <w:rsid w:val="006842F6"/>
    <w:rsid w:val="006F47BF"/>
    <w:rsid w:val="00803E21"/>
    <w:rsid w:val="009165BF"/>
    <w:rsid w:val="0094278D"/>
    <w:rsid w:val="00944F57"/>
    <w:rsid w:val="00A011A2"/>
    <w:rsid w:val="00A05824"/>
    <w:rsid w:val="00A05DD3"/>
    <w:rsid w:val="00A62DCF"/>
    <w:rsid w:val="00CE5573"/>
    <w:rsid w:val="00CF739B"/>
    <w:rsid w:val="00D27D16"/>
    <w:rsid w:val="00D36027"/>
    <w:rsid w:val="00D554B0"/>
    <w:rsid w:val="00DE4384"/>
    <w:rsid w:val="00E612D7"/>
    <w:rsid w:val="00EC643D"/>
    <w:rsid w:val="00EE1F31"/>
    <w:rsid w:val="00F052D9"/>
    <w:rsid w:val="00F50E27"/>
    <w:rsid w:val="00FA41CA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DDF7D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D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B64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table" w:styleId="a5">
    <w:name w:val="Table Grid"/>
    <w:basedOn w:val="a1"/>
    <w:uiPriority w:val="39"/>
    <w:rsid w:val="0080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27D16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5B6409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5B64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Emphasis"/>
    <w:basedOn w:val="a0"/>
    <w:uiPriority w:val="20"/>
    <w:qFormat/>
    <w:rsid w:val="005B6409"/>
    <w:rPr>
      <w:i/>
      <w:iCs/>
    </w:rPr>
  </w:style>
  <w:style w:type="paragraph" w:styleId="a9">
    <w:name w:val="header"/>
    <w:basedOn w:val="a"/>
    <w:link w:val="aa"/>
    <w:uiPriority w:val="99"/>
    <w:unhideWhenUsed/>
    <w:rsid w:val="00E61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612D7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61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612D7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05D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A05DD3"/>
  </w:style>
  <w:style w:type="character" w:customStyle="1" w:styleId="foreign">
    <w:name w:val="foreign"/>
    <w:basedOn w:val="a0"/>
    <w:rsid w:val="00A05DD3"/>
  </w:style>
  <w:style w:type="character" w:customStyle="1" w:styleId="crossreference">
    <w:name w:val="crossreference"/>
    <w:basedOn w:val="a0"/>
    <w:rsid w:val="00A05DD3"/>
  </w:style>
  <w:style w:type="character" w:customStyle="1" w:styleId="10">
    <w:name w:val="标题 1 字符"/>
    <w:basedOn w:val="a0"/>
    <w:link w:val="1"/>
    <w:uiPriority w:val="9"/>
    <w:rsid w:val="00A05DD3"/>
    <w:rPr>
      <w:b/>
      <w:bCs/>
      <w:kern w:val="44"/>
      <w:sz w:val="44"/>
      <w:szCs w:val="44"/>
    </w:rPr>
  </w:style>
  <w:style w:type="character" w:styleId="ae">
    <w:name w:val="FollowedHyperlink"/>
    <w:basedOn w:val="a0"/>
    <w:uiPriority w:val="99"/>
    <w:semiHidden/>
    <w:unhideWhenUsed/>
    <w:rsid w:val="004B1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0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36" w:space="8" w:color="E4DFCA"/>
            <w:bottom w:val="none" w:sz="0" w:space="0" w:color="auto"/>
            <w:right w:val="none" w:sz="0" w:space="0" w:color="auto"/>
          </w:divBdr>
        </w:div>
      </w:divsChild>
    </w:div>
    <w:div w:id="424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ymonline.com/word/fa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tym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Le0946</cp:lastModifiedBy>
  <cp:revision>47</cp:revision>
  <dcterms:created xsi:type="dcterms:W3CDTF">2020-01-30T09:33:00Z</dcterms:created>
  <dcterms:modified xsi:type="dcterms:W3CDTF">2020-03-16T05:09:00Z</dcterms:modified>
</cp:coreProperties>
</file>