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7年级英语第</w:t>
      </w:r>
      <w:r>
        <w:rPr>
          <w:rFonts w:hint="eastAsia" w:ascii="Times New Roman" w:hAnsi="Times New Roman" w:eastAsia="宋体" w:cs="Times New Roman"/>
          <w:b/>
          <w:bCs/>
          <w:sz w:val="28"/>
          <w:szCs w:val="28"/>
        </w:rPr>
        <w:t>23</w:t>
      </w:r>
      <w:r>
        <w:rPr>
          <w:rFonts w:ascii="Times New Roman" w:hAnsi="Times New Roman" w:eastAsia="宋体" w:cs="Times New Roman"/>
          <w:b/>
          <w:bCs/>
          <w:sz w:val="28"/>
          <w:szCs w:val="28"/>
        </w:rPr>
        <w:t>课时</w:t>
      </w:r>
    </w:p>
    <w:p>
      <w:pPr>
        <w:jc w:val="center"/>
        <w:rPr>
          <w:rFonts w:hint="eastAsia" w:ascii="Times New Roman" w:hAnsi="Times New Roman" w:eastAsia="宋体" w:cs="Times New Roman"/>
          <w:b/>
          <w:bCs/>
          <w:sz w:val="28"/>
          <w:szCs w:val="28"/>
        </w:rPr>
      </w:pPr>
      <w:r>
        <w:rPr>
          <w:rFonts w:ascii="Times New Roman" w:hAnsi="Times New Roman" w:eastAsia="宋体" w:cs="Times New Roman"/>
          <w:b/>
          <w:bCs/>
          <w:sz w:val="28"/>
          <w:szCs w:val="28"/>
        </w:rPr>
        <w:t>《</w:t>
      </w:r>
      <w:r>
        <w:rPr>
          <w:rFonts w:hint="eastAsia" w:ascii="Times New Roman" w:hAnsi="Times New Roman" w:cs="Times New Roman"/>
          <w:b/>
          <w:bCs/>
          <w:sz w:val="28"/>
          <w:szCs w:val="28"/>
        </w:rPr>
        <w:t>学做小导游——伦敦之旅</w:t>
      </w:r>
      <w:r>
        <w:rPr>
          <w:rFonts w:ascii="Times New Roman" w:hAnsi="Times New Roman" w:eastAsia="宋体" w:cs="Times New Roman"/>
          <w:b/>
          <w:bCs/>
          <w:sz w:val="28"/>
          <w:szCs w:val="28"/>
        </w:rPr>
        <w:t>》拓展资源</w:t>
      </w:r>
    </w:p>
    <w:p>
      <w:pPr>
        <w:jc w:val="center"/>
        <w:rPr>
          <w:rFonts w:ascii="Times New Roman" w:hAnsi="Times New Roman" w:eastAsia="宋体" w:cs="Times New Roman"/>
          <w:b/>
          <w:bCs/>
          <w:sz w:val="28"/>
          <w:szCs w:val="28"/>
        </w:rPr>
      </w:pPr>
    </w:p>
    <w:p>
      <w:pPr>
        <w:jc w:val="left"/>
        <w:rPr>
          <w:rFonts w:hint="eastAsia" w:cs="Times New Roman" w:asciiTheme="minorEastAsia" w:hAnsiTheme="minorEastAsia" w:eastAsiaTheme="minorEastAsia"/>
          <w:b/>
          <w:bCs/>
          <w:sz w:val="24"/>
          <w:szCs w:val="24"/>
          <w:lang w:eastAsia="zh-CN"/>
        </w:rPr>
      </w:pPr>
      <w:r>
        <w:rPr>
          <w:rFonts w:hint="eastAsia" w:cs="Times New Roman" w:asciiTheme="minorEastAsia" w:hAnsiTheme="minorEastAsia"/>
          <w:b/>
          <w:bCs/>
          <w:sz w:val="24"/>
          <w:szCs w:val="24"/>
        </w:rPr>
        <w:t>一、阅读文章，了解更多英国文化</w:t>
      </w:r>
      <w:r>
        <w:rPr>
          <w:rFonts w:hint="eastAsia" w:cs="Times New Roman" w:asciiTheme="minorEastAsia" w:hAnsiTheme="minorEastAsia"/>
          <w:b/>
          <w:bCs/>
          <w:sz w:val="24"/>
          <w:szCs w:val="24"/>
          <w:lang w:eastAsia="zh-CN"/>
        </w:rPr>
        <w:t>。</w:t>
      </w:r>
      <w:bookmarkStart w:id="0" w:name="_GoBack"/>
      <w:bookmarkEnd w:id="0"/>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London is the capital of the United Kingdom and the home of its queen, Elizabeth II. It’s also the largest city in Europe. About 7 million people call London home. </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Millions of people visit London every year from all over the world. If you travel there, you’ll find many fascinating things to see and do. During August and September, you can visit Buckingham Palace. That’s where the queen lives most of the year. It has about 600 rooms, but you’ll see only state rooms where the queen entertains guests. In the morning, a colorful ceremony called “changing of the guard” takes place in the palace courtyard. One group of palace guards marches off duty, and another troop arrives to replace them. </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You can tour the Tower of London, a </w:t>
      </w:r>
      <w:r>
        <w:rPr>
          <w:rFonts w:ascii="Times New Roman" w:hAnsi="Times New Roman" w:cs="Times New Roman"/>
          <w:color w:val="000000" w:themeColor="text1"/>
          <w:sz w:val="24"/>
          <w:szCs w:val="24"/>
          <w:u w:val="single"/>
          <w14:textFill>
            <w14:solidFill>
              <w14:schemeClr w14:val="tx1"/>
            </w14:solidFill>
          </w14:textFill>
        </w:rPr>
        <w:t>historic fortress</w:t>
      </w:r>
      <w:r>
        <w:rPr>
          <w:rFonts w:hint="eastAsia" w:ascii="Times New Roman" w:hAnsi="Times New Roman" w:cs="Times New Roman"/>
          <w:color w:val="000000" w:themeColor="text1"/>
          <w:sz w:val="24"/>
          <w:szCs w:val="24"/>
          <w14:textFill>
            <w14:solidFill>
              <w14:schemeClr w14:val="tx1"/>
            </w14:solidFill>
          </w14:textFill>
        </w:rPr>
        <w:t>（历史的堡垒</w:t>
      </w:r>
      <w:r>
        <w:rPr>
          <w:rFonts w:hint="eastAsia" w:ascii="Times New Roman" w:hAnsi="Times New Roman" w:cs="Times New Roman"/>
          <w:color w:val="FF0000"/>
          <w:sz w:val="24"/>
          <w:szCs w:val="24"/>
        </w:rPr>
        <w:t>）</w:t>
      </w:r>
      <w:r>
        <w:rPr>
          <w:rFonts w:ascii="Times New Roman" w:hAnsi="Times New Roman" w:cs="Times New Roman"/>
          <w:sz w:val="24"/>
          <w:szCs w:val="24"/>
        </w:rPr>
        <w:t xml:space="preserve"> that was once a royal palace. It was also used as a prison for hundreds of years. Two of the wives of King Henry VIII—Anne Boleyn and Catherine Howard—were put to death here. The Crown Jewels are a popular attraction at the Tower. This collection of jeweled crowns, swords, </w:t>
      </w:r>
      <w:r>
        <w:rPr>
          <w:rFonts w:ascii="Times New Roman" w:hAnsi="Times New Roman" w:cs="Times New Roman"/>
          <w:sz w:val="24"/>
          <w:szCs w:val="24"/>
          <w:u w:val="single"/>
        </w:rPr>
        <w:t>scepters</w:t>
      </w:r>
      <w:r>
        <w:rPr>
          <w:rFonts w:hint="eastAsia" w:ascii="Times New Roman" w:hAnsi="Times New Roman" w:cs="Times New Roman"/>
          <w:sz w:val="24"/>
          <w:szCs w:val="24"/>
        </w:rPr>
        <w:t>（象征君权的节杖）</w:t>
      </w:r>
      <w:r>
        <w:rPr>
          <w:rFonts w:ascii="Times New Roman" w:hAnsi="Times New Roman" w:cs="Times New Roman"/>
          <w:sz w:val="24"/>
          <w:szCs w:val="24"/>
        </w:rPr>
        <w:t xml:space="preserve">, and other royal objects is only used on special occasions, such as the crowning of a new ruler. </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A quick and easy way to get from place to place in London is by Tube, a network of underground trains. You’ll see more, however, if you travel around London by bus.</w:t>
      </w:r>
    </w:p>
    <w:p>
      <w:pPr>
        <w:rPr>
          <w:b/>
        </w:rPr>
      </w:pPr>
    </w:p>
    <w:p>
      <w:pPr>
        <w:spacing w:line="360" w:lineRule="auto"/>
        <w:rPr>
          <w:rFonts w:asciiTheme="minorEastAsia" w:hAnsiTheme="minorEastAsia"/>
          <w:b/>
          <w:sz w:val="24"/>
          <w:szCs w:val="24"/>
        </w:rPr>
      </w:pPr>
      <w:r>
        <w:rPr>
          <w:rFonts w:hint="eastAsia" w:asciiTheme="minorEastAsia" w:hAnsiTheme="minorEastAsia"/>
          <w:b/>
          <w:sz w:val="24"/>
          <w:szCs w:val="24"/>
        </w:rPr>
        <w:t>二、</w:t>
      </w:r>
      <w:r>
        <w:rPr>
          <w:rFonts w:asciiTheme="minorEastAsia" w:hAnsiTheme="minorEastAsia"/>
          <w:b/>
          <w:sz w:val="24"/>
          <w:szCs w:val="24"/>
        </w:rPr>
        <w:t xml:space="preserve"> </w:t>
      </w:r>
      <w:r>
        <w:rPr>
          <w:rFonts w:hint="eastAsia" w:asciiTheme="minorEastAsia" w:hAnsiTheme="minorEastAsia"/>
          <w:b/>
          <w:sz w:val="24"/>
          <w:szCs w:val="24"/>
        </w:rPr>
        <w:t>欢迎点击链接收看Expedia 旅游指南节目《</w:t>
      </w:r>
      <w:r>
        <w:rPr>
          <w:rFonts w:asciiTheme="minorEastAsia" w:hAnsiTheme="minorEastAsia"/>
          <w:b/>
          <w:color w:val="000000" w:themeColor="text1"/>
          <w:sz w:val="24"/>
          <w:szCs w:val="24"/>
          <w14:textFill>
            <w14:solidFill>
              <w14:schemeClr w14:val="tx1"/>
            </w14:solidFill>
          </w14:textFill>
        </w:rPr>
        <w:t>L</w:t>
      </w:r>
      <w:r>
        <w:rPr>
          <w:rFonts w:hint="eastAsia" w:asciiTheme="minorEastAsia" w:hAnsiTheme="minorEastAsia"/>
          <w:b/>
          <w:color w:val="000000" w:themeColor="text1"/>
          <w:sz w:val="24"/>
          <w:szCs w:val="24"/>
          <w14:textFill>
            <w14:solidFill>
              <w14:schemeClr w14:val="tx1"/>
            </w14:solidFill>
          </w14:textFill>
        </w:rPr>
        <w:t>ondon Vacation travel guide》</w:t>
      </w:r>
      <w:r>
        <w:rPr>
          <w:rFonts w:hint="eastAsia" w:asciiTheme="minorEastAsia" w:hAnsiTheme="minorEastAsia"/>
          <w:b/>
          <w:sz w:val="24"/>
          <w:szCs w:val="24"/>
        </w:rPr>
        <w:t>，进一步了解英国乃至欧洲最大的城市——伦敦！</w:t>
      </w:r>
    </w:p>
    <w:p>
      <w:pPr>
        <w:rPr>
          <w:b/>
          <w:sz w:val="24"/>
        </w:rPr>
      </w:pPr>
    </w:p>
    <w:p>
      <w:pPr>
        <w:rPr>
          <w:b/>
          <w:sz w:val="24"/>
          <w:szCs w:val="24"/>
        </w:rPr>
      </w:pPr>
      <w:r>
        <w:fldChar w:fldCharType="begin"/>
      </w:r>
      <w:r>
        <w:instrText xml:space="preserve"> HYPERLINK "https://m.bilibili.com/video/av52983251?from=singlemessage" </w:instrText>
      </w:r>
      <w:r>
        <w:fldChar w:fldCharType="separate"/>
      </w:r>
      <w:r>
        <w:rPr>
          <w:rStyle w:val="7"/>
          <w:b/>
          <w:sz w:val="24"/>
          <w:szCs w:val="24"/>
        </w:rPr>
        <w:t>https://m.bilibili.com/video/av52983251?from=singlemessage</w:t>
      </w:r>
      <w:r>
        <w:rPr>
          <w:rStyle w:val="7"/>
          <w:b/>
          <w:sz w:val="24"/>
          <w:szCs w:val="24"/>
        </w:rPr>
        <w:fldChar w:fldCharType="end"/>
      </w:r>
    </w:p>
    <w:p>
      <w:pPr>
        <w:rPr>
          <w:b/>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623"/>
    <w:rsid w:val="000B16EC"/>
    <w:rsid w:val="00131B8F"/>
    <w:rsid w:val="00227FD6"/>
    <w:rsid w:val="00356693"/>
    <w:rsid w:val="00377623"/>
    <w:rsid w:val="004A747B"/>
    <w:rsid w:val="00564498"/>
    <w:rsid w:val="00585545"/>
    <w:rsid w:val="00843F75"/>
    <w:rsid w:val="008D73A1"/>
    <w:rsid w:val="009F4A61"/>
    <w:rsid w:val="009F74EA"/>
    <w:rsid w:val="00A3735B"/>
    <w:rsid w:val="00BB7AB3"/>
    <w:rsid w:val="00C83BD8"/>
    <w:rsid w:val="00DC4C68"/>
    <w:rsid w:val="00E35413"/>
    <w:rsid w:val="00EC2646"/>
    <w:rsid w:val="12EA5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themeColor="hyperlink"/>
      <w:u w:val="single"/>
      <w14:textFill>
        <w14:solidFill>
          <w14:schemeClr w14:val="hlink"/>
        </w14:solidFill>
      </w14:textFill>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235</Words>
  <Characters>1340</Characters>
  <Lines>11</Lines>
  <Paragraphs>3</Paragraphs>
  <TotalTime>58</TotalTime>
  <ScaleCrop>false</ScaleCrop>
  <LinksUpToDate>false</LinksUpToDate>
  <CharactersWithSpaces>1572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2020-03-07T07:15:00Z</dcterms:created>
  <dc:creator>杨韶谦</dc:creator>
  <cp:lastModifiedBy>Maggie</cp:lastModifiedBy>
  <dcterms:modified xsi:type="dcterms:W3CDTF">2020-03-13T04:21:13Z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