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23" w:rsidRPr="00066523" w:rsidRDefault="00066523" w:rsidP="00066523">
      <w:pPr>
        <w:spacing w:line="480" w:lineRule="auto"/>
        <w:jc w:val="center"/>
        <w:rPr>
          <w:rFonts w:eastAsia="黑体"/>
          <w:szCs w:val="21"/>
        </w:rPr>
      </w:pPr>
      <w:r w:rsidRPr="00066523">
        <w:rPr>
          <w:rFonts w:eastAsia="黑体"/>
          <w:szCs w:val="21"/>
        </w:rPr>
        <w:t>高二年级数学函数的性质进一步研究第</w:t>
      </w:r>
      <w:r w:rsidRPr="00066523">
        <w:rPr>
          <w:rFonts w:eastAsia="黑体"/>
          <w:szCs w:val="21"/>
        </w:rPr>
        <w:t>4</w:t>
      </w:r>
      <w:r w:rsidRPr="00066523">
        <w:rPr>
          <w:rFonts w:eastAsia="黑体"/>
          <w:szCs w:val="21"/>
        </w:rPr>
        <w:t>课时课后作业</w:t>
      </w:r>
    </w:p>
    <w:p w:rsidR="00131956" w:rsidRPr="00066523" w:rsidRDefault="00131956" w:rsidP="00131956">
      <w:pPr>
        <w:spacing w:line="480" w:lineRule="auto"/>
        <w:rPr>
          <w:szCs w:val="21"/>
        </w:rPr>
      </w:pPr>
      <w:r w:rsidRPr="00066523">
        <w:rPr>
          <w:szCs w:val="21"/>
        </w:rPr>
        <w:t>（</w:t>
      </w:r>
      <w:r w:rsidRPr="00066523">
        <w:rPr>
          <w:szCs w:val="21"/>
        </w:rPr>
        <w:t>1</w:t>
      </w:r>
      <w:r w:rsidRPr="00066523">
        <w:rPr>
          <w:szCs w:val="21"/>
        </w:rPr>
        <w:t>）若</w:t>
      </w:r>
      <w:r w:rsidRPr="00066523">
        <w:rPr>
          <w:position w:val="-24"/>
          <w:szCs w:val="21"/>
        </w:rPr>
        <w:object w:dxaOrig="344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32.25pt" o:ole="">
            <v:imagedata r:id="rId4" o:title=""/>
          </v:shape>
          <o:OLEObject Type="Embed" ProgID="Equation.3" ShapeID="_x0000_i1025" DrawAspect="Content" ObjectID="_1645452272" r:id="rId5"/>
        </w:object>
      </w:r>
      <w:r w:rsidRPr="00066523">
        <w:rPr>
          <w:szCs w:val="21"/>
        </w:rPr>
        <w:t>的值为（</w:t>
      </w:r>
      <w:r w:rsidRPr="00066523">
        <w:rPr>
          <w:szCs w:val="21"/>
        </w:rPr>
        <w:t xml:space="preserve">   </w:t>
      </w:r>
      <w:r w:rsidRPr="00066523">
        <w:rPr>
          <w:szCs w:val="21"/>
        </w:rPr>
        <w:t>）</w:t>
      </w:r>
    </w:p>
    <w:p w:rsidR="00131956" w:rsidRPr="00066523" w:rsidRDefault="00131956" w:rsidP="00792928">
      <w:pPr>
        <w:spacing w:line="480" w:lineRule="auto"/>
        <w:ind w:firstLineChars="100" w:firstLine="210"/>
        <w:rPr>
          <w:szCs w:val="21"/>
        </w:rPr>
      </w:pPr>
      <w:r w:rsidRPr="00066523">
        <w:t>（</w:t>
      </w:r>
      <w:r w:rsidRPr="00066523">
        <w:t>A</w:t>
      </w:r>
      <w:r w:rsidRPr="00066523">
        <w:t>）</w:t>
      </w:r>
      <w:r w:rsidRPr="00066523">
        <w:rPr>
          <w:szCs w:val="21"/>
        </w:rPr>
        <w:t xml:space="preserve">-2    </w:t>
      </w:r>
      <w:r w:rsidRPr="00066523">
        <w:t>（</w:t>
      </w:r>
      <w:r w:rsidRPr="00066523">
        <w:t>B</w:t>
      </w:r>
      <w:r w:rsidRPr="00066523">
        <w:t>）</w:t>
      </w:r>
      <w:r w:rsidRPr="00066523">
        <w:rPr>
          <w:szCs w:val="21"/>
        </w:rPr>
        <w:t xml:space="preserve">2    </w:t>
      </w:r>
      <w:r w:rsidRPr="00066523">
        <w:t>（</w:t>
      </w:r>
      <w:r w:rsidRPr="00066523">
        <w:t>C</w:t>
      </w:r>
      <w:r w:rsidRPr="00066523">
        <w:t>）</w:t>
      </w:r>
      <w:r w:rsidRPr="00066523">
        <w:rPr>
          <w:szCs w:val="21"/>
        </w:rPr>
        <w:t xml:space="preserve">-1    </w:t>
      </w:r>
      <w:r w:rsidRPr="00066523">
        <w:t>（</w:t>
      </w:r>
      <w:r w:rsidRPr="00066523">
        <w:t>D</w:t>
      </w:r>
      <w:r w:rsidRPr="00066523">
        <w:t>）</w:t>
      </w:r>
      <w:r w:rsidRPr="00066523">
        <w:rPr>
          <w:szCs w:val="21"/>
        </w:rPr>
        <w:t>1</w:t>
      </w:r>
    </w:p>
    <w:p w:rsidR="00131956" w:rsidRPr="00066523" w:rsidRDefault="00131956" w:rsidP="00131956">
      <w:pPr>
        <w:tabs>
          <w:tab w:val="left" w:pos="0"/>
          <w:tab w:val="left" w:pos="2517"/>
          <w:tab w:val="left" w:pos="4615"/>
          <w:tab w:val="left" w:pos="8181"/>
        </w:tabs>
        <w:spacing w:line="360" w:lineRule="auto"/>
        <w:ind w:left="420" w:hangingChars="200" w:hanging="420"/>
      </w:pPr>
      <w:r w:rsidRPr="00066523">
        <w:t>（</w:t>
      </w:r>
      <w:r w:rsidRPr="00066523">
        <w:t>2</w:t>
      </w:r>
      <w:r w:rsidRPr="00066523">
        <w:t>）记函数</w:t>
      </w:r>
      <w:r w:rsidRPr="00066523">
        <w:rPr>
          <w:position w:val="-10"/>
          <w:sz w:val="24"/>
        </w:rPr>
        <w:object w:dxaOrig="537" w:dyaOrig="319">
          <v:shape id="Picture 201" o:spid="_x0000_i1026" type="#_x0000_t75" alt="学优高考网(www.gkstk.com),国内最领先的高考网站,每天发布最有价值的高考资料,累计帮助千万考生获得成功!" style="width:27pt;height:15.75pt;mso-position-horizontal-relative:page;mso-position-vertical-relative:page" o:ole="">
            <v:imagedata r:id="rId6" o:title=""/>
          </v:shape>
          <o:OLEObject Type="Embed" ProgID="Equation.3" ShapeID="Picture 201" DrawAspect="Content" ObjectID="_1645452273" r:id="rId7"/>
        </w:object>
      </w:r>
      <w:r w:rsidRPr="00066523">
        <w:t>的导函数为</w:t>
      </w:r>
      <w:r w:rsidRPr="00066523">
        <w:rPr>
          <w:position w:val="-10"/>
          <w:sz w:val="24"/>
        </w:rPr>
        <w:object w:dxaOrig="588" w:dyaOrig="315">
          <v:shape id="_x0000_i1027" type="#_x0000_t75" alt="学优高考网(www.gkstk.com),国内最领先的高考网站,每天发布最有价值的高考资料,累计帮助千万考生获得成功!" style="width:29.25pt;height:15.75pt;mso-position-horizontal-relative:page;mso-position-vertical-relative:page" o:ole="">
            <v:imagedata r:id="rId8" o:title=""/>
          </v:shape>
          <o:OLEObject Type="Embed" ProgID="Equation.3" ShapeID="_x0000_i1027" DrawAspect="Content" ObjectID="_1645452274" r:id="rId9"/>
        </w:object>
      </w:r>
      <w:r w:rsidRPr="00066523">
        <w:t>，若</w:t>
      </w:r>
      <w:r w:rsidRPr="00066523">
        <w:rPr>
          <w:position w:val="-10"/>
        </w:rPr>
        <w:object w:dxaOrig="540" w:dyaOrig="320">
          <v:shape id="_x0000_i1028" type="#_x0000_t75" style="width:27pt;height:15.75pt" o:ole="">
            <v:imagedata r:id="rId10" o:title=""/>
          </v:shape>
          <o:OLEObject Type="Embed" ProgID="Equation.DSMT4" ShapeID="_x0000_i1028" DrawAspect="Content" ObjectID="_1645452275" r:id="rId11"/>
        </w:object>
      </w:r>
      <w:r w:rsidRPr="00066523">
        <w:t>对应的曲线在点</w:t>
      </w:r>
      <w:r w:rsidRPr="00066523">
        <w:rPr>
          <w:position w:val="-12"/>
          <w:sz w:val="24"/>
        </w:rPr>
        <w:object w:dxaOrig="1098" w:dyaOrig="355">
          <v:shape id="_x0000_i1029" type="#_x0000_t75" alt="学优高考网(www.gkstk.com),国内最领先的高考网站,每天发布最有价值的高考资料,累计帮助千万考生获得成功!" style="width:54.75pt;height:18pt;mso-position-horizontal-relative:page;mso-position-vertical-relative:page" o:ole="">
            <v:imagedata r:id="rId12" o:title=""/>
          </v:shape>
          <o:OLEObject Type="Embed" ProgID="Equation.3" ShapeID="_x0000_i1029" DrawAspect="Content" ObjectID="_1645452276" r:id="rId13"/>
        </w:object>
      </w:r>
      <w:r w:rsidRPr="00066523">
        <w:t>处的切线方程为</w:t>
      </w:r>
      <w:r w:rsidRPr="00066523">
        <w:rPr>
          <w:position w:val="-10"/>
          <w:szCs w:val="21"/>
        </w:rPr>
        <w:object w:dxaOrig="999" w:dyaOrig="320">
          <v:shape id="_x0000_i1030" type="#_x0000_t75" alt="学优高考网(www.gkstk.com),国内最领先的高考网站,每天发布最有价值的高考资料,累计帮助千万考生获得成功!" style="width:49.5pt;height:15.75pt" o:ole="">
            <v:imagedata r:id="rId14" o:title=""/>
          </v:shape>
          <o:OLEObject Type="Embed" ProgID="Equation.DSMT4" ShapeID="_x0000_i1030" DrawAspect="Content" ObjectID="_1645452277" r:id="rId15"/>
        </w:object>
      </w:r>
      <w:r w:rsidRPr="00066523">
        <w:t>，则（</w:t>
      </w:r>
      <w:r w:rsidRPr="00066523">
        <w:t xml:space="preserve">   </w:t>
      </w:r>
      <w:r w:rsidRPr="00066523">
        <w:t>）</w:t>
      </w:r>
    </w:p>
    <w:p w:rsidR="00131956" w:rsidRPr="00066523" w:rsidRDefault="00131956" w:rsidP="00066523">
      <w:pPr>
        <w:tabs>
          <w:tab w:val="left" w:pos="420"/>
          <w:tab w:val="left" w:pos="2517"/>
          <w:tab w:val="left" w:pos="4615"/>
          <w:tab w:val="left" w:pos="8181"/>
        </w:tabs>
        <w:spacing w:line="360" w:lineRule="auto"/>
        <w:ind w:firstLineChars="100" w:firstLine="210"/>
        <w:rPr>
          <w:szCs w:val="21"/>
        </w:rPr>
      </w:pPr>
      <w:r w:rsidRPr="00066523">
        <w:t>（</w:t>
      </w:r>
      <w:r w:rsidRPr="00066523">
        <w:t>A</w:t>
      </w:r>
      <w:r w:rsidRPr="00066523">
        <w:t>）</w:t>
      </w:r>
      <w:r w:rsidRPr="00066523">
        <w:rPr>
          <w:position w:val="-12"/>
          <w:sz w:val="24"/>
        </w:rPr>
        <w:object w:dxaOrig="940" w:dyaOrig="360">
          <v:shape id="_x0000_i1031" type="#_x0000_t75" alt="学优高考网(www.gkstk.com),国内最领先的高考网站,每天发布最有价值的高考资料,累计帮助千万考生获得成功!" style="width:47.25pt;height:18pt" o:ole="">
            <v:imagedata r:id="rId16" o:title=""/>
          </v:shape>
          <o:OLEObject Type="Embed" ProgID="Equation.DSMT4" ShapeID="_x0000_i1031" DrawAspect="Content" ObjectID="_1645452278" r:id="rId17"/>
        </w:object>
      </w:r>
      <w:r w:rsidRPr="00066523">
        <w:rPr>
          <w:szCs w:val="21"/>
        </w:rPr>
        <w:t xml:space="preserve">    </w:t>
      </w:r>
      <w:r w:rsidRPr="00066523">
        <w:t>（</w:t>
      </w:r>
      <w:r w:rsidRPr="00066523">
        <w:t>B</w:t>
      </w:r>
      <w:r w:rsidRPr="00066523">
        <w:t>）</w:t>
      </w:r>
      <w:r w:rsidRPr="00066523">
        <w:rPr>
          <w:position w:val="-12"/>
          <w:sz w:val="24"/>
        </w:rPr>
        <w:object w:dxaOrig="900" w:dyaOrig="360">
          <v:shape id="_x0000_i1032" type="#_x0000_t75" alt="学优高考网(www.gkstk.com),国内最领先的高考网站,每天发布最有价值的高考资料,累计帮助千万考生获得成功!" style="width:45pt;height:18pt" o:ole="">
            <v:imagedata r:id="rId18" o:title=""/>
          </v:shape>
          <o:OLEObject Type="Embed" ProgID="Equation.DSMT4" ShapeID="_x0000_i1032" DrawAspect="Content" ObjectID="_1645452279" r:id="rId19"/>
        </w:object>
      </w:r>
      <w:r w:rsidRPr="00066523">
        <w:rPr>
          <w:szCs w:val="21"/>
        </w:rPr>
        <w:t xml:space="preserve">  </w:t>
      </w:r>
      <w:r w:rsidRPr="00066523">
        <w:rPr>
          <w:lang w:val="pt-BR"/>
        </w:rPr>
        <w:t>（</w:t>
      </w:r>
      <w:r w:rsidRPr="00066523">
        <w:rPr>
          <w:lang w:val="pt-BR"/>
        </w:rPr>
        <w:t>C</w:t>
      </w:r>
      <w:r w:rsidRPr="00066523">
        <w:rPr>
          <w:lang w:val="pt-BR"/>
        </w:rPr>
        <w:t>）</w:t>
      </w:r>
      <w:r w:rsidRPr="00066523">
        <w:rPr>
          <w:position w:val="-12"/>
          <w:sz w:val="24"/>
        </w:rPr>
        <w:object w:dxaOrig="1059" w:dyaOrig="355">
          <v:shape id="_x0000_i1033" type="#_x0000_t75" alt="学优高考网(www.gkstk.com),国内最领先的高考网站,每天发布最有价值的高考资料,累计帮助千万考生获得成功!" style="width:53.25pt;height:18pt;mso-position-horizontal-relative:page;mso-position-vertical-relative:page" o:ole="">
            <v:imagedata r:id="rId20" o:title=""/>
          </v:shape>
          <o:OLEObject Type="Embed" ProgID="Equation.3" ShapeID="_x0000_i1033" DrawAspect="Content" ObjectID="_1645452280" r:id="rId21"/>
        </w:object>
      </w:r>
      <w:r w:rsidRPr="00066523">
        <w:rPr>
          <w:szCs w:val="21"/>
        </w:rPr>
        <w:t xml:space="preserve">     </w:t>
      </w:r>
      <w:r w:rsidRPr="00066523">
        <w:rPr>
          <w:lang w:val="pt-BR"/>
        </w:rPr>
        <w:t>（</w:t>
      </w:r>
      <w:r w:rsidRPr="00066523">
        <w:rPr>
          <w:lang w:val="pt-BR"/>
        </w:rPr>
        <w:t>D</w:t>
      </w:r>
      <w:r w:rsidRPr="00066523">
        <w:rPr>
          <w:lang w:val="pt-BR"/>
        </w:rPr>
        <w:t>）</w:t>
      </w:r>
      <w:r w:rsidRPr="00066523">
        <w:rPr>
          <w:position w:val="-12"/>
          <w:sz w:val="24"/>
        </w:rPr>
        <w:object w:dxaOrig="1100" w:dyaOrig="360">
          <v:shape id="_x0000_i1034" type="#_x0000_t75" alt="学优高考网(www.gkstk.com),国内最领先的高考网站,每天发布最有价值的高考资料,累计帮助千万考生获得成功!" style="width:55.5pt;height:18pt" o:ole="">
            <v:imagedata r:id="rId22" o:title=""/>
          </v:shape>
          <o:OLEObject Type="Embed" ProgID="Equation.DSMT4" ShapeID="_x0000_i1034" DrawAspect="Content" ObjectID="_1645452281" r:id="rId23"/>
        </w:object>
      </w:r>
    </w:p>
    <w:p w:rsidR="00131956" w:rsidRPr="00066523" w:rsidRDefault="00131956" w:rsidP="00131956">
      <w:pPr>
        <w:adjustRightInd w:val="0"/>
        <w:snapToGrid w:val="0"/>
        <w:spacing w:line="360" w:lineRule="auto"/>
        <w:jc w:val="left"/>
      </w:pPr>
      <w:r w:rsidRPr="00066523">
        <w:t>（</w:t>
      </w:r>
      <w:r w:rsidRPr="00066523">
        <w:t>3</w:t>
      </w:r>
      <w:r w:rsidRPr="00066523">
        <w:t>）曲线</w:t>
      </w:r>
      <w:r w:rsidRPr="00066523">
        <w:rPr>
          <w:position w:val="-10"/>
        </w:rPr>
        <w:object w:dxaOrig="880" w:dyaOrig="340">
          <v:shape id="_x0000_i1035" type="#_x0000_t75" style="width:43.5pt;height:17.25pt" o:ole="">
            <v:imagedata r:id="rId24" o:title=""/>
          </v:shape>
          <o:OLEObject Type="Embed" ProgID="Equation.DSMT4" ShapeID="_x0000_i1035" DrawAspect="Content" ObjectID="_1645452282" r:id="rId25"/>
        </w:object>
      </w:r>
      <w:r w:rsidRPr="00066523">
        <w:t>在点</w:t>
      </w:r>
      <w:r w:rsidRPr="00066523">
        <w:rPr>
          <w:position w:val="-10"/>
        </w:rPr>
        <w:object w:dxaOrig="740" w:dyaOrig="300">
          <v:shape id="_x0000_i1036" type="#_x0000_t75" style="width:36.75pt;height:15pt" o:ole="">
            <v:imagedata r:id="rId26" o:title=""/>
          </v:shape>
          <o:OLEObject Type="Embed" ProgID="Equation.DSMT4" ShapeID="_x0000_i1036" DrawAspect="Content" ObjectID="_1645452283" r:id="rId27"/>
        </w:object>
      </w:r>
      <w:r w:rsidRPr="00066523">
        <w:t>处的切线方程为（</w:t>
      </w:r>
      <w:r w:rsidRPr="00066523">
        <w:t xml:space="preserve">    </w:t>
      </w:r>
      <w:r w:rsidRPr="00066523">
        <w:t>）</w:t>
      </w:r>
      <w:bookmarkStart w:id="0" w:name="_GoBack"/>
      <w:bookmarkEnd w:id="0"/>
    </w:p>
    <w:p w:rsidR="00131956" w:rsidRPr="00066523" w:rsidRDefault="00131956" w:rsidP="00792928">
      <w:pPr>
        <w:adjustRightInd w:val="0"/>
        <w:snapToGrid w:val="0"/>
        <w:spacing w:line="360" w:lineRule="auto"/>
        <w:ind w:firstLineChars="100" w:firstLine="210"/>
        <w:jc w:val="left"/>
      </w:pPr>
      <w:r w:rsidRPr="00066523">
        <w:t>（</w:t>
      </w:r>
      <w:r w:rsidRPr="00066523">
        <w:t>A</w:t>
      </w:r>
      <w:r w:rsidRPr="00066523">
        <w:t>）</w:t>
      </w:r>
      <w:r w:rsidRPr="00066523">
        <w:rPr>
          <w:position w:val="-10"/>
        </w:rPr>
        <w:object w:dxaOrig="1200" w:dyaOrig="300">
          <v:shape id="_x0000_i1037" type="#_x0000_t75" style="width:60pt;height:15pt" o:ole="">
            <v:imagedata r:id="rId28" o:title=""/>
          </v:shape>
          <o:OLEObject Type="Embed" ProgID="Equation.DSMT4" ShapeID="_x0000_i1037" DrawAspect="Content" ObjectID="_1645452284" r:id="rId29"/>
        </w:object>
      </w:r>
      <w:r w:rsidRPr="00066523">
        <w:t xml:space="preserve">   </w:t>
      </w:r>
      <w:r w:rsidRPr="00066523">
        <w:t>（</w:t>
      </w:r>
      <w:r w:rsidRPr="00066523">
        <w:t>B</w:t>
      </w:r>
      <w:r w:rsidRPr="00066523">
        <w:t>）</w:t>
      </w:r>
      <w:r w:rsidRPr="00066523">
        <w:rPr>
          <w:position w:val="-10"/>
        </w:rPr>
        <w:object w:dxaOrig="1219" w:dyaOrig="300">
          <v:shape id="_x0000_i1038" type="#_x0000_t75" style="width:61.5pt;height:15pt" o:ole="">
            <v:imagedata r:id="rId30" o:title=""/>
          </v:shape>
          <o:OLEObject Type="Embed" ProgID="Equation.DSMT4" ShapeID="_x0000_i1038" DrawAspect="Content" ObjectID="_1645452285" r:id="rId31"/>
        </w:object>
      </w:r>
      <w:r w:rsidRPr="00066523">
        <w:rPr>
          <w:position w:val="-10"/>
        </w:rPr>
        <w:t xml:space="preserve">   </w:t>
      </w:r>
      <w:r w:rsidRPr="00066523">
        <w:t>（</w:t>
      </w:r>
      <w:r w:rsidRPr="00066523">
        <w:t>C</w:t>
      </w:r>
      <w:r w:rsidRPr="00066523">
        <w:t>）</w:t>
      </w:r>
      <w:r w:rsidRPr="00066523">
        <w:rPr>
          <w:position w:val="-10"/>
        </w:rPr>
        <w:object w:dxaOrig="1219" w:dyaOrig="300">
          <v:shape id="_x0000_i1039" type="#_x0000_t75" style="width:61.5pt;height:15pt" o:ole="">
            <v:imagedata r:id="rId32" o:title=""/>
          </v:shape>
          <o:OLEObject Type="Embed" ProgID="Equation.DSMT4" ShapeID="_x0000_i1039" DrawAspect="Content" ObjectID="_1645452286" r:id="rId33"/>
        </w:object>
      </w:r>
      <w:r w:rsidRPr="00066523">
        <w:t xml:space="preserve">     </w:t>
      </w:r>
      <w:r w:rsidRPr="00066523">
        <w:t>（</w:t>
      </w:r>
      <w:r w:rsidRPr="00066523">
        <w:t>D</w:t>
      </w:r>
      <w:r w:rsidRPr="00066523">
        <w:t>）</w:t>
      </w:r>
      <w:r w:rsidRPr="00066523">
        <w:rPr>
          <w:position w:val="-10"/>
        </w:rPr>
        <w:object w:dxaOrig="1180" w:dyaOrig="300">
          <v:shape id="_x0000_i1040" type="#_x0000_t75" style="width:59.25pt;height:15pt" o:ole="">
            <v:imagedata r:id="rId34" o:title=""/>
          </v:shape>
          <o:OLEObject Type="Embed" ProgID="Equation.DSMT4" ShapeID="_x0000_i1040" DrawAspect="Content" ObjectID="_1645452287" r:id="rId35"/>
        </w:object>
      </w:r>
    </w:p>
    <w:p w:rsidR="00131956" w:rsidRPr="00066523" w:rsidRDefault="00131956" w:rsidP="00792928">
      <w:pPr>
        <w:adjustRightInd w:val="0"/>
        <w:snapToGrid w:val="0"/>
        <w:spacing w:line="360" w:lineRule="auto"/>
        <w:rPr>
          <w:rFonts w:eastAsia="楷体_GB2312"/>
          <w:u w:val="single"/>
        </w:rPr>
      </w:pPr>
      <w:r w:rsidRPr="00066523">
        <w:t>（</w:t>
      </w:r>
      <w:r w:rsidRPr="00066523">
        <w:t>4</w:t>
      </w:r>
      <w:r w:rsidRPr="00066523">
        <w:t>）已知函数</w:t>
      </w:r>
      <w:r w:rsidRPr="00066523">
        <w:rPr>
          <w:position w:val="-10"/>
        </w:rPr>
        <w:object w:dxaOrig="920" w:dyaOrig="320">
          <v:shape id="_x0000_i1041" type="#_x0000_t75" style="width:45.75pt;height:15.75pt" o:ole="">
            <v:imagedata r:id="rId36" o:title=""/>
          </v:shape>
          <o:OLEObject Type="Embed" ProgID="Equation.3" ShapeID="_x0000_i1041" DrawAspect="Content" ObjectID="_1645452288" r:id="rId37"/>
        </w:object>
      </w:r>
      <w:r w:rsidRPr="00066523">
        <w:t>在</w:t>
      </w:r>
      <w:r w:rsidRPr="00066523">
        <w:rPr>
          <w:position w:val="-12"/>
        </w:rPr>
        <w:object w:dxaOrig="660" w:dyaOrig="360">
          <v:shape id="_x0000_i1042" type="#_x0000_t75" style="width:33pt;height:18pt" o:ole="">
            <v:imagedata r:id="rId38" o:title=""/>
          </v:shape>
          <o:OLEObject Type="Embed" ProgID="Equation.3" ShapeID="_x0000_i1042" DrawAspect="Content" ObjectID="_1645452289" r:id="rId39"/>
        </w:object>
      </w:r>
      <w:r w:rsidRPr="00066523">
        <w:t>处的导数为</w:t>
      </w:r>
      <w:r w:rsidRPr="00066523">
        <w:t>11</w:t>
      </w:r>
      <w:r w:rsidRPr="00066523">
        <w:t>，则</w:t>
      </w:r>
      <w:r w:rsidRPr="00066523">
        <w:rPr>
          <w:rFonts w:eastAsia="楷体_GB2312"/>
          <w:position w:val="-22"/>
        </w:rPr>
        <w:object w:dxaOrig="2060" w:dyaOrig="560">
          <v:shape id="_x0000_i1043" type="#_x0000_t75" style="width:102.75pt;height:27.75pt" o:ole="">
            <v:imagedata r:id="rId40" o:title=""/>
          </v:shape>
          <o:OLEObject Type="Embed" ProgID="Equation.DSMT4" ShapeID="_x0000_i1043" DrawAspect="Content" ObjectID="_1645452290" r:id="rId41"/>
        </w:object>
      </w:r>
      <w:r w:rsidRPr="00066523">
        <w:rPr>
          <w:rFonts w:eastAsia="楷体_GB2312"/>
        </w:rPr>
        <w:t>=</w:t>
      </w:r>
      <w:r w:rsidRPr="00066523">
        <w:rPr>
          <w:rFonts w:eastAsia="楷体_GB2312"/>
          <w:u w:val="single"/>
        </w:rPr>
        <w:t xml:space="preserve">              </w:t>
      </w:r>
    </w:p>
    <w:p w:rsidR="00131956" w:rsidRPr="00066523" w:rsidRDefault="00131956" w:rsidP="00792928">
      <w:pPr>
        <w:rPr>
          <w:bCs/>
          <w:szCs w:val="21"/>
        </w:rPr>
      </w:pPr>
      <w:r w:rsidRPr="00066523">
        <w:rPr>
          <w:bCs/>
          <w:szCs w:val="21"/>
        </w:rPr>
        <w:t>（</w:t>
      </w:r>
      <w:r w:rsidRPr="00066523">
        <w:rPr>
          <w:bCs/>
          <w:szCs w:val="21"/>
        </w:rPr>
        <w:t>5</w:t>
      </w:r>
      <w:r w:rsidRPr="00066523">
        <w:rPr>
          <w:bCs/>
          <w:szCs w:val="21"/>
        </w:rPr>
        <w:t>）求曲线</w:t>
      </w:r>
      <w:r w:rsidRPr="00066523">
        <w:rPr>
          <w:position w:val="-10"/>
        </w:rPr>
        <w:object w:dxaOrig="1740" w:dyaOrig="360">
          <v:shape id="_x0000_i1044" type="#_x0000_t75" style="width:87pt;height:18pt" o:ole="">
            <v:imagedata r:id="rId42" o:title=""/>
          </v:shape>
          <o:OLEObject Type="Embed" ProgID="Equation.3" ShapeID="_x0000_i1044" DrawAspect="Content" ObjectID="_1645452291" r:id="rId43"/>
        </w:object>
      </w:r>
      <w:r w:rsidRPr="00066523">
        <w:rPr>
          <w:bCs/>
          <w:szCs w:val="21"/>
        </w:rPr>
        <w:t>在点</w:t>
      </w:r>
      <w:r w:rsidRPr="00066523">
        <w:rPr>
          <w:bCs/>
          <w:i/>
          <w:szCs w:val="21"/>
        </w:rPr>
        <w:t>P</w:t>
      </w:r>
      <w:r w:rsidRPr="00066523">
        <w:rPr>
          <w:bCs/>
          <w:szCs w:val="21"/>
        </w:rPr>
        <w:t>(1,2)</w:t>
      </w:r>
      <w:r w:rsidRPr="00066523">
        <w:rPr>
          <w:bCs/>
          <w:szCs w:val="21"/>
        </w:rPr>
        <w:t>处的切线方程</w:t>
      </w:r>
      <w:r w:rsidRPr="00066523">
        <w:rPr>
          <w:bCs/>
          <w:szCs w:val="21"/>
        </w:rPr>
        <w:t>.</w:t>
      </w:r>
    </w:p>
    <w:p w:rsidR="00131956" w:rsidRPr="00066523" w:rsidRDefault="00131956" w:rsidP="00131956">
      <w:pPr>
        <w:widowControl/>
        <w:jc w:val="left"/>
        <w:rPr>
          <w:szCs w:val="21"/>
        </w:rPr>
      </w:pPr>
    </w:p>
    <w:p w:rsidR="00131956" w:rsidRPr="00066523" w:rsidRDefault="00131956" w:rsidP="00131956">
      <w:pPr>
        <w:widowControl/>
        <w:jc w:val="left"/>
        <w:rPr>
          <w:szCs w:val="21"/>
        </w:rPr>
      </w:pPr>
    </w:p>
    <w:p w:rsidR="00131956" w:rsidRPr="00066523" w:rsidRDefault="00131956" w:rsidP="00131956">
      <w:pPr>
        <w:widowControl/>
        <w:jc w:val="left"/>
        <w:rPr>
          <w:szCs w:val="21"/>
        </w:rPr>
      </w:pPr>
    </w:p>
    <w:p w:rsidR="00131956" w:rsidRPr="00066523" w:rsidRDefault="00131956" w:rsidP="00131956">
      <w:pPr>
        <w:widowControl/>
        <w:jc w:val="left"/>
        <w:rPr>
          <w:szCs w:val="21"/>
        </w:rPr>
      </w:pPr>
    </w:p>
    <w:p w:rsidR="00131956" w:rsidRPr="00066523" w:rsidRDefault="00131956" w:rsidP="00131956">
      <w:pPr>
        <w:widowControl/>
        <w:jc w:val="left"/>
        <w:rPr>
          <w:szCs w:val="21"/>
        </w:rPr>
      </w:pPr>
      <w:r w:rsidRPr="00066523">
        <w:rPr>
          <w:szCs w:val="21"/>
        </w:rPr>
        <w:t>（</w:t>
      </w:r>
      <w:r w:rsidRPr="00066523">
        <w:rPr>
          <w:szCs w:val="21"/>
        </w:rPr>
        <w:t>6</w:t>
      </w:r>
      <w:r w:rsidRPr="00066523">
        <w:rPr>
          <w:szCs w:val="21"/>
        </w:rPr>
        <w:t>）求函数</w:t>
      </w:r>
      <w:r w:rsidRPr="00066523">
        <w:rPr>
          <w:position w:val="-10"/>
        </w:rPr>
        <w:object w:dxaOrig="800" w:dyaOrig="360">
          <v:shape id="_x0000_i1045" type="#_x0000_t75" style="width:39.75pt;height:18pt" o:ole="">
            <v:imagedata r:id="rId44" o:title=""/>
          </v:shape>
          <o:OLEObject Type="Embed" ProgID="Equation.3" ShapeID="_x0000_i1045" DrawAspect="Content" ObjectID="_1645452292" r:id="rId45"/>
        </w:object>
      </w:r>
      <w:r w:rsidRPr="00066523">
        <w:rPr>
          <w:szCs w:val="21"/>
        </w:rPr>
        <w:t>在点</w:t>
      </w:r>
      <w:r w:rsidRPr="00066523">
        <w:rPr>
          <w:i/>
          <w:position w:val="-10"/>
          <w:szCs w:val="21"/>
        </w:rPr>
        <w:object w:dxaOrig="520" w:dyaOrig="320">
          <v:shape id="_x0000_i1046" type="#_x0000_t75" alt="学科网(www.zxxk.com)--教育资源门户，提供试卷、教案、课件、论文、素材及各类教学资源下载，还有大量而丰富的教学相关资讯！" style="width:26.25pt;height:15.75pt" o:ole="">
            <v:imagedata r:id="rId46" o:title=""/>
          </v:shape>
          <o:OLEObject Type="Embed" ProgID="Equation.DSMT4" ShapeID="_x0000_i1046" DrawAspect="Content" ObjectID="_1645452293" r:id="rId47"/>
        </w:object>
      </w:r>
      <w:r w:rsidRPr="00066523">
        <w:rPr>
          <w:szCs w:val="21"/>
        </w:rPr>
        <w:t>处的导数</w:t>
      </w:r>
      <w:r w:rsidRPr="00066523">
        <w:rPr>
          <w:szCs w:val="21"/>
        </w:rPr>
        <w:t>.</w:t>
      </w:r>
    </w:p>
    <w:p w:rsidR="004C68FC" w:rsidRPr="00066523" w:rsidRDefault="004C68FC" w:rsidP="00131956"/>
    <w:sectPr w:rsidR="004C68FC" w:rsidRPr="00066523" w:rsidSect="004C6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0EE2"/>
    <w:rsid w:val="00066523"/>
    <w:rsid w:val="00131956"/>
    <w:rsid w:val="004C68FC"/>
    <w:rsid w:val="00623EC8"/>
    <w:rsid w:val="00792928"/>
    <w:rsid w:val="009D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7D0776-1267-4F28-A1CD-AC422136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fontTable" Target="fontTable.xml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dcterms:created xsi:type="dcterms:W3CDTF">2020-03-04T10:57:00Z</dcterms:created>
  <dcterms:modified xsi:type="dcterms:W3CDTF">2020-03-11T07:29:00Z</dcterms:modified>
</cp:coreProperties>
</file>