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10B9" w14:textId="087B4A7E" w:rsidR="00A02835" w:rsidRDefault="00A02835" w:rsidP="0068425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宋体"/>
        </w:rPr>
      </w:pPr>
      <w:bookmarkStart w:id="0" w:name="_Hlk34863055"/>
      <w:r>
        <w:rPr>
          <w:rFonts w:ascii="宋体" w:eastAsia="宋体" w:hAnsi="宋体" w:cs="宋体" w:hint="eastAsia"/>
        </w:rPr>
        <w:t>高二语文</w:t>
      </w:r>
      <w:r w:rsidRPr="00A02835">
        <w:rPr>
          <w:rFonts w:ascii="宋体" w:eastAsia="宋体" w:hAnsi="宋体" w:cs="宋体" w:hint="eastAsia"/>
        </w:rPr>
        <w:t>现代散文阅读指导（一）</w:t>
      </w:r>
      <w:r>
        <w:rPr>
          <w:rFonts w:ascii="宋体" w:eastAsia="宋体" w:hAnsi="宋体" w:cs="宋体" w:hint="eastAsia"/>
        </w:rPr>
        <w:t>课后检测题</w:t>
      </w:r>
      <w:r w:rsidR="00684256">
        <w:rPr>
          <w:rFonts w:ascii="宋体" w:eastAsia="宋体" w:hAnsi="宋体" w:cs="宋体" w:hint="eastAsia"/>
        </w:rPr>
        <w:t>答案</w:t>
      </w:r>
    </w:p>
    <w:bookmarkEnd w:id="0"/>
    <w:p w14:paraId="230406FE" w14:textId="77777777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379EE76D" w14:textId="0C448B18" w:rsidR="0020392E" w:rsidRPr="00646055" w:rsidRDefault="0020392E" w:rsidP="0064605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646055">
        <w:rPr>
          <w:rFonts w:ascii="宋体" w:eastAsia="宋体" w:hAnsi="宋体" w:cs="Arial"/>
          <w:color w:val="333333"/>
          <w:sz w:val="21"/>
          <w:szCs w:val="21"/>
        </w:rPr>
        <w:t>1</w:t>
      </w:r>
      <w:r w:rsidRPr="00646055">
        <w:rPr>
          <w:rFonts w:ascii="宋体" w:eastAsia="宋体" w:hAnsi="宋体" w:cs="Arial" w:hint="eastAsia"/>
          <w:color w:val="333333"/>
          <w:sz w:val="21"/>
          <w:szCs w:val="21"/>
        </w:rPr>
        <w:t>.B（A“怦”读“pēn</w:t>
      </w:r>
      <w:r w:rsidR="00684256">
        <w:rPr>
          <w:rFonts w:ascii="宋体" w:eastAsia="宋体" w:hAnsi="宋体" w:cs="Arial"/>
          <w:color w:val="333333"/>
          <w:sz w:val="21"/>
          <w:szCs w:val="21"/>
        </w:rPr>
        <w:t>g</w:t>
      </w:r>
      <w:bookmarkStart w:id="1" w:name="_GoBack"/>
      <w:bookmarkEnd w:id="1"/>
      <w:r w:rsidRPr="00646055">
        <w:rPr>
          <w:rFonts w:ascii="宋体" w:eastAsia="宋体" w:hAnsi="宋体" w:cs="Arial" w:hint="eastAsia"/>
          <w:color w:val="333333"/>
          <w:sz w:val="21"/>
          <w:szCs w:val="21"/>
        </w:rPr>
        <w:t>”，C“咤”读“zhà”，D“连篇”应为“联翩”或“连翩”）</w:t>
      </w:r>
    </w:p>
    <w:p w14:paraId="66211231" w14:textId="77777777" w:rsidR="0020392E" w:rsidRPr="00646055" w:rsidRDefault="0020392E" w:rsidP="0064605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646055">
        <w:rPr>
          <w:rFonts w:ascii="宋体" w:eastAsia="宋体" w:hAnsi="宋体" w:cs="Arial"/>
          <w:color w:val="333333"/>
          <w:sz w:val="21"/>
          <w:szCs w:val="21"/>
        </w:rPr>
        <w:t>2</w:t>
      </w:r>
      <w:r w:rsidRPr="00646055">
        <w:rPr>
          <w:rFonts w:ascii="宋体" w:eastAsia="宋体" w:hAnsi="宋体" w:cs="Arial" w:hint="eastAsia"/>
          <w:color w:val="333333"/>
          <w:sz w:val="21"/>
          <w:szCs w:val="21"/>
        </w:rPr>
        <w:t>.D（“不期而遇”指没有约定而意外地相遇；“萍水相逢”比喻向来不认识的人偶然相遇。“息息相关”形容关系密切；“一脉相承”指由一个血统或一个派别传下来）</w:t>
      </w:r>
    </w:p>
    <w:p w14:paraId="1DC3DA96" w14:textId="77777777" w:rsidR="0020392E" w:rsidRPr="00646055" w:rsidRDefault="0020392E" w:rsidP="0064605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646055">
        <w:rPr>
          <w:rFonts w:ascii="宋体" w:eastAsia="宋体" w:hAnsi="宋体" w:cs="Arial"/>
          <w:color w:val="333333"/>
          <w:sz w:val="21"/>
          <w:szCs w:val="21"/>
        </w:rPr>
        <w:t>3</w:t>
      </w:r>
      <w:r w:rsidRPr="00646055">
        <w:rPr>
          <w:rFonts w:ascii="宋体" w:eastAsia="宋体" w:hAnsi="宋体" w:cs="Arial" w:hint="eastAsia"/>
          <w:color w:val="333333"/>
          <w:sz w:val="21"/>
          <w:szCs w:val="21"/>
        </w:rPr>
        <w:t>.C（“著作完成”有误，应为“史册”）</w:t>
      </w:r>
    </w:p>
    <w:p w14:paraId="7DA57ED6" w14:textId="77777777" w:rsidR="0020392E" w:rsidRPr="00646055" w:rsidRDefault="0020392E" w:rsidP="0064605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646055">
        <w:rPr>
          <w:rFonts w:ascii="宋体" w:eastAsia="宋体" w:hAnsi="宋体" w:cs="Arial"/>
          <w:color w:val="333333"/>
          <w:sz w:val="21"/>
          <w:szCs w:val="21"/>
        </w:rPr>
        <w:t>4</w:t>
      </w:r>
      <w:r w:rsidRPr="00646055">
        <w:rPr>
          <w:rFonts w:ascii="宋体" w:eastAsia="宋体" w:hAnsi="宋体" w:cs="Arial" w:hint="eastAsia"/>
          <w:color w:val="333333"/>
          <w:sz w:val="21"/>
          <w:szCs w:val="21"/>
        </w:rPr>
        <w:t>.A（A于文无据）</w:t>
      </w:r>
    </w:p>
    <w:p w14:paraId="50FFC97C" w14:textId="77777777" w:rsidR="0020392E" w:rsidRPr="00646055" w:rsidRDefault="0020392E" w:rsidP="0064605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646055">
        <w:rPr>
          <w:rFonts w:ascii="宋体" w:eastAsia="宋体" w:hAnsi="宋体" w:cs="Arial"/>
          <w:color w:val="333333"/>
          <w:sz w:val="21"/>
          <w:szCs w:val="21"/>
        </w:rPr>
        <w:t>5</w:t>
      </w:r>
      <w:r w:rsidRPr="00646055">
        <w:rPr>
          <w:rFonts w:ascii="宋体" w:eastAsia="宋体" w:hAnsi="宋体" w:cs="Arial" w:hint="eastAsia"/>
          <w:color w:val="333333"/>
          <w:sz w:val="21"/>
          <w:szCs w:val="21"/>
        </w:rPr>
        <w:t>.</w:t>
      </w:r>
      <w:r w:rsidRPr="00646055">
        <w:rPr>
          <w:rFonts w:ascii="宋体" w:eastAsia="宋体" w:hAnsi="宋体" w:cs="Arial"/>
          <w:color w:val="333333"/>
          <w:sz w:val="21"/>
          <w:szCs w:val="21"/>
        </w:rPr>
        <w:t>D</w:t>
      </w:r>
      <w:r w:rsidRPr="00646055">
        <w:rPr>
          <w:rFonts w:ascii="宋体" w:eastAsia="宋体" w:hAnsi="宋体" w:cs="Arial" w:hint="eastAsia"/>
          <w:color w:val="333333"/>
          <w:sz w:val="21"/>
          <w:szCs w:val="21"/>
        </w:rPr>
        <w:t>（主旨理解错误）</w:t>
      </w:r>
    </w:p>
    <w:p w14:paraId="349A1985" w14:textId="77777777" w:rsidR="00646055" w:rsidRPr="00646055" w:rsidRDefault="00646055" w:rsidP="0064605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646055">
        <w:rPr>
          <w:rFonts w:ascii="宋体" w:eastAsia="宋体" w:hAnsi="宋体" w:cs="Arial" w:hint="eastAsia"/>
          <w:color w:val="333333"/>
          <w:sz w:val="21"/>
          <w:szCs w:val="21"/>
        </w:rPr>
        <w:t>微写作：</w:t>
      </w:r>
    </w:p>
    <w:p w14:paraId="36559DB5" w14:textId="00B14762" w:rsidR="00646055" w:rsidRDefault="001F27DB" w:rsidP="001F27DB">
      <w:pPr>
        <w:pStyle w:val="poem-detail-main-text"/>
        <w:numPr>
          <w:ilvl w:val="0"/>
          <w:numId w:val="16"/>
        </w:numPr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写作时首先要摆明态度，</w:t>
      </w:r>
      <w:r w:rsidR="00646055" w:rsidRPr="00646055">
        <w:rPr>
          <w:rFonts w:ascii="宋体" w:eastAsia="宋体" w:hAnsi="宋体" w:cs="Arial" w:hint="eastAsia"/>
          <w:color w:val="333333"/>
          <w:sz w:val="21"/>
          <w:szCs w:val="21"/>
        </w:rPr>
        <w:t>可同意，也可不同意；能够言之成理、自圆其说即可。</w:t>
      </w:r>
    </w:p>
    <w:p w14:paraId="119FED55" w14:textId="3FDDBF5B" w:rsidR="00F75AFE" w:rsidRPr="006B3785" w:rsidRDefault="00F75AFE" w:rsidP="006B378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 w:rsidRPr="006B3785">
        <w:rPr>
          <w:rFonts w:ascii="宋体" w:eastAsia="宋体" w:hAnsi="宋体" w:cs="Arial"/>
          <w:color w:val="333333"/>
          <w:sz w:val="21"/>
          <w:szCs w:val="21"/>
        </w:rPr>
        <w:t>2</w:t>
      </w:r>
      <w:r w:rsidRPr="006B3785">
        <w:rPr>
          <w:rFonts w:ascii="宋体" w:eastAsia="宋体" w:hAnsi="宋体" w:cs="Arial" w:hint="eastAsia"/>
          <w:color w:val="333333"/>
          <w:sz w:val="21"/>
          <w:szCs w:val="21"/>
        </w:rPr>
        <w:t>.</w:t>
      </w:r>
      <w:r w:rsidR="006B3785">
        <w:rPr>
          <w:rFonts w:ascii="宋体" w:eastAsia="宋体" w:hAnsi="宋体" w:cs="Arial" w:hint="eastAsia"/>
          <w:color w:val="333333"/>
          <w:sz w:val="21"/>
          <w:szCs w:val="21"/>
        </w:rPr>
        <w:t>“文化的力量是无穷的”</w:t>
      </w:r>
      <w:r w:rsidRPr="006B3785">
        <w:rPr>
          <w:rFonts w:ascii="宋体" w:eastAsia="宋体" w:hAnsi="宋体" w:cs="Arial" w:hint="eastAsia"/>
          <w:color w:val="333333"/>
          <w:sz w:val="21"/>
          <w:szCs w:val="21"/>
        </w:rPr>
        <w:t>是指历史人物、遗迹、文字等所承载</w:t>
      </w:r>
      <w:r w:rsidR="00F413B0">
        <w:rPr>
          <w:rFonts w:ascii="宋体" w:eastAsia="宋体" w:hAnsi="宋体" w:cs="Arial" w:hint="eastAsia"/>
          <w:color w:val="333333"/>
          <w:sz w:val="21"/>
          <w:szCs w:val="21"/>
        </w:rPr>
        <w:t>着</w:t>
      </w:r>
      <w:r w:rsidR="00186EA7">
        <w:rPr>
          <w:rFonts w:ascii="宋体" w:eastAsia="宋体" w:hAnsi="宋体" w:cs="Arial" w:hint="eastAsia"/>
          <w:color w:val="333333"/>
          <w:sz w:val="21"/>
          <w:szCs w:val="21"/>
        </w:rPr>
        <w:t>重要</w:t>
      </w:r>
      <w:r w:rsidR="00F413B0">
        <w:rPr>
          <w:rFonts w:ascii="宋体" w:eastAsia="宋体" w:hAnsi="宋体" w:cs="Arial" w:hint="eastAsia"/>
          <w:color w:val="333333"/>
          <w:sz w:val="21"/>
          <w:szCs w:val="21"/>
        </w:rPr>
        <w:t>的</w:t>
      </w:r>
      <w:r w:rsidRPr="006B3785">
        <w:rPr>
          <w:rFonts w:ascii="宋体" w:eastAsia="宋体" w:hAnsi="宋体" w:cs="Arial" w:hint="eastAsia"/>
          <w:color w:val="333333"/>
          <w:sz w:val="21"/>
          <w:szCs w:val="21"/>
        </w:rPr>
        <w:t>历史意义和</w:t>
      </w:r>
      <w:r w:rsidR="006B3785">
        <w:rPr>
          <w:rFonts w:ascii="宋体" w:eastAsia="宋体" w:hAnsi="宋体" w:cs="Arial" w:hint="eastAsia"/>
          <w:color w:val="333333"/>
          <w:sz w:val="21"/>
          <w:szCs w:val="21"/>
        </w:rPr>
        <w:t>丰富</w:t>
      </w:r>
      <w:r w:rsidR="00F413B0">
        <w:rPr>
          <w:rFonts w:ascii="宋体" w:eastAsia="宋体" w:hAnsi="宋体" w:cs="Arial" w:hint="eastAsia"/>
          <w:color w:val="333333"/>
          <w:sz w:val="21"/>
          <w:szCs w:val="21"/>
        </w:rPr>
        <w:t>的</w:t>
      </w:r>
      <w:r w:rsidRPr="006B3785">
        <w:rPr>
          <w:rFonts w:ascii="宋体" w:eastAsia="宋体" w:hAnsi="宋体" w:cs="Arial" w:hint="eastAsia"/>
          <w:color w:val="333333"/>
          <w:sz w:val="21"/>
          <w:szCs w:val="21"/>
        </w:rPr>
        <w:t>精神内涵。</w:t>
      </w:r>
      <w:r w:rsidR="00F413B0">
        <w:rPr>
          <w:rFonts w:ascii="宋体" w:eastAsia="宋体" w:hAnsi="宋体" w:cs="Arial" w:hint="eastAsia"/>
          <w:color w:val="333333"/>
          <w:sz w:val="21"/>
          <w:szCs w:val="21"/>
        </w:rPr>
        <w:t>（意思对即可）要有明确的观点和清晰的例证。</w:t>
      </w:r>
    </w:p>
    <w:p w14:paraId="4ED395C7" w14:textId="77777777" w:rsidR="005E3A7C" w:rsidRPr="00F75AFE" w:rsidRDefault="005E3A7C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</w:p>
    <w:sectPr w:rsidR="005E3A7C" w:rsidRPr="00F75AFE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4757F" w14:textId="77777777" w:rsidR="0031251D" w:rsidRDefault="0031251D">
      <w:r>
        <w:separator/>
      </w:r>
    </w:p>
  </w:endnote>
  <w:endnote w:type="continuationSeparator" w:id="0">
    <w:p w14:paraId="245991BD" w14:textId="77777777" w:rsidR="0031251D" w:rsidRDefault="0031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D729" w14:textId="77777777" w:rsidR="001C1A69" w:rsidRDefault="000A74AA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A6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F5E237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0C81" w14:textId="77777777" w:rsidR="001C1A69" w:rsidRDefault="000A74AA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A6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66CB">
      <w:rPr>
        <w:rStyle w:val="aa"/>
        <w:noProof/>
      </w:rPr>
      <w:t>1</w:t>
    </w:r>
    <w:r>
      <w:rPr>
        <w:rStyle w:val="aa"/>
      </w:rPr>
      <w:fldChar w:fldCharType="end"/>
    </w:r>
  </w:p>
  <w:p w14:paraId="73267605" w14:textId="77777777" w:rsidR="00A267C9" w:rsidRDefault="0031251D">
    <w:pPr>
      <w:pStyle w:val="a5"/>
    </w:pPr>
    <w:r>
      <w:rPr>
        <w:noProof/>
      </w:rPr>
      <w:pict w14:anchorId="6665D8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<v:path arrowok="t"/>
          <v:textbox style="mso-fit-shape-to-text:t" inset="0,0,0,0">
            <w:txbxContent>
              <w:p w14:paraId="6C3E9996" w14:textId="77777777" w:rsidR="00A267C9" w:rsidRDefault="000A74A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267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966C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E9D2C" w14:textId="77777777" w:rsidR="0031251D" w:rsidRDefault="0031251D">
      <w:r>
        <w:separator/>
      </w:r>
    </w:p>
  </w:footnote>
  <w:footnote w:type="continuationSeparator" w:id="0">
    <w:p w14:paraId="0C2F80DD" w14:textId="77777777" w:rsidR="0031251D" w:rsidRDefault="0031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53454"/>
    <w:multiLevelType w:val="hybridMultilevel"/>
    <w:tmpl w:val="C024BE48"/>
    <w:lvl w:ilvl="0" w:tplc="EDD6C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A74AA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86EA7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1F27DB"/>
    <w:rsid w:val="0020392E"/>
    <w:rsid w:val="002048FD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1251D"/>
    <w:rsid w:val="003211E7"/>
    <w:rsid w:val="003257F3"/>
    <w:rsid w:val="003258C1"/>
    <w:rsid w:val="00327E3F"/>
    <w:rsid w:val="00351EF4"/>
    <w:rsid w:val="003527C3"/>
    <w:rsid w:val="00365E5A"/>
    <w:rsid w:val="003966CB"/>
    <w:rsid w:val="003977D8"/>
    <w:rsid w:val="003A776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C1BE2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129F"/>
    <w:rsid w:val="00615FB5"/>
    <w:rsid w:val="00620622"/>
    <w:rsid w:val="0062216F"/>
    <w:rsid w:val="006233DC"/>
    <w:rsid w:val="00624B18"/>
    <w:rsid w:val="006362C3"/>
    <w:rsid w:val="00636D73"/>
    <w:rsid w:val="00642563"/>
    <w:rsid w:val="006431A2"/>
    <w:rsid w:val="00645C80"/>
    <w:rsid w:val="00646055"/>
    <w:rsid w:val="0066374A"/>
    <w:rsid w:val="00663A1A"/>
    <w:rsid w:val="006737FC"/>
    <w:rsid w:val="00676CC3"/>
    <w:rsid w:val="00682A90"/>
    <w:rsid w:val="00684256"/>
    <w:rsid w:val="006907B3"/>
    <w:rsid w:val="00691D78"/>
    <w:rsid w:val="006A7E40"/>
    <w:rsid w:val="006B099D"/>
    <w:rsid w:val="006B2317"/>
    <w:rsid w:val="006B2D5C"/>
    <w:rsid w:val="006B3785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399"/>
    <w:rsid w:val="0078352C"/>
    <w:rsid w:val="00786022"/>
    <w:rsid w:val="00792151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A7CA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2835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49A3"/>
    <w:rsid w:val="00AB631D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52DAF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13B0"/>
    <w:rsid w:val="00F43D1B"/>
    <w:rsid w:val="00F61F46"/>
    <w:rsid w:val="00F63DF4"/>
    <w:rsid w:val="00F64BEB"/>
    <w:rsid w:val="00F66658"/>
    <w:rsid w:val="00F75AFE"/>
    <w:rsid w:val="00F845B1"/>
    <w:rsid w:val="00F90A03"/>
    <w:rsid w:val="00F92A5D"/>
    <w:rsid w:val="00FC1A28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E59FBD"/>
  <w15:docId w15:val="{7A4A4565-CE67-45C4-90E0-8F98D6F1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 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瑞芬 程</cp:lastModifiedBy>
  <cp:revision>18</cp:revision>
  <dcterms:created xsi:type="dcterms:W3CDTF">2020-02-04T09:12:00Z</dcterms:created>
  <dcterms:modified xsi:type="dcterms:W3CDTF">2020-03-14T12:39:00Z</dcterms:modified>
</cp:coreProperties>
</file>