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年级第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课时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  <w:bookmarkStart w:id="0" w:name="OLE_LINK6"/>
      <w:bookmarkStart w:id="1" w:name="OLE_LINK5"/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开启EQ之旅—第一站：事物感受巧表达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bookmarkEnd w:id="0"/>
      <w:bookmarkEnd w:id="1"/>
      <w:r>
        <w:rPr>
          <w:rFonts w:hint="eastAsia"/>
          <w:b/>
          <w:sz w:val="28"/>
          <w:szCs w:val="28"/>
        </w:rPr>
        <w:t>学习指南答案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任务五：</w:t>
      </w:r>
      <w:r>
        <w:rPr>
          <w:rFonts w:hint="eastAsia" w:ascii="Times New Roman" w:hAnsi="Times New Roman" w:cs="Times New Roman"/>
          <w:b/>
          <w:sz w:val="24"/>
          <w:szCs w:val="24"/>
        </w:rPr>
        <w:t>Writing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bCs/>
          <w:sz w:val="24"/>
          <w:szCs w:val="24"/>
        </w:rPr>
        <w:t>It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hint="eastAsia"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time to announce the result. The first dish salad looks nice and it is good for our health, but it tastes a bit sour. I’m afraid it can only get five marks. The next dish pizza smells really delicious, but 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it tastes too hard.</w:t>
      </w:r>
      <w:r>
        <w:rPr>
          <w:rFonts w:ascii="Times New Roman" w:hAnsi="Times New Roman" w:cs="Times New Roman"/>
          <w:bCs/>
          <w:sz w:val="24"/>
          <w:szCs w:val="24"/>
        </w:rPr>
        <w:t xml:space="preserve"> It’s a pity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that </w:t>
      </w:r>
      <w:r>
        <w:rPr>
          <w:rFonts w:ascii="Times New Roman" w:hAnsi="Times New Roman" w:cs="Times New Roman"/>
          <w:bCs/>
          <w:sz w:val="24"/>
          <w:szCs w:val="24"/>
        </w:rPr>
        <w:t>it can get seven marks. The last dish cookies. They smell really yummy and taste quite soft. I’d like to give full mark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dish because I have a sweet tooth. So the best dish of the cooking contest goes to cookies!</w:t>
      </w:r>
    </w:p>
    <w:p>
      <w:pPr>
        <w:spacing w:line="360" w:lineRule="auto"/>
        <w:rPr>
          <w:rFonts w:hint="eastAsia"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</w:rPr>
        <w:t>任务六: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lang w:val="en-US" w:eastAsia="zh-CN"/>
        </w:rPr>
        <w:t>Exercise</w:t>
      </w:r>
      <w:bookmarkStart w:id="2" w:name="_GoBack"/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D0E"/>
    <w:rsid w:val="000061C0"/>
    <w:rsid w:val="00137D64"/>
    <w:rsid w:val="001604BC"/>
    <w:rsid w:val="001A0736"/>
    <w:rsid w:val="002052B5"/>
    <w:rsid w:val="00211579"/>
    <w:rsid w:val="00266D0E"/>
    <w:rsid w:val="002E0B30"/>
    <w:rsid w:val="003B4E64"/>
    <w:rsid w:val="003E4A45"/>
    <w:rsid w:val="004310D3"/>
    <w:rsid w:val="004D0C38"/>
    <w:rsid w:val="00532688"/>
    <w:rsid w:val="005654A6"/>
    <w:rsid w:val="005B3BBB"/>
    <w:rsid w:val="005E02B2"/>
    <w:rsid w:val="00600E18"/>
    <w:rsid w:val="00632B37"/>
    <w:rsid w:val="00633F15"/>
    <w:rsid w:val="006609AE"/>
    <w:rsid w:val="00675436"/>
    <w:rsid w:val="006A1DDB"/>
    <w:rsid w:val="006B2A59"/>
    <w:rsid w:val="00704A28"/>
    <w:rsid w:val="00781C53"/>
    <w:rsid w:val="007E6C7C"/>
    <w:rsid w:val="00814E9B"/>
    <w:rsid w:val="0081688E"/>
    <w:rsid w:val="00844DFD"/>
    <w:rsid w:val="008F2FA4"/>
    <w:rsid w:val="009027B8"/>
    <w:rsid w:val="0091603A"/>
    <w:rsid w:val="009421AD"/>
    <w:rsid w:val="00B66D15"/>
    <w:rsid w:val="00B679FB"/>
    <w:rsid w:val="00C01A00"/>
    <w:rsid w:val="00C45997"/>
    <w:rsid w:val="00C6258A"/>
    <w:rsid w:val="00D80421"/>
    <w:rsid w:val="00DA3031"/>
    <w:rsid w:val="00DC7AAD"/>
    <w:rsid w:val="00DE61AF"/>
    <w:rsid w:val="00DF1F73"/>
    <w:rsid w:val="00DF6611"/>
    <w:rsid w:val="00E274EE"/>
    <w:rsid w:val="00E53664"/>
    <w:rsid w:val="00E60D1F"/>
    <w:rsid w:val="00EB563B"/>
    <w:rsid w:val="00EC1255"/>
    <w:rsid w:val="00EC47A9"/>
    <w:rsid w:val="00EF56EA"/>
    <w:rsid w:val="00F93818"/>
    <w:rsid w:val="0DFD1127"/>
    <w:rsid w:val="3158185C"/>
    <w:rsid w:val="42C71309"/>
    <w:rsid w:val="571B47B0"/>
    <w:rsid w:val="7B0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2020-02-03T23:42:00Z</dcterms:created>
  <dc:creator>apple</dc:creator>
  <cp:lastModifiedBy>wendy</cp:lastModifiedBy>
  <dcterms:modified xsi:type="dcterms:W3CDTF">2020-03-13T13:44:32Z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