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8D9F4D" w14:textId="6457A9AF" w:rsidR="0002314C" w:rsidRPr="00C66AF2" w:rsidRDefault="00A26C41" w:rsidP="00C66AF2">
      <w:pPr>
        <w:jc w:val="center"/>
        <w:rPr>
          <w:sz w:val="30"/>
          <w:szCs w:val="30"/>
        </w:rPr>
      </w:pPr>
      <w:r w:rsidRPr="00C66AF2">
        <w:rPr>
          <w:rFonts w:hint="eastAsia"/>
          <w:sz w:val="30"/>
          <w:szCs w:val="30"/>
        </w:rPr>
        <w:t>课题：</w:t>
      </w:r>
      <w:r w:rsidR="0083173E">
        <w:rPr>
          <w:rFonts w:hint="eastAsia"/>
          <w:sz w:val="30"/>
          <w:szCs w:val="30"/>
        </w:rPr>
        <w:t>《剖析题例构建区域环境问题的分析思路</w:t>
      </w:r>
      <w:r w:rsidR="00F100DA">
        <w:rPr>
          <w:rFonts w:hint="eastAsia"/>
          <w:sz w:val="30"/>
          <w:szCs w:val="30"/>
        </w:rPr>
        <w:t>》</w:t>
      </w:r>
      <w:bookmarkStart w:id="0" w:name="_GoBack"/>
      <w:bookmarkEnd w:id="0"/>
    </w:p>
    <w:p w14:paraId="7ECD81F0" w14:textId="6E39C966" w:rsidR="00D13314" w:rsidRPr="0083173E" w:rsidRDefault="00D13314" w:rsidP="0083173E">
      <w:pPr>
        <w:autoSpaceDE w:val="0"/>
        <w:autoSpaceDN w:val="0"/>
        <w:jc w:val="left"/>
        <w:textAlignment w:val="center"/>
        <w:rPr>
          <w:color w:val="000000" w:themeColor="text1"/>
        </w:rPr>
      </w:pPr>
    </w:p>
    <w:p w14:paraId="2C267207" w14:textId="77777777" w:rsidR="0083173E" w:rsidRPr="0083173E" w:rsidRDefault="0083173E" w:rsidP="0083173E">
      <w:pPr>
        <w:adjustRightInd w:val="0"/>
        <w:snapToGrid w:val="0"/>
        <w:spacing w:line="360" w:lineRule="auto"/>
        <w:rPr>
          <w:rFonts w:asciiTheme="minorEastAsia" w:hAnsiTheme="minorEastAsia" w:cs="宋体"/>
          <w:color w:val="000000" w:themeColor="text1"/>
          <w:sz w:val="28"/>
          <w:szCs w:val="28"/>
        </w:rPr>
      </w:pPr>
      <w:r w:rsidRPr="0083173E">
        <w:rPr>
          <w:rFonts w:asciiTheme="minorEastAsia" w:hAnsiTheme="minorEastAsia" w:cs="宋体" w:hint="eastAsia"/>
          <w:color w:val="000000" w:themeColor="text1"/>
          <w:sz w:val="28"/>
          <w:szCs w:val="28"/>
        </w:rPr>
        <w:t>一、单项选择题</w:t>
      </w:r>
    </w:p>
    <w:p w14:paraId="59F13FF9" w14:textId="7C39243E" w:rsidR="0083173E" w:rsidRPr="00391411" w:rsidRDefault="00391411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cs="宋体"/>
          <w:color w:val="000000" w:themeColor="text1"/>
          <w:sz w:val="28"/>
          <w:szCs w:val="28"/>
        </w:rPr>
        <w:t xml:space="preserve">     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历史上</w:t>
      </w:r>
      <w:r w:rsidR="0083173E" w:rsidRPr="00391411">
        <w:rPr>
          <w:rFonts w:asciiTheme="minorEastAsia" w:hAnsiTheme="minorEastAsia"/>
          <w:color w:val="000000" w:themeColor="text1"/>
        </w:rPr>
        <w:t>,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黄河输沙量居世界大河之冠。近几十年来</w:t>
      </w:r>
      <w:r w:rsidR="0083173E" w:rsidRPr="00391411">
        <w:rPr>
          <w:rFonts w:asciiTheme="minorEastAsia" w:hAnsiTheme="minorEastAsia"/>
          <w:color w:val="000000" w:themeColor="text1"/>
        </w:rPr>
        <w:t>,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我国重点开展黄土高原水土流失综合治理</w:t>
      </w:r>
      <w:r w:rsidR="0083173E" w:rsidRPr="00391411">
        <w:rPr>
          <w:rFonts w:asciiTheme="minorEastAsia" w:hAnsiTheme="minorEastAsia"/>
          <w:color w:val="000000" w:themeColor="text1"/>
        </w:rPr>
        <w:t>,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并在黄河上修建水库</w:t>
      </w:r>
      <w:r w:rsidR="0083173E" w:rsidRPr="00391411">
        <w:rPr>
          <w:rFonts w:asciiTheme="minorEastAsia" w:hAnsiTheme="minorEastAsia"/>
          <w:color w:val="000000" w:themeColor="text1"/>
        </w:rPr>
        <w:t>,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使下游年均来沙量大幅减少。治理前后黄河下游来沙量的变化充分反映了</w:t>
      </w:r>
      <w:r w:rsidR="0083173E" w:rsidRPr="00391411">
        <w:rPr>
          <w:rFonts w:asciiTheme="minorEastAsia" w:hAnsiTheme="minorEastAsia"/>
          <w:color w:val="000000" w:themeColor="text1"/>
        </w:rPr>
        <w:t>“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山水林田湖是一个生命共同体</w:t>
      </w:r>
      <w:r w:rsidR="0083173E" w:rsidRPr="00391411">
        <w:rPr>
          <w:rFonts w:asciiTheme="minorEastAsia" w:hAnsiTheme="minorEastAsia"/>
          <w:color w:val="000000" w:themeColor="text1"/>
        </w:rPr>
        <w:t>”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。据此完成</w:t>
      </w:r>
      <w:r w:rsidR="0083173E" w:rsidRPr="00391411">
        <w:rPr>
          <w:rFonts w:asciiTheme="minorEastAsia" w:hAnsiTheme="minorEastAsia"/>
          <w:color w:val="000000" w:themeColor="text1"/>
        </w:rPr>
        <w:t>1~3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题。</w:t>
      </w:r>
    </w:p>
    <w:p w14:paraId="17300D99" w14:textId="37306BB0" w:rsidR="0083173E" w:rsidRPr="00391411" w:rsidRDefault="0083173E" w:rsidP="00391411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5040"/>
          <w:tab w:val="left" w:pos="5460"/>
          <w:tab w:val="left" w:pos="5880"/>
          <w:tab w:val="left" w:pos="6300"/>
          <w:tab w:val="left" w:pos="6940"/>
        </w:tabs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1.</w:t>
      </w:r>
      <w:r w:rsidRPr="00391411">
        <w:rPr>
          <w:rFonts w:asciiTheme="minorEastAsia" w:hAnsiTheme="minorEastAsia" w:cs="宋体" w:hint="eastAsia"/>
          <w:color w:val="000000" w:themeColor="text1"/>
        </w:rPr>
        <w:t>在黄土高原治理中植树种草的主要目的是</w:t>
      </w:r>
      <w:r w:rsidRPr="00391411">
        <w:rPr>
          <w:rFonts w:asciiTheme="minorEastAsia" w:hAnsiTheme="minorEastAsia"/>
          <w:color w:val="000000" w:themeColor="text1"/>
        </w:rPr>
        <w:tab/>
        <w:t>(</w:t>
      </w:r>
      <w:r w:rsidRPr="00391411">
        <w:rPr>
          <w:rFonts w:asciiTheme="minorEastAsia" w:hAnsiTheme="minorEastAsia" w:cs="宋体" w:hint="eastAsia"/>
          <w:color w:val="000000" w:themeColor="text1"/>
        </w:rPr>
        <w:t xml:space="preserve">　　</w:t>
      </w:r>
      <w:r w:rsidRPr="00391411">
        <w:rPr>
          <w:rFonts w:asciiTheme="minorEastAsia" w:hAnsiTheme="minorEastAsia"/>
          <w:color w:val="000000" w:themeColor="text1"/>
        </w:rPr>
        <w:t>)</w:t>
      </w:r>
      <w:r w:rsidR="00391411" w:rsidRPr="00391411">
        <w:rPr>
          <w:rFonts w:asciiTheme="minorEastAsia" w:hAnsiTheme="minorEastAsia"/>
          <w:color w:val="000000" w:themeColor="text1"/>
        </w:rPr>
        <w:tab/>
      </w:r>
    </w:p>
    <w:p w14:paraId="29866DC4" w14:textId="77777777" w:rsidR="0083173E" w:rsidRPr="00391411" w:rsidRDefault="0083173E" w:rsidP="0083173E">
      <w:pPr>
        <w:tabs>
          <w:tab w:val="left" w:pos="7880"/>
        </w:tabs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①</w:t>
      </w:r>
      <w:r w:rsidRPr="00391411">
        <w:rPr>
          <w:rFonts w:asciiTheme="minorEastAsia" w:hAnsiTheme="minorEastAsia" w:cs="宋体" w:hint="eastAsia"/>
          <w:color w:val="000000" w:themeColor="text1"/>
        </w:rPr>
        <w:t xml:space="preserve">固定表土　　</w:t>
      </w:r>
      <w:r w:rsidRPr="00391411">
        <w:rPr>
          <w:rFonts w:asciiTheme="minorEastAsia" w:hAnsiTheme="minorEastAsia"/>
          <w:color w:val="000000" w:themeColor="text1"/>
        </w:rPr>
        <w:t>②</w:t>
      </w:r>
      <w:r w:rsidRPr="00391411">
        <w:rPr>
          <w:rFonts w:asciiTheme="minorEastAsia" w:hAnsiTheme="minorEastAsia" w:cs="宋体" w:hint="eastAsia"/>
          <w:color w:val="000000" w:themeColor="text1"/>
        </w:rPr>
        <w:t xml:space="preserve">减少径流　　</w:t>
      </w:r>
      <w:r w:rsidRPr="00391411">
        <w:rPr>
          <w:rFonts w:asciiTheme="minorEastAsia" w:hAnsiTheme="minorEastAsia"/>
          <w:color w:val="000000" w:themeColor="text1"/>
        </w:rPr>
        <w:t>③</w:t>
      </w:r>
      <w:r w:rsidRPr="00391411">
        <w:rPr>
          <w:rFonts w:asciiTheme="minorEastAsia" w:hAnsiTheme="minorEastAsia" w:cs="宋体" w:hint="eastAsia"/>
          <w:color w:val="000000" w:themeColor="text1"/>
        </w:rPr>
        <w:t xml:space="preserve">沉积泥沙　</w:t>
      </w:r>
      <w:r w:rsidRPr="00391411">
        <w:rPr>
          <w:rFonts w:asciiTheme="minorEastAsia" w:hAnsiTheme="minorEastAsia"/>
          <w:color w:val="000000" w:themeColor="text1"/>
        </w:rPr>
        <w:t xml:space="preserve"> ④</w:t>
      </w:r>
      <w:r w:rsidRPr="00391411">
        <w:rPr>
          <w:rFonts w:asciiTheme="minorEastAsia" w:hAnsiTheme="minorEastAsia" w:cs="宋体" w:hint="eastAsia"/>
          <w:color w:val="000000" w:themeColor="text1"/>
        </w:rPr>
        <w:t>降低风速</w:t>
      </w:r>
      <w:r w:rsidRPr="00391411">
        <w:rPr>
          <w:rFonts w:asciiTheme="minorEastAsia" w:hAnsiTheme="minorEastAsia" w:cs="宋体"/>
          <w:color w:val="000000" w:themeColor="text1"/>
        </w:rPr>
        <w:tab/>
      </w:r>
    </w:p>
    <w:p w14:paraId="252DC11C" w14:textId="77777777" w:rsidR="0083173E" w:rsidRPr="00391411" w:rsidRDefault="0083173E" w:rsidP="0083173E">
      <w:pPr>
        <w:tabs>
          <w:tab w:val="left" w:pos="420"/>
          <w:tab w:val="left" w:pos="840"/>
          <w:tab w:val="left" w:pos="1260"/>
          <w:tab w:val="left" w:pos="1680"/>
          <w:tab w:val="left" w:pos="2100"/>
          <w:tab w:val="left" w:pos="2520"/>
          <w:tab w:val="left" w:pos="2940"/>
          <w:tab w:val="left" w:pos="3360"/>
          <w:tab w:val="left" w:pos="3780"/>
          <w:tab w:val="left" w:pos="4200"/>
          <w:tab w:val="left" w:pos="4620"/>
          <w:tab w:val="left" w:pos="6114"/>
        </w:tabs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A.①②</w:t>
      </w:r>
      <w:r w:rsidRPr="00391411">
        <w:rPr>
          <w:rFonts w:asciiTheme="minorEastAsia" w:hAnsiTheme="minorEastAsia"/>
          <w:color w:val="000000" w:themeColor="text1"/>
        </w:rPr>
        <w:tab/>
        <w:t>B.②③</w:t>
      </w:r>
      <w:r w:rsidRPr="00391411">
        <w:rPr>
          <w:rFonts w:asciiTheme="minorEastAsia" w:hAnsiTheme="minorEastAsia"/>
          <w:color w:val="000000" w:themeColor="text1"/>
        </w:rPr>
        <w:tab/>
        <w:t>C.③④</w:t>
      </w:r>
      <w:r w:rsidRPr="00391411">
        <w:rPr>
          <w:rFonts w:asciiTheme="minorEastAsia" w:hAnsiTheme="minorEastAsia"/>
          <w:color w:val="000000" w:themeColor="text1"/>
        </w:rPr>
        <w:tab/>
        <w:t>D.①④</w:t>
      </w:r>
      <w:r w:rsidRPr="00391411">
        <w:rPr>
          <w:rFonts w:asciiTheme="minorEastAsia" w:hAnsiTheme="minorEastAsia"/>
          <w:color w:val="000000" w:themeColor="text1"/>
        </w:rPr>
        <w:tab/>
      </w:r>
    </w:p>
    <w:p w14:paraId="15DD1FFE" w14:textId="77777777" w:rsidR="0083173E" w:rsidRPr="00391411" w:rsidRDefault="0083173E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2.</w:t>
      </w:r>
      <w:r w:rsidRPr="00391411">
        <w:rPr>
          <w:rFonts w:asciiTheme="minorEastAsia" w:hAnsiTheme="minorEastAsia" w:cs="宋体" w:hint="eastAsia"/>
          <w:color w:val="000000" w:themeColor="text1"/>
        </w:rPr>
        <w:t>修建水库不仅可以拦截泥沙</w:t>
      </w:r>
      <w:r w:rsidRPr="00391411">
        <w:rPr>
          <w:rFonts w:asciiTheme="minorEastAsia" w:hAnsiTheme="minorEastAsia"/>
          <w:color w:val="000000" w:themeColor="text1"/>
        </w:rPr>
        <w:t>,</w:t>
      </w:r>
      <w:r w:rsidRPr="00391411">
        <w:rPr>
          <w:rFonts w:asciiTheme="minorEastAsia" w:hAnsiTheme="minorEastAsia" w:cs="宋体" w:hint="eastAsia"/>
          <w:color w:val="000000" w:themeColor="text1"/>
        </w:rPr>
        <w:t>还可以放水冲沙</w:t>
      </w:r>
      <w:r w:rsidRPr="00391411">
        <w:rPr>
          <w:rFonts w:asciiTheme="minorEastAsia" w:hAnsiTheme="minorEastAsia"/>
          <w:color w:val="000000" w:themeColor="text1"/>
        </w:rPr>
        <w:t>,</w:t>
      </w:r>
      <w:r w:rsidRPr="00391411">
        <w:rPr>
          <w:rFonts w:asciiTheme="minorEastAsia" w:hAnsiTheme="minorEastAsia" w:cs="宋体" w:hint="eastAsia"/>
          <w:color w:val="000000" w:themeColor="text1"/>
        </w:rPr>
        <w:t>以减少下游河床淤积。冲沙效果最佳的水库放水方式是</w:t>
      </w:r>
      <w:r w:rsidRPr="00391411">
        <w:rPr>
          <w:rFonts w:asciiTheme="minorEastAsia" w:hAnsiTheme="minorEastAsia"/>
          <w:color w:val="000000" w:themeColor="text1"/>
        </w:rPr>
        <w:tab/>
        <w:t>(</w:t>
      </w:r>
      <w:r w:rsidRPr="00391411">
        <w:rPr>
          <w:rFonts w:asciiTheme="minorEastAsia" w:hAnsiTheme="minorEastAsia" w:cs="宋体" w:hint="eastAsia"/>
          <w:color w:val="000000" w:themeColor="text1"/>
        </w:rPr>
        <w:t xml:space="preserve">　　</w:t>
      </w:r>
      <w:r w:rsidRPr="00391411">
        <w:rPr>
          <w:rFonts w:asciiTheme="minorEastAsia" w:hAnsiTheme="minorEastAsia"/>
          <w:color w:val="000000" w:themeColor="text1"/>
        </w:rPr>
        <w:t>)</w:t>
      </w:r>
    </w:p>
    <w:p w14:paraId="5F21156F" w14:textId="77777777" w:rsidR="0083173E" w:rsidRPr="00391411" w:rsidRDefault="0083173E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A.</w:t>
      </w:r>
      <w:r w:rsidRPr="00391411">
        <w:rPr>
          <w:rFonts w:asciiTheme="minorEastAsia" w:hAnsiTheme="minorEastAsia" w:cs="宋体" w:hint="eastAsia"/>
          <w:color w:val="000000" w:themeColor="text1"/>
        </w:rPr>
        <w:t>洪水期持续放水</w:t>
      </w:r>
      <w:r w:rsidRPr="00391411">
        <w:rPr>
          <w:rFonts w:asciiTheme="minorEastAsia" w:hAnsiTheme="minorEastAsia"/>
          <w:color w:val="000000" w:themeColor="text1"/>
        </w:rPr>
        <w:tab/>
        <w:t>B.</w:t>
      </w:r>
      <w:r w:rsidRPr="00391411">
        <w:rPr>
          <w:rFonts w:asciiTheme="minorEastAsia" w:hAnsiTheme="minorEastAsia" w:cs="宋体" w:hint="eastAsia"/>
          <w:color w:val="000000" w:themeColor="text1"/>
        </w:rPr>
        <w:t>枯水期持续放水</w:t>
      </w:r>
    </w:p>
    <w:p w14:paraId="13402C14" w14:textId="77777777" w:rsidR="0083173E" w:rsidRPr="00391411" w:rsidRDefault="0083173E" w:rsidP="0083173E">
      <w:pPr>
        <w:spacing w:line="360" w:lineRule="auto"/>
        <w:rPr>
          <w:rFonts w:asciiTheme="minorEastAsia" w:hAnsiTheme="minorEastAsia" w:cs="宋体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C.</w:t>
      </w:r>
      <w:r w:rsidRPr="00391411">
        <w:rPr>
          <w:rFonts w:asciiTheme="minorEastAsia" w:hAnsiTheme="minorEastAsia" w:cs="宋体" w:hint="eastAsia"/>
          <w:color w:val="000000" w:themeColor="text1"/>
        </w:rPr>
        <w:t>洪水期集中放水</w:t>
      </w:r>
      <w:r w:rsidRPr="00391411">
        <w:rPr>
          <w:rFonts w:asciiTheme="minorEastAsia" w:hAnsiTheme="minorEastAsia"/>
          <w:color w:val="000000" w:themeColor="text1"/>
        </w:rPr>
        <w:tab/>
        <w:t>D.</w:t>
      </w:r>
      <w:r w:rsidRPr="00391411">
        <w:rPr>
          <w:rFonts w:asciiTheme="minorEastAsia" w:hAnsiTheme="minorEastAsia" w:cs="宋体" w:hint="eastAsia"/>
          <w:color w:val="000000" w:themeColor="text1"/>
        </w:rPr>
        <w:t>枯水期集中放水</w:t>
      </w:r>
    </w:p>
    <w:p w14:paraId="6AC33A3F" w14:textId="46B77D91" w:rsidR="00391411" w:rsidRPr="00391411" w:rsidRDefault="00391411" w:rsidP="00391411">
      <w:pPr>
        <w:spacing w:line="360" w:lineRule="auto"/>
        <w:ind w:firstLineChars="200" w:firstLine="480"/>
        <w:jc w:val="left"/>
        <w:textAlignment w:val="center"/>
        <w:rPr>
          <w:rFonts w:ascii="宋体" w:eastAsia="宋体" w:hAnsi="宋体"/>
        </w:rPr>
      </w:pPr>
      <w:r w:rsidRPr="00391411">
        <w:rPr>
          <w:rFonts w:ascii="宋体" w:eastAsia="宋体" w:hAnsi="宋体"/>
        </w:rPr>
        <w:t>印度尼西亚苏门答腊岛的热带雨林属于天堂雨林（世界三大雨林区之一）的一部分，现正以每小时50个球场速度被毁。下图为满目疮痍的雨林局部景观图，据此回答3题。</w:t>
      </w:r>
    </w:p>
    <w:p w14:paraId="5E9E6D5C" w14:textId="77777777" w:rsidR="00391411" w:rsidRPr="00391411" w:rsidRDefault="00391411" w:rsidP="00391411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391411">
        <w:rPr>
          <w:rFonts w:ascii="宋体" w:eastAsia="宋体" w:hAnsi="宋体"/>
          <w:noProof/>
        </w:rPr>
        <w:drawing>
          <wp:anchor distT="0" distB="0" distL="114300" distR="114300" simplePos="0" relativeHeight="251659264" behindDoc="0" locked="0" layoutInCell="1" allowOverlap="1" wp14:anchorId="44104B2A" wp14:editId="402066CB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057400" cy="1285875"/>
            <wp:effectExtent l="0" t="0" r="0" b="9525"/>
            <wp:wrapSquare wrapText="bothSides"/>
            <wp:docPr id="1629898483" name="图片 16298984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6427603" name="图片 1629898483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1285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1411">
        <w:rPr>
          <w:rFonts w:ascii="宋体" w:eastAsia="宋体" w:hAnsi="宋体"/>
        </w:rPr>
        <w:br w:type="textWrapping" w:clear="all"/>
      </w:r>
    </w:p>
    <w:p w14:paraId="7ED64087" w14:textId="594A5F64" w:rsidR="00391411" w:rsidRPr="00391411" w:rsidRDefault="00391411" w:rsidP="00391411">
      <w:pPr>
        <w:tabs>
          <w:tab w:val="left" w:pos="5080"/>
        </w:tabs>
        <w:spacing w:line="360" w:lineRule="auto"/>
        <w:jc w:val="left"/>
        <w:textAlignment w:val="center"/>
        <w:rPr>
          <w:rFonts w:ascii="宋体" w:eastAsia="宋体" w:hAnsi="宋体"/>
        </w:rPr>
      </w:pPr>
      <w:r w:rsidRPr="00391411">
        <w:rPr>
          <w:rFonts w:ascii="宋体" w:eastAsia="宋体" w:hAnsi="宋体"/>
        </w:rPr>
        <w:t>3．苏门答腊岛热带雨林被毁的直接原因有</w:t>
      </w:r>
      <w:r w:rsidRPr="00391411">
        <w:rPr>
          <w:rFonts w:ascii="宋体" w:eastAsia="宋体" w:hAnsi="宋体"/>
        </w:rPr>
        <w:tab/>
      </w:r>
    </w:p>
    <w:p w14:paraId="7C7680A3" w14:textId="77777777" w:rsidR="00391411" w:rsidRPr="00391411" w:rsidRDefault="00391411" w:rsidP="00391411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391411">
        <w:rPr>
          <w:rFonts w:ascii="宋体" w:eastAsia="宋体" w:hAnsi="宋体"/>
        </w:rPr>
        <w:t>①修建穿越雨林的公路                   </w:t>
      </w:r>
    </w:p>
    <w:p w14:paraId="6931E852" w14:textId="153A64C9" w:rsidR="00391411" w:rsidRPr="00391411" w:rsidRDefault="00391411" w:rsidP="00391411">
      <w:pPr>
        <w:tabs>
          <w:tab w:val="center" w:pos="4150"/>
        </w:tabs>
        <w:spacing w:line="360" w:lineRule="auto"/>
        <w:jc w:val="left"/>
        <w:textAlignment w:val="center"/>
        <w:rPr>
          <w:rFonts w:ascii="宋体" w:eastAsia="宋体" w:hAnsi="宋体"/>
        </w:rPr>
      </w:pPr>
      <w:r w:rsidRPr="00391411">
        <w:rPr>
          <w:rFonts w:ascii="宋体" w:eastAsia="宋体" w:hAnsi="宋体"/>
        </w:rPr>
        <w:t>②毁林开荒，种植油棕树</w:t>
      </w:r>
      <w:r w:rsidRPr="00391411">
        <w:rPr>
          <w:rFonts w:ascii="宋体" w:eastAsia="宋体" w:hAnsi="宋体"/>
        </w:rPr>
        <w:tab/>
      </w:r>
    </w:p>
    <w:p w14:paraId="3AAA7C6A" w14:textId="77777777" w:rsidR="00391411" w:rsidRPr="00391411" w:rsidRDefault="00391411" w:rsidP="00391411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391411">
        <w:rPr>
          <w:rFonts w:ascii="宋体" w:eastAsia="宋体" w:hAnsi="宋体"/>
        </w:rPr>
        <w:t>③水旱灾害的频繁发生</w:t>
      </w:r>
    </w:p>
    <w:p w14:paraId="3973B431" w14:textId="77777777" w:rsidR="00391411" w:rsidRPr="00391411" w:rsidRDefault="00391411" w:rsidP="00391411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391411">
        <w:rPr>
          <w:rFonts w:ascii="宋体" w:eastAsia="宋体" w:hAnsi="宋体"/>
        </w:rPr>
        <w:t>④砍伐森林，出口木材，换取外汇收入</w:t>
      </w:r>
    </w:p>
    <w:p w14:paraId="26D492CB" w14:textId="77777777" w:rsidR="00391411" w:rsidRPr="00391411" w:rsidRDefault="00391411" w:rsidP="00391411">
      <w:pPr>
        <w:spacing w:line="360" w:lineRule="auto"/>
        <w:jc w:val="left"/>
        <w:textAlignment w:val="center"/>
        <w:rPr>
          <w:rFonts w:ascii="宋体" w:eastAsia="宋体" w:hAnsi="宋体"/>
        </w:rPr>
      </w:pPr>
      <w:r w:rsidRPr="00391411">
        <w:rPr>
          <w:rFonts w:ascii="宋体" w:eastAsia="宋体" w:hAnsi="宋体"/>
        </w:rPr>
        <w:t>A．①②④    B．①③④</w:t>
      </w:r>
      <w:r w:rsidRPr="00391411">
        <w:rPr>
          <w:rFonts w:ascii="宋体" w:eastAsia="宋体" w:hAnsi="宋体" w:hint="eastAsia"/>
        </w:rPr>
        <w:t xml:space="preserve">  </w:t>
      </w:r>
      <w:r w:rsidRPr="00391411">
        <w:rPr>
          <w:rFonts w:ascii="宋体" w:eastAsia="宋体" w:hAnsi="宋体"/>
        </w:rPr>
        <w:t>C．②③④    D．①②③④</w:t>
      </w:r>
    </w:p>
    <w:p w14:paraId="25669086" w14:textId="77777777" w:rsidR="00391411" w:rsidRPr="00391411" w:rsidRDefault="00391411" w:rsidP="0083173E">
      <w:pPr>
        <w:spacing w:line="360" w:lineRule="auto"/>
        <w:rPr>
          <w:rFonts w:asciiTheme="minorEastAsia" w:hAnsiTheme="minorEastAsia"/>
          <w:color w:val="000000" w:themeColor="text1"/>
        </w:rPr>
      </w:pPr>
    </w:p>
    <w:p w14:paraId="3A0F977F" w14:textId="2F558DF9" w:rsidR="0083173E" w:rsidRPr="00391411" w:rsidRDefault="00D90C37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 w:cs="宋体" w:hint="eastAsia"/>
          <w:color w:val="C00000"/>
        </w:rPr>
        <w:lastRenderedPageBreak/>
        <w:t xml:space="preserve">    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淖毛湖是天山与阿尔泰山之间的深陷盆地</w:t>
      </w:r>
      <w:r w:rsidR="0083173E" w:rsidRPr="00391411">
        <w:rPr>
          <w:rFonts w:asciiTheme="minorEastAsia" w:hAnsiTheme="minorEastAsia"/>
          <w:color w:val="000000" w:themeColor="text1"/>
        </w:rPr>
        <w:t>,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地势低</w:t>
      </w:r>
      <w:r w:rsidR="0083173E" w:rsidRPr="00391411">
        <w:rPr>
          <w:rFonts w:asciiTheme="minorEastAsia" w:hAnsiTheme="minorEastAsia"/>
          <w:color w:val="000000" w:themeColor="text1"/>
        </w:rPr>
        <w:t>,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该地既没有河流</w:t>
      </w:r>
      <w:r w:rsidR="0083173E" w:rsidRPr="00391411">
        <w:rPr>
          <w:rFonts w:asciiTheme="minorEastAsia" w:hAnsiTheme="minorEastAsia"/>
          <w:color w:val="000000" w:themeColor="text1"/>
        </w:rPr>
        <w:t>,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也不见湖泊</w:t>
      </w:r>
      <w:r w:rsidR="0083173E" w:rsidRPr="00391411">
        <w:rPr>
          <w:rFonts w:asciiTheme="minorEastAsia" w:hAnsiTheme="minorEastAsia"/>
          <w:color w:val="000000" w:themeColor="text1"/>
        </w:rPr>
        <w:t>,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是古代哈密王流放犯人的荒凉之地。近二十年来</w:t>
      </w:r>
      <w:r w:rsidR="0083173E" w:rsidRPr="00391411">
        <w:rPr>
          <w:rFonts w:asciiTheme="minorEastAsia" w:hAnsiTheme="minorEastAsia"/>
          <w:color w:val="000000" w:themeColor="text1"/>
        </w:rPr>
        <w:t>,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通过农业技术人员的攻关</w:t>
      </w:r>
      <w:r w:rsidR="0083173E" w:rsidRPr="00391411">
        <w:rPr>
          <w:rFonts w:asciiTheme="minorEastAsia" w:hAnsiTheme="minorEastAsia"/>
          <w:color w:val="000000" w:themeColor="text1"/>
        </w:rPr>
        <w:t>,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克服了风力大</w:t>
      </w:r>
      <w:r w:rsidR="0083173E" w:rsidRPr="00391411">
        <w:rPr>
          <w:rFonts w:asciiTheme="minorEastAsia" w:hAnsiTheme="minorEastAsia"/>
          <w:color w:val="000000" w:themeColor="text1"/>
        </w:rPr>
        <w:t>,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尤其是春季风力特大</w:t>
      </w:r>
      <w:r w:rsidR="0083173E" w:rsidRPr="00391411">
        <w:rPr>
          <w:rFonts w:asciiTheme="minorEastAsia" w:hAnsiTheme="minorEastAsia"/>
          <w:color w:val="000000" w:themeColor="text1"/>
        </w:rPr>
        <w:t>,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严重缺水等不利因素</w:t>
      </w:r>
      <w:r w:rsidR="0083173E" w:rsidRPr="00391411">
        <w:rPr>
          <w:rFonts w:asciiTheme="minorEastAsia" w:hAnsiTheme="minorEastAsia"/>
          <w:color w:val="000000" w:themeColor="text1"/>
        </w:rPr>
        <w:t>,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淖毛湖农场成为绿色无公害的晚熟哈密瓜最大产地。为进一步提高哈密瓜的品质</w:t>
      </w:r>
      <w:r w:rsidR="0083173E" w:rsidRPr="00391411">
        <w:rPr>
          <w:rFonts w:asciiTheme="minorEastAsia" w:hAnsiTheme="minorEastAsia"/>
          <w:color w:val="000000" w:themeColor="text1"/>
        </w:rPr>
        <w:t>,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瓜农在</w:t>
      </w:r>
      <w:r w:rsidR="0083173E" w:rsidRPr="00391411">
        <w:rPr>
          <w:rFonts w:asciiTheme="minorEastAsia" w:hAnsiTheme="minorEastAsia"/>
          <w:color w:val="000000" w:themeColor="text1"/>
        </w:rPr>
        <w:t>7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月份给每一个瓜都套上纸袋。据材料及所学知识回答</w:t>
      </w:r>
      <w:r w:rsidRPr="00391411">
        <w:rPr>
          <w:rFonts w:asciiTheme="minorEastAsia" w:hAnsiTheme="minorEastAsia"/>
          <w:color w:val="000000" w:themeColor="text1"/>
        </w:rPr>
        <w:t>3</w:t>
      </w:r>
      <w:r w:rsidR="0083173E" w:rsidRPr="00391411">
        <w:rPr>
          <w:rFonts w:asciiTheme="minorEastAsia" w:hAnsiTheme="minorEastAsia"/>
          <w:color w:val="000000" w:themeColor="text1"/>
        </w:rPr>
        <w:t>~6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题。</w:t>
      </w:r>
    </w:p>
    <w:p w14:paraId="0333C4FF" w14:textId="77777777" w:rsidR="0083173E" w:rsidRPr="00391411" w:rsidRDefault="0083173E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4.</w:t>
      </w:r>
      <w:r w:rsidRPr="00391411">
        <w:rPr>
          <w:rFonts w:asciiTheme="minorEastAsia" w:hAnsiTheme="minorEastAsia" w:cs="宋体" w:hint="eastAsia"/>
          <w:color w:val="000000" w:themeColor="text1"/>
        </w:rPr>
        <w:t>淖毛湖农场的灌溉水源直接来自</w:t>
      </w:r>
      <w:r w:rsidRPr="00391411">
        <w:rPr>
          <w:rFonts w:asciiTheme="minorEastAsia" w:hAnsiTheme="minorEastAsia"/>
          <w:color w:val="000000" w:themeColor="text1"/>
        </w:rPr>
        <w:tab/>
        <w:t>(</w:t>
      </w:r>
      <w:r w:rsidRPr="00391411">
        <w:rPr>
          <w:rFonts w:asciiTheme="minorEastAsia" w:hAnsiTheme="minorEastAsia" w:cs="宋体" w:hint="eastAsia"/>
          <w:color w:val="000000" w:themeColor="text1"/>
        </w:rPr>
        <w:t xml:space="preserve">　　</w:t>
      </w:r>
      <w:r w:rsidRPr="00391411">
        <w:rPr>
          <w:rFonts w:asciiTheme="minorEastAsia" w:hAnsiTheme="minorEastAsia"/>
          <w:color w:val="000000" w:themeColor="text1"/>
        </w:rPr>
        <w:t>)</w:t>
      </w:r>
    </w:p>
    <w:p w14:paraId="03ECC178" w14:textId="468F2190" w:rsidR="0083173E" w:rsidRPr="00391411" w:rsidRDefault="0083173E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A.</w:t>
      </w:r>
      <w:r w:rsidRPr="00391411">
        <w:rPr>
          <w:rFonts w:asciiTheme="minorEastAsia" w:hAnsiTheme="minorEastAsia" w:cs="宋体" w:hint="eastAsia"/>
          <w:color w:val="000000" w:themeColor="text1"/>
        </w:rPr>
        <w:t>地下水</w:t>
      </w:r>
      <w:r w:rsidRPr="00391411">
        <w:rPr>
          <w:rFonts w:asciiTheme="minorEastAsia" w:hAnsiTheme="minorEastAsia"/>
          <w:color w:val="000000" w:themeColor="text1"/>
        </w:rPr>
        <w:tab/>
        <w:t>B.</w:t>
      </w:r>
      <w:r w:rsidRPr="00391411">
        <w:rPr>
          <w:rFonts w:asciiTheme="minorEastAsia" w:hAnsiTheme="minorEastAsia" w:cs="宋体" w:hint="eastAsia"/>
          <w:color w:val="000000" w:themeColor="text1"/>
        </w:rPr>
        <w:t>降水</w:t>
      </w:r>
      <w:r w:rsidRPr="00391411">
        <w:rPr>
          <w:rFonts w:asciiTheme="minorEastAsia" w:hAnsiTheme="minorEastAsia" w:hint="eastAsia"/>
          <w:color w:val="000000" w:themeColor="text1"/>
        </w:rPr>
        <w:t xml:space="preserve"> </w:t>
      </w:r>
      <w:r w:rsidRPr="00391411">
        <w:rPr>
          <w:rFonts w:asciiTheme="minorEastAsia" w:hAnsiTheme="minorEastAsia"/>
          <w:color w:val="000000" w:themeColor="text1"/>
        </w:rPr>
        <w:t>C.</w:t>
      </w:r>
      <w:r w:rsidRPr="00391411">
        <w:rPr>
          <w:rFonts w:asciiTheme="minorEastAsia" w:hAnsiTheme="minorEastAsia" w:cs="宋体" w:hint="eastAsia"/>
          <w:color w:val="000000" w:themeColor="text1"/>
        </w:rPr>
        <w:t>冰雪融水</w:t>
      </w:r>
      <w:r w:rsidRPr="00391411">
        <w:rPr>
          <w:rFonts w:asciiTheme="minorEastAsia" w:hAnsiTheme="minorEastAsia"/>
          <w:color w:val="000000" w:themeColor="text1"/>
        </w:rPr>
        <w:tab/>
        <w:t>D.</w:t>
      </w:r>
      <w:r w:rsidRPr="00391411">
        <w:rPr>
          <w:rFonts w:asciiTheme="minorEastAsia" w:hAnsiTheme="minorEastAsia" w:cs="宋体" w:hint="eastAsia"/>
          <w:color w:val="000000" w:themeColor="text1"/>
        </w:rPr>
        <w:t>跨流域调水</w:t>
      </w:r>
    </w:p>
    <w:p w14:paraId="63898973" w14:textId="5D104835" w:rsidR="0083173E" w:rsidRPr="00391411" w:rsidRDefault="0083173E" w:rsidP="0083173E">
      <w:pPr>
        <w:spacing w:line="360" w:lineRule="auto"/>
        <w:rPr>
          <w:rFonts w:asciiTheme="minorEastAsia" w:hAnsiTheme="minorEastAsia"/>
          <w:color w:val="C00000"/>
        </w:rPr>
      </w:pPr>
    </w:p>
    <w:p w14:paraId="2E6ADDC4" w14:textId="77777777" w:rsidR="0083173E" w:rsidRPr="00391411" w:rsidRDefault="0083173E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5.</w:t>
      </w:r>
      <w:r w:rsidRPr="00391411">
        <w:rPr>
          <w:rFonts w:asciiTheme="minorEastAsia" w:hAnsiTheme="minorEastAsia" w:cs="宋体" w:hint="eastAsia"/>
          <w:color w:val="000000" w:themeColor="text1"/>
        </w:rPr>
        <w:t>淖毛湖农场技术人员克服春季风力大的措施</w:t>
      </w:r>
      <w:r w:rsidRPr="00391411">
        <w:rPr>
          <w:rFonts w:asciiTheme="minorEastAsia" w:hAnsiTheme="minorEastAsia"/>
          <w:color w:val="000000" w:themeColor="text1"/>
        </w:rPr>
        <w:t>,</w:t>
      </w:r>
      <w:r w:rsidRPr="00391411">
        <w:rPr>
          <w:rFonts w:asciiTheme="minorEastAsia" w:hAnsiTheme="minorEastAsia" w:cs="宋体" w:hint="eastAsia"/>
          <w:color w:val="000000" w:themeColor="text1"/>
        </w:rPr>
        <w:t>最可能是</w:t>
      </w:r>
      <w:r w:rsidRPr="00391411">
        <w:rPr>
          <w:rFonts w:asciiTheme="minorEastAsia" w:hAnsiTheme="minorEastAsia"/>
          <w:color w:val="000000" w:themeColor="text1"/>
        </w:rPr>
        <w:tab/>
        <w:t>(</w:t>
      </w:r>
      <w:r w:rsidRPr="00391411">
        <w:rPr>
          <w:rFonts w:asciiTheme="minorEastAsia" w:hAnsiTheme="minorEastAsia" w:cs="宋体" w:hint="eastAsia"/>
          <w:color w:val="000000" w:themeColor="text1"/>
        </w:rPr>
        <w:t xml:space="preserve">　　</w:t>
      </w:r>
      <w:r w:rsidRPr="00391411">
        <w:rPr>
          <w:rFonts w:asciiTheme="minorEastAsia" w:hAnsiTheme="minorEastAsia"/>
          <w:color w:val="000000" w:themeColor="text1"/>
        </w:rPr>
        <w:t>)</w:t>
      </w:r>
    </w:p>
    <w:p w14:paraId="74903855" w14:textId="47F93C78" w:rsidR="0083173E" w:rsidRPr="00391411" w:rsidRDefault="0083173E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A.</w:t>
      </w:r>
      <w:r w:rsidRPr="00391411">
        <w:rPr>
          <w:rFonts w:asciiTheme="minorEastAsia" w:hAnsiTheme="minorEastAsia" w:cs="宋体" w:hint="eastAsia"/>
          <w:color w:val="000000" w:themeColor="text1"/>
        </w:rPr>
        <w:t>推迟播种时间</w:t>
      </w:r>
      <w:r w:rsidRPr="00391411">
        <w:rPr>
          <w:rFonts w:asciiTheme="minorEastAsia" w:hAnsiTheme="minorEastAsia" w:hint="eastAsia"/>
          <w:color w:val="000000" w:themeColor="text1"/>
        </w:rPr>
        <w:t xml:space="preserve">  </w:t>
      </w:r>
      <w:r w:rsidRPr="00391411">
        <w:rPr>
          <w:rFonts w:asciiTheme="minorEastAsia" w:hAnsiTheme="minorEastAsia"/>
          <w:color w:val="000000" w:themeColor="text1"/>
        </w:rPr>
        <w:t>B.</w:t>
      </w:r>
      <w:r w:rsidRPr="00391411">
        <w:rPr>
          <w:rFonts w:asciiTheme="minorEastAsia" w:hAnsiTheme="minorEastAsia" w:cs="宋体" w:hint="eastAsia"/>
          <w:color w:val="000000" w:themeColor="text1"/>
        </w:rPr>
        <w:t>营造防护林</w:t>
      </w:r>
    </w:p>
    <w:p w14:paraId="0CA9B157" w14:textId="25327642" w:rsidR="0083173E" w:rsidRPr="00391411" w:rsidRDefault="0083173E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C.</w:t>
      </w:r>
      <w:r w:rsidRPr="00391411">
        <w:rPr>
          <w:rFonts w:asciiTheme="minorEastAsia" w:hAnsiTheme="minorEastAsia" w:cs="宋体" w:hint="eastAsia"/>
          <w:color w:val="000000" w:themeColor="text1"/>
        </w:rPr>
        <w:t>采用塑料薄膜覆盖</w:t>
      </w:r>
      <w:r w:rsidRPr="00391411">
        <w:rPr>
          <w:rFonts w:asciiTheme="minorEastAsia" w:hAnsiTheme="minorEastAsia" w:hint="eastAsia"/>
          <w:color w:val="000000" w:themeColor="text1"/>
        </w:rPr>
        <w:t xml:space="preserve"> </w:t>
      </w:r>
      <w:r w:rsidRPr="00391411">
        <w:rPr>
          <w:rFonts w:asciiTheme="minorEastAsia" w:hAnsiTheme="minorEastAsia"/>
          <w:color w:val="000000" w:themeColor="text1"/>
        </w:rPr>
        <w:t>D.</w:t>
      </w:r>
      <w:r w:rsidRPr="00391411">
        <w:rPr>
          <w:rFonts w:asciiTheme="minorEastAsia" w:hAnsiTheme="minorEastAsia" w:cs="宋体" w:hint="eastAsia"/>
          <w:color w:val="000000" w:themeColor="text1"/>
        </w:rPr>
        <w:t>利用草方格沙障固定周边流动沙丘</w:t>
      </w:r>
    </w:p>
    <w:p w14:paraId="1655DD8C" w14:textId="77777777" w:rsidR="0083173E" w:rsidRPr="00391411" w:rsidRDefault="0083173E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6.</w:t>
      </w:r>
      <w:r w:rsidRPr="00391411">
        <w:rPr>
          <w:rFonts w:asciiTheme="minorEastAsia" w:hAnsiTheme="minorEastAsia" w:cs="宋体" w:hint="eastAsia"/>
          <w:color w:val="000000" w:themeColor="text1"/>
        </w:rPr>
        <w:t>瓜农给哈密瓜套上纸袋的原因</w:t>
      </w:r>
      <w:r w:rsidRPr="00391411">
        <w:rPr>
          <w:rFonts w:asciiTheme="minorEastAsia" w:hAnsiTheme="minorEastAsia"/>
          <w:color w:val="000000" w:themeColor="text1"/>
        </w:rPr>
        <w:t>,</w:t>
      </w:r>
      <w:r w:rsidRPr="00391411">
        <w:rPr>
          <w:rFonts w:asciiTheme="minorEastAsia" w:hAnsiTheme="minorEastAsia" w:cs="宋体" w:hint="eastAsia"/>
          <w:color w:val="000000" w:themeColor="text1"/>
        </w:rPr>
        <w:t>最可能是</w:t>
      </w:r>
      <w:r w:rsidRPr="00391411">
        <w:rPr>
          <w:rFonts w:asciiTheme="minorEastAsia" w:hAnsiTheme="minorEastAsia"/>
          <w:color w:val="000000" w:themeColor="text1"/>
        </w:rPr>
        <w:tab/>
        <w:t>(</w:t>
      </w:r>
      <w:r w:rsidRPr="00391411">
        <w:rPr>
          <w:rFonts w:asciiTheme="minorEastAsia" w:hAnsiTheme="minorEastAsia" w:cs="宋体" w:hint="eastAsia"/>
          <w:color w:val="000000" w:themeColor="text1"/>
        </w:rPr>
        <w:t xml:space="preserve">　　</w:t>
      </w:r>
      <w:r w:rsidRPr="00391411">
        <w:rPr>
          <w:rFonts w:asciiTheme="minorEastAsia" w:hAnsiTheme="minorEastAsia"/>
          <w:color w:val="000000" w:themeColor="text1"/>
        </w:rPr>
        <w:t>)</w:t>
      </w:r>
    </w:p>
    <w:p w14:paraId="7720F409" w14:textId="77777777" w:rsidR="0083173E" w:rsidRPr="00391411" w:rsidRDefault="0083173E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A.</w:t>
      </w:r>
      <w:r w:rsidRPr="00391411">
        <w:rPr>
          <w:rFonts w:asciiTheme="minorEastAsia" w:hAnsiTheme="minorEastAsia" w:cs="宋体" w:hint="eastAsia"/>
          <w:color w:val="000000" w:themeColor="text1"/>
        </w:rPr>
        <w:t>减少水分蒸发</w:t>
      </w:r>
      <w:r w:rsidRPr="00391411">
        <w:rPr>
          <w:rFonts w:asciiTheme="minorEastAsia" w:hAnsiTheme="minorEastAsia"/>
          <w:color w:val="000000" w:themeColor="text1"/>
        </w:rPr>
        <w:t>,</w:t>
      </w:r>
      <w:r w:rsidRPr="00391411">
        <w:rPr>
          <w:rFonts w:asciiTheme="minorEastAsia" w:hAnsiTheme="minorEastAsia" w:cs="宋体" w:hint="eastAsia"/>
          <w:color w:val="000000" w:themeColor="text1"/>
        </w:rPr>
        <w:t>避免哈密瓜因干燥缺水而出现皱褶</w:t>
      </w:r>
    </w:p>
    <w:p w14:paraId="463EF59B" w14:textId="77777777" w:rsidR="0083173E" w:rsidRPr="00391411" w:rsidRDefault="0083173E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B.</w:t>
      </w:r>
      <w:r w:rsidRPr="00391411">
        <w:rPr>
          <w:rFonts w:asciiTheme="minorEastAsia" w:hAnsiTheme="minorEastAsia" w:cs="宋体" w:hint="eastAsia"/>
          <w:color w:val="000000" w:themeColor="text1"/>
        </w:rPr>
        <w:t>减弱光照</w:t>
      </w:r>
      <w:r w:rsidRPr="00391411">
        <w:rPr>
          <w:rFonts w:asciiTheme="minorEastAsia" w:hAnsiTheme="minorEastAsia"/>
          <w:color w:val="000000" w:themeColor="text1"/>
        </w:rPr>
        <w:t>,</w:t>
      </w:r>
      <w:r w:rsidRPr="00391411">
        <w:rPr>
          <w:rFonts w:asciiTheme="minorEastAsia" w:hAnsiTheme="minorEastAsia" w:cs="宋体" w:hint="eastAsia"/>
          <w:color w:val="000000" w:themeColor="text1"/>
        </w:rPr>
        <w:t>避免强紫外线对瓜皮的伤害</w:t>
      </w:r>
    </w:p>
    <w:p w14:paraId="78610A5B" w14:textId="77777777" w:rsidR="0083173E" w:rsidRPr="00391411" w:rsidRDefault="0083173E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C.</w:t>
      </w:r>
      <w:r w:rsidRPr="00391411">
        <w:rPr>
          <w:rFonts w:asciiTheme="minorEastAsia" w:hAnsiTheme="minorEastAsia" w:cs="宋体" w:hint="eastAsia"/>
          <w:color w:val="000000" w:themeColor="text1"/>
        </w:rPr>
        <w:t>增强保温作用</w:t>
      </w:r>
      <w:r w:rsidRPr="00391411">
        <w:rPr>
          <w:rFonts w:asciiTheme="minorEastAsia" w:hAnsiTheme="minorEastAsia"/>
          <w:color w:val="000000" w:themeColor="text1"/>
        </w:rPr>
        <w:t>,</w:t>
      </w:r>
      <w:r w:rsidRPr="00391411">
        <w:rPr>
          <w:rFonts w:asciiTheme="minorEastAsia" w:hAnsiTheme="minorEastAsia" w:cs="宋体" w:hint="eastAsia"/>
          <w:color w:val="000000" w:themeColor="text1"/>
        </w:rPr>
        <w:t>促进哈密瓜迅速长大</w:t>
      </w:r>
    </w:p>
    <w:p w14:paraId="6402F7E2" w14:textId="44EDAD96" w:rsidR="0083173E" w:rsidRPr="00391411" w:rsidRDefault="0083173E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D.</w:t>
      </w:r>
      <w:r w:rsidRPr="00391411">
        <w:rPr>
          <w:rFonts w:asciiTheme="minorEastAsia" w:hAnsiTheme="minorEastAsia" w:cs="宋体" w:hint="eastAsia"/>
          <w:color w:val="000000" w:themeColor="text1"/>
        </w:rPr>
        <w:t>增强光合作用</w:t>
      </w:r>
      <w:r w:rsidRPr="00391411">
        <w:rPr>
          <w:rFonts w:asciiTheme="minorEastAsia" w:hAnsiTheme="minorEastAsia"/>
          <w:color w:val="000000" w:themeColor="text1"/>
        </w:rPr>
        <w:t>,</w:t>
      </w:r>
      <w:r w:rsidRPr="00391411">
        <w:rPr>
          <w:rFonts w:asciiTheme="minorEastAsia" w:hAnsiTheme="minorEastAsia" w:cs="宋体" w:hint="eastAsia"/>
          <w:color w:val="000000" w:themeColor="text1"/>
        </w:rPr>
        <w:t>提高哈密瓜的含糖量</w:t>
      </w:r>
    </w:p>
    <w:p w14:paraId="17C75346" w14:textId="40231EBA" w:rsidR="0083173E" w:rsidRPr="00391411" w:rsidRDefault="00D90C37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 w:cs="宋体" w:hint="eastAsia"/>
          <w:color w:val="000000" w:themeColor="text1"/>
        </w:rPr>
        <w:t xml:space="preserve">     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土壤盐渍化是指土壤底层或地下水的盐分随毛管水上升到地表</w:t>
      </w:r>
      <w:r w:rsidR="0083173E" w:rsidRPr="00391411">
        <w:rPr>
          <w:rFonts w:asciiTheme="minorEastAsia" w:hAnsiTheme="minorEastAsia"/>
          <w:color w:val="000000" w:themeColor="text1"/>
        </w:rPr>
        <w:t>,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水分蒸发后</w:t>
      </w:r>
      <w:r w:rsidR="0083173E" w:rsidRPr="00391411">
        <w:rPr>
          <w:rFonts w:asciiTheme="minorEastAsia" w:hAnsiTheme="minorEastAsia"/>
          <w:color w:val="000000" w:themeColor="text1"/>
        </w:rPr>
        <w:t>,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盐分积累在表层土壤中的过程。结合下图</w:t>
      </w:r>
      <w:r w:rsidR="0083173E" w:rsidRPr="00391411">
        <w:rPr>
          <w:rFonts w:asciiTheme="minorEastAsia" w:hAnsiTheme="minorEastAsia"/>
          <w:color w:val="000000" w:themeColor="text1"/>
        </w:rPr>
        <w:t>,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完成</w:t>
      </w:r>
      <w:r w:rsidR="0083173E" w:rsidRPr="00391411">
        <w:rPr>
          <w:rFonts w:asciiTheme="minorEastAsia" w:hAnsiTheme="minorEastAsia"/>
          <w:color w:val="000000" w:themeColor="text1"/>
        </w:rPr>
        <w:t>7~9</w:t>
      </w:r>
      <w:r w:rsidR="0083173E" w:rsidRPr="00391411">
        <w:rPr>
          <w:rFonts w:asciiTheme="minorEastAsia" w:hAnsiTheme="minorEastAsia" w:cs="宋体" w:hint="eastAsia"/>
          <w:color w:val="000000" w:themeColor="text1"/>
        </w:rPr>
        <w:t>题。</w:t>
      </w:r>
    </w:p>
    <w:p w14:paraId="69903521" w14:textId="77777777" w:rsidR="0083173E" w:rsidRPr="00391411" w:rsidRDefault="0083173E" w:rsidP="0083173E">
      <w:pPr>
        <w:spacing w:line="360" w:lineRule="auto"/>
        <w:jc w:val="center"/>
        <w:rPr>
          <w:rFonts w:asciiTheme="minorEastAsia" w:hAnsiTheme="minorEastAsia"/>
          <w:color w:val="000000" w:themeColor="text1"/>
        </w:rPr>
      </w:pPr>
      <w:r w:rsidRPr="00391411">
        <w:rPr>
          <w:noProof/>
        </w:rPr>
        <w:drawing>
          <wp:inline distT="0" distB="0" distL="0" distR="0" wp14:anchorId="237FB56B" wp14:editId="755F8822">
            <wp:extent cx="2881630" cy="1084580"/>
            <wp:effectExtent l="0" t="0" r="0" b="1270"/>
            <wp:docPr id="5" name="图片 5" descr="id:214748956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14569" name="13A1image77.jpg" descr="id:2147489568;FounderCES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163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91411">
        <w:rPr>
          <w:rFonts w:asciiTheme="minorEastAsia" w:hAnsiTheme="minorEastAsia"/>
          <w:color w:val="000000" w:themeColor="text1"/>
        </w:rPr>
        <w:t>1</w:t>
      </w:r>
    </w:p>
    <w:p w14:paraId="23B9FA02" w14:textId="7D02326F" w:rsidR="0083173E" w:rsidRPr="00391411" w:rsidRDefault="0083173E" w:rsidP="0083173E">
      <w:pPr>
        <w:spacing w:line="360" w:lineRule="auto"/>
        <w:jc w:val="center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7.</w:t>
      </w:r>
      <w:r w:rsidRPr="00391411">
        <w:rPr>
          <w:rFonts w:asciiTheme="minorEastAsia" w:hAnsiTheme="minorEastAsia" w:cs="宋体" w:hint="eastAsia"/>
          <w:color w:val="000000" w:themeColor="text1"/>
        </w:rPr>
        <w:t>据图推测华北平原最容易发生土壤盐渍化的季节为</w:t>
      </w:r>
      <w:r w:rsidRPr="00391411">
        <w:rPr>
          <w:rFonts w:asciiTheme="minorEastAsia" w:hAnsiTheme="minorEastAsia"/>
          <w:color w:val="000000" w:themeColor="text1"/>
        </w:rPr>
        <w:tab/>
        <w:t>(</w:t>
      </w:r>
      <w:r w:rsidRPr="00391411">
        <w:rPr>
          <w:rFonts w:asciiTheme="minorEastAsia" w:hAnsiTheme="minorEastAsia" w:cs="宋体" w:hint="eastAsia"/>
          <w:color w:val="000000" w:themeColor="text1"/>
        </w:rPr>
        <w:t xml:space="preserve">　　</w:t>
      </w:r>
      <w:r w:rsidRPr="00391411">
        <w:rPr>
          <w:rFonts w:asciiTheme="minorEastAsia" w:hAnsiTheme="minorEastAsia"/>
          <w:color w:val="000000" w:themeColor="text1"/>
        </w:rPr>
        <w:t>)</w:t>
      </w:r>
    </w:p>
    <w:p w14:paraId="30B8E5AF" w14:textId="77777777" w:rsidR="0083173E" w:rsidRPr="00391411" w:rsidRDefault="0083173E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A.</w:t>
      </w:r>
      <w:r w:rsidRPr="00391411">
        <w:rPr>
          <w:rFonts w:asciiTheme="minorEastAsia" w:hAnsiTheme="minorEastAsia" w:cs="宋体" w:hint="eastAsia"/>
          <w:color w:val="000000" w:themeColor="text1"/>
        </w:rPr>
        <w:t>春季</w:t>
      </w:r>
      <w:r w:rsidRPr="00391411">
        <w:rPr>
          <w:rFonts w:asciiTheme="minorEastAsia" w:hAnsiTheme="minorEastAsia"/>
          <w:color w:val="000000" w:themeColor="text1"/>
        </w:rPr>
        <w:tab/>
        <w:t>B.</w:t>
      </w:r>
      <w:r w:rsidRPr="00391411">
        <w:rPr>
          <w:rFonts w:asciiTheme="minorEastAsia" w:hAnsiTheme="minorEastAsia" w:cs="宋体" w:hint="eastAsia"/>
          <w:color w:val="000000" w:themeColor="text1"/>
        </w:rPr>
        <w:t>夏季</w:t>
      </w:r>
      <w:r w:rsidRPr="00391411">
        <w:rPr>
          <w:rFonts w:asciiTheme="minorEastAsia" w:hAnsiTheme="minorEastAsia"/>
          <w:color w:val="000000" w:themeColor="text1"/>
        </w:rPr>
        <w:tab/>
        <w:t>C.</w:t>
      </w:r>
      <w:r w:rsidRPr="00391411">
        <w:rPr>
          <w:rFonts w:asciiTheme="minorEastAsia" w:hAnsiTheme="minorEastAsia" w:cs="宋体" w:hint="eastAsia"/>
          <w:color w:val="000000" w:themeColor="text1"/>
        </w:rPr>
        <w:t>秋季</w:t>
      </w:r>
      <w:r w:rsidRPr="00391411">
        <w:rPr>
          <w:rFonts w:asciiTheme="minorEastAsia" w:hAnsiTheme="minorEastAsia"/>
          <w:color w:val="000000" w:themeColor="text1"/>
        </w:rPr>
        <w:tab/>
        <w:t>D.</w:t>
      </w:r>
      <w:r w:rsidRPr="00391411">
        <w:rPr>
          <w:rFonts w:asciiTheme="minorEastAsia" w:hAnsiTheme="minorEastAsia" w:cs="宋体" w:hint="eastAsia"/>
          <w:color w:val="000000" w:themeColor="text1"/>
        </w:rPr>
        <w:t>冬季</w:t>
      </w:r>
    </w:p>
    <w:p w14:paraId="385F6B56" w14:textId="08E992DB" w:rsidR="0083173E" w:rsidRPr="00391411" w:rsidRDefault="0083173E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 w:hint="eastAsia"/>
          <w:color w:val="000000" w:themeColor="text1"/>
        </w:rPr>
        <w:t>8</w:t>
      </w:r>
      <w:r w:rsidRPr="00391411">
        <w:rPr>
          <w:rFonts w:asciiTheme="minorEastAsia" w:hAnsiTheme="minorEastAsia"/>
          <w:color w:val="000000" w:themeColor="text1"/>
        </w:rPr>
        <w:t>.</w:t>
      </w:r>
      <w:r w:rsidRPr="00391411">
        <w:rPr>
          <w:rFonts w:asciiTheme="minorEastAsia" w:hAnsiTheme="minorEastAsia" w:cs="宋体" w:hint="eastAsia"/>
          <w:color w:val="000000" w:themeColor="text1"/>
        </w:rPr>
        <w:t>在半湿润、半干旱地区</w:t>
      </w:r>
      <w:r w:rsidRPr="00391411">
        <w:rPr>
          <w:rFonts w:asciiTheme="minorEastAsia" w:hAnsiTheme="minorEastAsia"/>
          <w:color w:val="000000" w:themeColor="text1"/>
        </w:rPr>
        <w:t>,</w:t>
      </w:r>
      <w:r w:rsidRPr="00391411">
        <w:rPr>
          <w:rFonts w:asciiTheme="minorEastAsia" w:hAnsiTheme="minorEastAsia" w:cs="宋体" w:hint="eastAsia"/>
          <w:color w:val="000000" w:themeColor="text1"/>
        </w:rPr>
        <w:t>最容易造成土壤盐渍化的灌溉方式是</w:t>
      </w:r>
      <w:r w:rsidRPr="00391411">
        <w:rPr>
          <w:rFonts w:asciiTheme="minorEastAsia" w:hAnsiTheme="minorEastAsia"/>
          <w:color w:val="000000" w:themeColor="text1"/>
        </w:rPr>
        <w:tab/>
      </w:r>
    </w:p>
    <w:p w14:paraId="4E08B2D2" w14:textId="7150ABB8" w:rsidR="0083173E" w:rsidRPr="00391411" w:rsidRDefault="0083173E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A.</w:t>
      </w:r>
      <w:r w:rsidRPr="00391411">
        <w:rPr>
          <w:rFonts w:asciiTheme="minorEastAsia" w:hAnsiTheme="minorEastAsia" w:cs="宋体" w:hint="eastAsia"/>
          <w:color w:val="000000" w:themeColor="text1"/>
        </w:rPr>
        <w:t>排灌结合</w:t>
      </w:r>
      <w:r w:rsidRPr="00391411">
        <w:rPr>
          <w:rFonts w:asciiTheme="minorEastAsia" w:hAnsiTheme="minorEastAsia"/>
          <w:color w:val="000000" w:themeColor="text1"/>
        </w:rPr>
        <w:tab/>
        <w:t>B.</w:t>
      </w:r>
      <w:r w:rsidRPr="00391411">
        <w:rPr>
          <w:rFonts w:asciiTheme="minorEastAsia" w:hAnsiTheme="minorEastAsia" w:cs="宋体" w:hint="eastAsia"/>
          <w:color w:val="000000" w:themeColor="text1"/>
        </w:rPr>
        <w:t>大水漫灌</w:t>
      </w:r>
      <w:r w:rsidRPr="00391411">
        <w:rPr>
          <w:rFonts w:asciiTheme="minorEastAsia" w:hAnsiTheme="minorEastAsia"/>
          <w:color w:val="000000" w:themeColor="text1"/>
        </w:rPr>
        <w:t>C.</w:t>
      </w:r>
      <w:r w:rsidRPr="00391411">
        <w:rPr>
          <w:rFonts w:asciiTheme="minorEastAsia" w:hAnsiTheme="minorEastAsia" w:cs="宋体" w:hint="eastAsia"/>
          <w:color w:val="000000" w:themeColor="text1"/>
        </w:rPr>
        <w:t>管道渗灌</w:t>
      </w:r>
      <w:r w:rsidRPr="00391411">
        <w:rPr>
          <w:rFonts w:asciiTheme="minorEastAsia" w:hAnsiTheme="minorEastAsia"/>
          <w:color w:val="000000" w:themeColor="text1"/>
        </w:rPr>
        <w:tab/>
        <w:t>D.</w:t>
      </w:r>
      <w:r w:rsidRPr="00391411">
        <w:rPr>
          <w:rFonts w:asciiTheme="minorEastAsia" w:hAnsiTheme="minorEastAsia" w:cs="宋体" w:hint="eastAsia"/>
          <w:color w:val="000000" w:themeColor="text1"/>
        </w:rPr>
        <w:t>精准滴灌</w:t>
      </w:r>
    </w:p>
    <w:p w14:paraId="22103A91" w14:textId="556DAC33" w:rsidR="0083173E" w:rsidRPr="00391411" w:rsidRDefault="0083173E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 w:hint="eastAsia"/>
          <w:color w:val="000000" w:themeColor="text1"/>
        </w:rPr>
        <w:t>9.</w:t>
      </w:r>
      <w:r w:rsidRPr="00391411">
        <w:rPr>
          <w:rFonts w:asciiTheme="minorEastAsia" w:hAnsiTheme="minorEastAsia"/>
          <w:color w:val="000000" w:themeColor="text1"/>
        </w:rPr>
        <w:t>.</w:t>
      </w:r>
      <w:r w:rsidRPr="00391411">
        <w:rPr>
          <w:rFonts w:asciiTheme="minorEastAsia" w:hAnsiTheme="minorEastAsia" w:cs="宋体" w:hint="eastAsia"/>
          <w:color w:val="000000" w:themeColor="text1"/>
        </w:rPr>
        <w:t>土壤盐渍化对当地农业生态环境造成的不利影响是</w:t>
      </w:r>
      <w:r w:rsidRPr="00391411">
        <w:rPr>
          <w:rFonts w:asciiTheme="minorEastAsia" w:hAnsiTheme="minorEastAsia"/>
          <w:color w:val="000000" w:themeColor="text1"/>
        </w:rPr>
        <w:tab/>
        <w:t>(</w:t>
      </w:r>
      <w:r w:rsidRPr="00391411">
        <w:rPr>
          <w:rFonts w:asciiTheme="minorEastAsia" w:hAnsiTheme="minorEastAsia" w:cs="宋体" w:hint="eastAsia"/>
          <w:color w:val="000000" w:themeColor="text1"/>
        </w:rPr>
        <w:t xml:space="preserve">　　</w:t>
      </w:r>
      <w:r w:rsidRPr="00391411">
        <w:rPr>
          <w:rFonts w:asciiTheme="minorEastAsia" w:hAnsiTheme="minorEastAsia"/>
          <w:color w:val="000000" w:themeColor="text1"/>
        </w:rPr>
        <w:t>)</w:t>
      </w:r>
    </w:p>
    <w:p w14:paraId="63A383AC" w14:textId="77777777" w:rsidR="0083173E" w:rsidRPr="00391411" w:rsidRDefault="0083173E" w:rsidP="0083173E">
      <w:pPr>
        <w:pStyle w:val="a3"/>
        <w:spacing w:line="360" w:lineRule="auto"/>
        <w:ind w:left="720" w:firstLineChars="0" w:firstLine="0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A.</w:t>
      </w:r>
      <w:r w:rsidRPr="00391411">
        <w:rPr>
          <w:rFonts w:asciiTheme="minorEastAsia" w:hAnsiTheme="minorEastAsia" w:cs="宋体" w:hint="eastAsia"/>
          <w:color w:val="000000" w:themeColor="text1"/>
        </w:rPr>
        <w:t>生物物种减少</w:t>
      </w:r>
      <w:r w:rsidRPr="00391411">
        <w:rPr>
          <w:rFonts w:asciiTheme="minorEastAsia" w:hAnsiTheme="minorEastAsia"/>
          <w:color w:val="000000" w:themeColor="text1"/>
        </w:rPr>
        <w:tab/>
        <w:t>B.</w:t>
      </w:r>
      <w:r w:rsidRPr="00391411">
        <w:rPr>
          <w:rFonts w:asciiTheme="minorEastAsia" w:hAnsiTheme="minorEastAsia" w:cs="宋体" w:hint="eastAsia"/>
          <w:color w:val="000000" w:themeColor="text1"/>
        </w:rPr>
        <w:t>水土流失加剧</w:t>
      </w:r>
    </w:p>
    <w:p w14:paraId="12FF43C4" w14:textId="6D291F3E" w:rsidR="0083173E" w:rsidRPr="00391411" w:rsidRDefault="0083173E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 w:hint="eastAsia"/>
          <w:color w:val="000000" w:themeColor="text1"/>
        </w:rPr>
        <w:t xml:space="preserve">    </w:t>
      </w:r>
      <w:r w:rsidR="00D90C37" w:rsidRPr="00391411">
        <w:rPr>
          <w:rFonts w:asciiTheme="minorEastAsia" w:hAnsiTheme="minorEastAsia" w:hint="eastAsia"/>
          <w:color w:val="000000" w:themeColor="text1"/>
        </w:rPr>
        <w:t xml:space="preserve"> </w:t>
      </w:r>
      <w:r w:rsidRPr="00391411">
        <w:rPr>
          <w:rFonts w:asciiTheme="minorEastAsia" w:hAnsiTheme="minorEastAsia"/>
          <w:color w:val="000000" w:themeColor="text1"/>
        </w:rPr>
        <w:t>C.</w:t>
      </w:r>
      <w:r w:rsidRPr="00391411">
        <w:rPr>
          <w:rFonts w:asciiTheme="minorEastAsia" w:hAnsiTheme="minorEastAsia" w:cs="宋体" w:hint="eastAsia"/>
          <w:color w:val="000000" w:themeColor="text1"/>
        </w:rPr>
        <w:t>土壤板结加重</w:t>
      </w:r>
      <w:r w:rsidRPr="00391411">
        <w:rPr>
          <w:rFonts w:asciiTheme="minorEastAsia" w:hAnsiTheme="minorEastAsia"/>
          <w:color w:val="000000" w:themeColor="text1"/>
        </w:rPr>
        <w:tab/>
        <w:t>D.</w:t>
      </w:r>
      <w:r w:rsidRPr="00391411">
        <w:rPr>
          <w:rFonts w:asciiTheme="minorEastAsia" w:hAnsiTheme="minorEastAsia" w:cs="宋体" w:hint="eastAsia"/>
          <w:color w:val="000000" w:themeColor="text1"/>
        </w:rPr>
        <w:t>地下水位下降</w:t>
      </w:r>
    </w:p>
    <w:p w14:paraId="394729E2" w14:textId="1F0CA577" w:rsidR="0083173E" w:rsidRPr="00391411" w:rsidRDefault="0083173E" w:rsidP="0083173E">
      <w:pPr>
        <w:spacing w:line="360" w:lineRule="auto"/>
        <w:rPr>
          <w:rFonts w:asciiTheme="minorEastAsia" w:hAnsiTheme="minorEastAsia"/>
        </w:rPr>
      </w:pPr>
      <w:r w:rsidRPr="00391411">
        <w:rPr>
          <w:rFonts w:asciiTheme="minorEastAsia" w:hAnsiTheme="minorEastAsia" w:cs="宋体" w:hint="eastAsia"/>
        </w:rPr>
        <w:t>10.下图为我国某种生态环境问题的分布统计图。</w:t>
      </w:r>
    </w:p>
    <w:p w14:paraId="7A1E85B6" w14:textId="77777777" w:rsidR="0083173E" w:rsidRPr="00391411" w:rsidRDefault="0083173E" w:rsidP="0083173E">
      <w:pPr>
        <w:pStyle w:val="a3"/>
        <w:numPr>
          <w:ilvl w:val="0"/>
          <w:numId w:val="3"/>
        </w:numPr>
        <w:spacing w:line="360" w:lineRule="auto"/>
        <w:ind w:firstLineChars="0"/>
        <w:jc w:val="center"/>
        <w:rPr>
          <w:rFonts w:asciiTheme="minorEastAsia" w:hAnsiTheme="minorEastAsia"/>
        </w:rPr>
      </w:pPr>
      <w:r w:rsidRPr="00391411">
        <w:rPr>
          <w:noProof/>
        </w:rPr>
        <w:drawing>
          <wp:inline distT="0" distB="0" distL="0" distR="0" wp14:anchorId="6CF67E61" wp14:editId="475B3D28">
            <wp:extent cx="2876550" cy="2209800"/>
            <wp:effectExtent l="0" t="0" r="0" b="0"/>
            <wp:docPr id="11" name="图片 11" descr="id:2147489078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9570421" name="13A1image31.jpg" descr="id:2147489078;Founder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FC834F" w14:textId="5AC12E89" w:rsidR="0083173E" w:rsidRPr="00391411" w:rsidRDefault="00D90C37" w:rsidP="0083173E">
      <w:pPr>
        <w:spacing w:line="360" w:lineRule="auto"/>
        <w:rPr>
          <w:rFonts w:asciiTheme="minorEastAsia" w:hAnsiTheme="minorEastAsia"/>
        </w:rPr>
      </w:pPr>
      <w:r w:rsidRPr="00391411">
        <w:rPr>
          <w:rFonts w:asciiTheme="minorEastAsia" w:hAnsiTheme="minorEastAsia"/>
        </w:rPr>
        <w:t xml:space="preserve">    </w:t>
      </w:r>
      <w:r w:rsidR="0083173E" w:rsidRPr="00391411">
        <w:rPr>
          <w:rFonts w:asciiTheme="minorEastAsia" w:hAnsiTheme="minorEastAsia" w:cs="宋体" w:hint="eastAsia"/>
        </w:rPr>
        <w:t>该生态环境问题最可能是</w:t>
      </w:r>
      <w:r w:rsidR="0083173E" w:rsidRPr="00391411">
        <w:rPr>
          <w:rFonts w:asciiTheme="minorEastAsia" w:hAnsiTheme="minorEastAsia"/>
        </w:rPr>
        <w:tab/>
        <w:t>(</w:t>
      </w:r>
      <w:r w:rsidR="0083173E" w:rsidRPr="00391411">
        <w:rPr>
          <w:rFonts w:asciiTheme="minorEastAsia" w:hAnsiTheme="minorEastAsia" w:cs="宋体" w:hint="eastAsia"/>
        </w:rPr>
        <w:t xml:space="preserve">　　</w:t>
      </w:r>
      <w:r w:rsidR="0083173E" w:rsidRPr="00391411">
        <w:rPr>
          <w:rFonts w:asciiTheme="minorEastAsia" w:hAnsiTheme="minorEastAsia"/>
        </w:rPr>
        <w:t>)</w:t>
      </w:r>
    </w:p>
    <w:p w14:paraId="03232FE6" w14:textId="503BCAED" w:rsidR="0083173E" w:rsidRPr="00391411" w:rsidRDefault="0083173E" w:rsidP="0083173E">
      <w:pPr>
        <w:spacing w:line="360" w:lineRule="auto"/>
        <w:rPr>
          <w:rFonts w:asciiTheme="minorEastAsia" w:hAnsiTheme="minorEastAsia"/>
        </w:rPr>
      </w:pPr>
      <w:r w:rsidRPr="00391411">
        <w:rPr>
          <w:rFonts w:asciiTheme="minorEastAsia" w:hAnsiTheme="minorEastAsia"/>
        </w:rPr>
        <w:t>A.</w:t>
      </w:r>
      <w:r w:rsidRPr="00391411">
        <w:rPr>
          <w:rFonts w:asciiTheme="minorEastAsia" w:hAnsiTheme="minorEastAsia" w:cs="宋体" w:hint="eastAsia"/>
        </w:rPr>
        <w:t>水土流失</w:t>
      </w:r>
      <w:r w:rsidRPr="00391411">
        <w:rPr>
          <w:rFonts w:asciiTheme="minorEastAsia" w:hAnsiTheme="minorEastAsia"/>
        </w:rPr>
        <w:tab/>
        <w:t>B.</w:t>
      </w:r>
      <w:r w:rsidRPr="00391411">
        <w:rPr>
          <w:rFonts w:asciiTheme="minorEastAsia" w:hAnsiTheme="minorEastAsia" w:cs="宋体" w:hint="eastAsia"/>
        </w:rPr>
        <w:t>土地沙漠化</w:t>
      </w:r>
      <w:r w:rsidRPr="00391411">
        <w:rPr>
          <w:rFonts w:asciiTheme="minorEastAsia" w:hAnsiTheme="minorEastAsia"/>
        </w:rPr>
        <w:t>C.</w:t>
      </w:r>
      <w:r w:rsidRPr="00391411">
        <w:rPr>
          <w:rFonts w:asciiTheme="minorEastAsia" w:hAnsiTheme="minorEastAsia" w:cs="宋体" w:hint="eastAsia"/>
        </w:rPr>
        <w:t>臭氧层破坏</w:t>
      </w:r>
      <w:r w:rsidRPr="00391411">
        <w:rPr>
          <w:rFonts w:asciiTheme="minorEastAsia" w:hAnsiTheme="minorEastAsia"/>
        </w:rPr>
        <w:tab/>
        <w:t>D.</w:t>
      </w:r>
      <w:r w:rsidRPr="00391411">
        <w:rPr>
          <w:rFonts w:asciiTheme="minorEastAsia" w:hAnsiTheme="minorEastAsia" w:cs="宋体" w:hint="eastAsia"/>
        </w:rPr>
        <w:t>生物多样性减少</w:t>
      </w:r>
    </w:p>
    <w:p w14:paraId="3515F6C9" w14:textId="7B6CFB85" w:rsidR="0083173E" w:rsidRPr="00391411" w:rsidRDefault="0083173E" w:rsidP="0083173E">
      <w:pPr>
        <w:spacing w:line="360" w:lineRule="auto"/>
        <w:rPr>
          <w:rFonts w:asciiTheme="minorEastAsia" w:hAnsiTheme="minorEastAsia"/>
          <w:color w:val="C00000"/>
        </w:rPr>
      </w:pPr>
      <w:r w:rsidRPr="00391411">
        <w:rPr>
          <w:rFonts w:asciiTheme="minorEastAsia" w:hAnsiTheme="minorEastAsia" w:hint="eastAsia"/>
          <w:color w:val="C00000"/>
        </w:rPr>
        <w:t>11</w:t>
      </w:r>
      <w:r w:rsidRPr="00391411">
        <w:rPr>
          <w:rFonts w:asciiTheme="minorEastAsia" w:hAnsiTheme="minorEastAsia" w:hint="eastAsia"/>
          <w:color w:val="000000" w:themeColor="text1"/>
        </w:rPr>
        <w:t>.</w:t>
      </w:r>
      <w:r w:rsidRPr="00391411">
        <w:rPr>
          <w:rFonts w:asciiTheme="minorEastAsia" w:hAnsiTheme="minorEastAsia" w:cs="宋体" w:hint="eastAsia"/>
          <w:color w:val="000000" w:themeColor="text1"/>
        </w:rPr>
        <w:t>阅读图文材料</w:t>
      </w:r>
      <w:r w:rsidRPr="00391411">
        <w:rPr>
          <w:rFonts w:asciiTheme="minorEastAsia" w:hAnsiTheme="minorEastAsia"/>
          <w:color w:val="000000" w:themeColor="text1"/>
        </w:rPr>
        <w:t>,</w:t>
      </w:r>
      <w:r w:rsidRPr="00391411">
        <w:rPr>
          <w:rFonts w:asciiTheme="minorEastAsia" w:hAnsiTheme="minorEastAsia" w:cs="宋体" w:hint="eastAsia"/>
          <w:color w:val="000000" w:themeColor="text1"/>
        </w:rPr>
        <w:t>完成下列要求。</w:t>
      </w:r>
    </w:p>
    <w:p w14:paraId="26A9475A" w14:textId="4AE70C4E" w:rsidR="0083173E" w:rsidRPr="00391411" w:rsidRDefault="0083173E" w:rsidP="0083173E">
      <w:pPr>
        <w:spacing w:line="360" w:lineRule="auto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 w:cs="宋体" w:hint="eastAsia"/>
          <w:color w:val="000000" w:themeColor="text1"/>
        </w:rPr>
        <w:t xml:space="preserve">     陕西南部的秦岭地区是我国大熊猫分布的重点区域。该地区曾经是重要的林木采伐区</w:t>
      </w:r>
      <w:r w:rsidRPr="00391411">
        <w:rPr>
          <w:rFonts w:asciiTheme="minorEastAsia" w:hAnsiTheme="minorEastAsia"/>
          <w:color w:val="000000" w:themeColor="text1"/>
        </w:rPr>
        <w:t>,20</w:t>
      </w:r>
      <w:r w:rsidRPr="00391411">
        <w:rPr>
          <w:rFonts w:asciiTheme="minorEastAsia" w:hAnsiTheme="minorEastAsia" w:cs="宋体" w:hint="eastAsia"/>
          <w:color w:val="000000" w:themeColor="text1"/>
        </w:rPr>
        <w:t>世纪</w:t>
      </w:r>
      <w:r w:rsidRPr="00391411">
        <w:rPr>
          <w:rFonts w:asciiTheme="minorEastAsia" w:hAnsiTheme="minorEastAsia"/>
          <w:color w:val="000000" w:themeColor="text1"/>
        </w:rPr>
        <w:t>70</w:t>
      </w:r>
      <w:r w:rsidRPr="00391411">
        <w:rPr>
          <w:rFonts w:asciiTheme="minorEastAsia" w:hAnsiTheme="minorEastAsia" w:cs="宋体" w:hint="eastAsia"/>
          <w:color w:val="000000" w:themeColor="text1"/>
        </w:rPr>
        <w:t>年代开始先后有多家森工企业在该区内进行采伐作业</w:t>
      </w:r>
      <w:r w:rsidRPr="00391411">
        <w:rPr>
          <w:rFonts w:asciiTheme="minorEastAsia" w:hAnsiTheme="minorEastAsia"/>
          <w:color w:val="000000" w:themeColor="text1"/>
        </w:rPr>
        <w:t>,1998</w:t>
      </w:r>
      <w:r w:rsidRPr="00391411">
        <w:rPr>
          <w:rFonts w:asciiTheme="minorEastAsia" w:hAnsiTheme="minorEastAsia" w:cs="宋体" w:hint="eastAsia"/>
          <w:color w:val="000000" w:themeColor="text1"/>
        </w:rPr>
        <w:t>年后全面停止采伐天然林。下图示意</w:t>
      </w:r>
      <w:r w:rsidRPr="00391411">
        <w:rPr>
          <w:rFonts w:asciiTheme="minorEastAsia" w:hAnsiTheme="minorEastAsia"/>
          <w:color w:val="000000" w:themeColor="text1"/>
        </w:rPr>
        <w:t>1976</w:t>
      </w:r>
      <w:r w:rsidRPr="00391411">
        <w:rPr>
          <w:rFonts w:asciiTheme="minorEastAsia" w:hAnsiTheme="minorEastAsia" w:cs="宋体" w:hint="eastAsia"/>
          <w:color w:val="000000" w:themeColor="text1"/>
        </w:rPr>
        <w:t>年、</w:t>
      </w:r>
      <w:r w:rsidRPr="00391411">
        <w:rPr>
          <w:rFonts w:asciiTheme="minorEastAsia" w:hAnsiTheme="minorEastAsia"/>
          <w:color w:val="000000" w:themeColor="text1"/>
        </w:rPr>
        <w:t>1987</w:t>
      </w:r>
      <w:r w:rsidRPr="00391411">
        <w:rPr>
          <w:rFonts w:asciiTheme="minorEastAsia" w:hAnsiTheme="minorEastAsia" w:cs="宋体" w:hint="eastAsia"/>
          <w:color w:val="000000" w:themeColor="text1"/>
        </w:rPr>
        <w:t>年和</w:t>
      </w:r>
      <w:r w:rsidRPr="00391411">
        <w:rPr>
          <w:rFonts w:asciiTheme="minorEastAsia" w:hAnsiTheme="minorEastAsia"/>
          <w:color w:val="000000" w:themeColor="text1"/>
        </w:rPr>
        <w:t>2000</w:t>
      </w:r>
      <w:r w:rsidRPr="00391411">
        <w:rPr>
          <w:rFonts w:asciiTheme="minorEastAsia" w:hAnsiTheme="minorEastAsia" w:cs="宋体" w:hint="eastAsia"/>
          <w:color w:val="000000" w:themeColor="text1"/>
        </w:rPr>
        <w:t>年该地区大熊猫栖息地范围的变化。</w:t>
      </w:r>
    </w:p>
    <w:p w14:paraId="4723025D" w14:textId="77777777" w:rsidR="0083173E" w:rsidRPr="00391411" w:rsidRDefault="0083173E" w:rsidP="0083173E">
      <w:pPr>
        <w:spacing w:line="360" w:lineRule="auto"/>
        <w:jc w:val="center"/>
        <w:rPr>
          <w:rFonts w:asciiTheme="minorEastAsia" w:hAnsiTheme="minorEastAsia"/>
          <w:color w:val="000000" w:themeColor="text1"/>
        </w:rPr>
      </w:pPr>
      <w:r w:rsidRPr="00391411">
        <w:rPr>
          <w:noProof/>
        </w:rPr>
        <w:drawing>
          <wp:inline distT="0" distB="0" distL="0" distR="0" wp14:anchorId="23957F98" wp14:editId="394CB8BF">
            <wp:extent cx="2657475" cy="1009650"/>
            <wp:effectExtent l="0" t="0" r="9525" b="0"/>
            <wp:docPr id="14" name="图片 14" descr="id:2147489547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0633923" name="13A1image75.jpg" descr="id:2147489547;FounderCE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E8C3E" w14:textId="77777777" w:rsidR="0083173E" w:rsidRPr="00391411" w:rsidRDefault="0083173E" w:rsidP="0083173E">
      <w:pPr>
        <w:pStyle w:val="a3"/>
        <w:spacing w:line="360" w:lineRule="auto"/>
        <w:ind w:left="720" w:firstLineChars="0" w:firstLine="0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(1)</w:t>
      </w:r>
      <w:r w:rsidRPr="00391411">
        <w:rPr>
          <w:rFonts w:asciiTheme="minorEastAsia" w:hAnsiTheme="minorEastAsia" w:cs="宋体" w:hint="eastAsia"/>
          <w:color w:val="000000" w:themeColor="text1"/>
        </w:rPr>
        <w:t>描述该地区大熊猫栖息地范围的变化。</w:t>
      </w:r>
    </w:p>
    <w:p w14:paraId="1FF6F3ED" w14:textId="77777777" w:rsidR="0083173E" w:rsidRPr="00391411" w:rsidRDefault="0083173E" w:rsidP="0083173E">
      <w:pPr>
        <w:pStyle w:val="a3"/>
        <w:spacing w:line="360" w:lineRule="auto"/>
        <w:ind w:left="720" w:firstLineChars="0" w:firstLine="0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(2)</w:t>
      </w:r>
      <w:r w:rsidRPr="00391411">
        <w:rPr>
          <w:rFonts w:asciiTheme="minorEastAsia" w:hAnsiTheme="minorEastAsia" w:cs="宋体" w:hint="eastAsia"/>
          <w:color w:val="000000" w:themeColor="text1"/>
        </w:rPr>
        <w:t>分析导致该地区大熊猫栖息地范围变化的人为原因。</w:t>
      </w:r>
    </w:p>
    <w:p w14:paraId="5FF896EC" w14:textId="77777777" w:rsidR="0083173E" w:rsidRPr="00391411" w:rsidRDefault="0083173E" w:rsidP="0083173E">
      <w:pPr>
        <w:pStyle w:val="a3"/>
        <w:spacing w:line="360" w:lineRule="auto"/>
        <w:ind w:left="720" w:firstLineChars="0" w:firstLine="0"/>
        <w:rPr>
          <w:rFonts w:asciiTheme="minorEastAsia" w:hAnsiTheme="minorEastAsia"/>
          <w:color w:val="000000" w:themeColor="text1"/>
        </w:rPr>
      </w:pPr>
      <w:r w:rsidRPr="00391411">
        <w:rPr>
          <w:rFonts w:asciiTheme="minorEastAsia" w:hAnsiTheme="minorEastAsia"/>
          <w:color w:val="000000" w:themeColor="text1"/>
        </w:rPr>
        <w:t>(3)</w:t>
      </w:r>
      <w:r w:rsidRPr="00391411">
        <w:rPr>
          <w:rFonts w:asciiTheme="minorEastAsia" w:hAnsiTheme="minorEastAsia" w:cs="宋体" w:hint="eastAsia"/>
          <w:color w:val="000000" w:themeColor="text1"/>
        </w:rPr>
        <w:t>说明协调道路建设与野生动物栖息地保护的主要途径。</w:t>
      </w:r>
    </w:p>
    <w:p w14:paraId="781CE78E" w14:textId="20E4D6CB" w:rsidR="0083173E" w:rsidRPr="00391411" w:rsidRDefault="0083173E" w:rsidP="00D90C37">
      <w:pPr>
        <w:tabs>
          <w:tab w:val="right" w:pos="8300"/>
        </w:tabs>
        <w:spacing w:line="360" w:lineRule="auto"/>
        <w:rPr>
          <w:rFonts w:asciiTheme="minorEastAsia" w:hAnsiTheme="minorEastAsia"/>
        </w:rPr>
      </w:pPr>
      <w:r w:rsidRPr="00391411">
        <w:rPr>
          <w:rFonts w:asciiTheme="minorEastAsia" w:hAnsiTheme="minorEastAsia" w:hint="eastAsia"/>
        </w:rPr>
        <w:t>12</w:t>
      </w:r>
      <w:r w:rsidRPr="00391411">
        <w:rPr>
          <w:rFonts w:asciiTheme="minorEastAsia" w:hAnsiTheme="minorEastAsia"/>
        </w:rPr>
        <w:t>.</w:t>
      </w:r>
      <w:r w:rsidRPr="00391411">
        <w:rPr>
          <w:rFonts w:asciiTheme="minorEastAsia" w:hAnsiTheme="minorEastAsia" w:cs="宋体" w:hint="eastAsia"/>
        </w:rPr>
        <w:t>阅读图文资料</w:t>
      </w:r>
      <w:r w:rsidRPr="00391411">
        <w:rPr>
          <w:rFonts w:asciiTheme="minorEastAsia" w:hAnsiTheme="minorEastAsia"/>
        </w:rPr>
        <w:t>,</w:t>
      </w:r>
      <w:r w:rsidRPr="00391411">
        <w:rPr>
          <w:rFonts w:asciiTheme="minorEastAsia" w:hAnsiTheme="minorEastAsia" w:cs="宋体" w:hint="eastAsia"/>
        </w:rPr>
        <w:t>完成下列要求。</w:t>
      </w:r>
      <w:r w:rsidR="00D90C37" w:rsidRPr="00391411">
        <w:rPr>
          <w:rFonts w:asciiTheme="minorEastAsia" w:hAnsiTheme="minorEastAsia" w:cs="宋体"/>
        </w:rPr>
        <w:tab/>
      </w:r>
    </w:p>
    <w:p w14:paraId="07EC30B2" w14:textId="3F05F425" w:rsidR="0083173E" w:rsidRPr="00391411" w:rsidRDefault="0083173E" w:rsidP="0083173E">
      <w:pPr>
        <w:spacing w:line="360" w:lineRule="auto"/>
        <w:rPr>
          <w:rFonts w:asciiTheme="minorEastAsia" w:hAnsiTheme="minorEastAsia"/>
        </w:rPr>
      </w:pPr>
      <w:r w:rsidRPr="00391411">
        <w:rPr>
          <w:rFonts w:asciiTheme="minorEastAsia" w:hAnsiTheme="minorEastAsia" w:cs="宋体" w:hint="eastAsia"/>
        </w:rPr>
        <w:t xml:space="preserve">    　包兰铁路</w:t>
      </w:r>
      <w:r w:rsidRPr="00391411">
        <w:rPr>
          <w:rFonts w:asciiTheme="minorEastAsia" w:hAnsiTheme="minorEastAsia"/>
        </w:rPr>
        <w:t>(1958</w:t>
      </w:r>
      <w:r w:rsidRPr="00391411">
        <w:rPr>
          <w:rFonts w:asciiTheme="minorEastAsia" w:hAnsiTheme="minorEastAsia" w:cs="宋体" w:hint="eastAsia"/>
        </w:rPr>
        <w:t>年建成通车</w:t>
      </w:r>
      <w:r w:rsidRPr="00391411">
        <w:rPr>
          <w:rFonts w:asciiTheme="minorEastAsia" w:hAnsiTheme="minorEastAsia"/>
        </w:rPr>
        <w:t>)</w:t>
      </w:r>
      <w:r w:rsidRPr="00391411">
        <w:rPr>
          <w:rFonts w:asciiTheme="minorEastAsia" w:hAnsiTheme="minorEastAsia" w:cs="宋体" w:hint="eastAsia"/>
        </w:rPr>
        <w:t>在宁夏中卫和干塘之间经过腾格里沙漠边缘</w:t>
      </w:r>
      <w:r w:rsidRPr="00391411">
        <w:rPr>
          <w:rFonts w:asciiTheme="minorEastAsia" w:hAnsiTheme="minorEastAsia"/>
        </w:rPr>
        <w:t>,</w:t>
      </w:r>
      <w:r w:rsidRPr="00391411">
        <w:rPr>
          <w:rFonts w:asciiTheme="minorEastAsia" w:hAnsiTheme="minorEastAsia" w:cs="宋体" w:hint="eastAsia"/>
        </w:rPr>
        <w:t>建成初期</w:t>
      </w:r>
      <w:r w:rsidRPr="00391411">
        <w:rPr>
          <w:rFonts w:asciiTheme="minorEastAsia" w:hAnsiTheme="minorEastAsia"/>
        </w:rPr>
        <w:t>,</w:t>
      </w:r>
      <w:r w:rsidRPr="00391411">
        <w:rPr>
          <w:rFonts w:asciiTheme="minorEastAsia" w:hAnsiTheme="minorEastAsia" w:cs="宋体" w:hint="eastAsia"/>
        </w:rPr>
        <w:t>铁路深受风沙危害</w:t>
      </w:r>
      <w:r w:rsidRPr="00391411">
        <w:rPr>
          <w:rFonts w:asciiTheme="minorEastAsia" w:hAnsiTheme="minorEastAsia"/>
        </w:rPr>
        <w:t>,</w:t>
      </w:r>
      <w:r w:rsidRPr="00391411">
        <w:rPr>
          <w:rFonts w:asciiTheme="minorEastAsia" w:hAnsiTheme="minorEastAsia" w:cs="宋体" w:hint="eastAsia"/>
        </w:rPr>
        <w:t>当地人民在沿线的流动沙丘上利用麦草等材料扎设方格状沙障</w:t>
      </w:r>
      <w:r w:rsidRPr="00391411">
        <w:rPr>
          <w:rFonts w:asciiTheme="minorEastAsia" w:hAnsiTheme="minorEastAsia"/>
        </w:rPr>
        <w:t>,</w:t>
      </w:r>
      <w:r w:rsidRPr="00391411">
        <w:rPr>
          <w:rFonts w:asciiTheme="minorEastAsia" w:hAnsiTheme="minorEastAsia" w:cs="宋体" w:hint="eastAsia"/>
        </w:rPr>
        <w:t>形成以麦草方格沙生植物为主的</w:t>
      </w:r>
      <w:r w:rsidRPr="00391411">
        <w:rPr>
          <w:rFonts w:asciiTheme="minorEastAsia" w:hAnsiTheme="minorEastAsia"/>
        </w:rPr>
        <w:t>“</w:t>
      </w:r>
      <w:r w:rsidRPr="00391411">
        <w:rPr>
          <w:rFonts w:asciiTheme="minorEastAsia" w:hAnsiTheme="minorEastAsia" w:cs="宋体" w:hint="eastAsia"/>
        </w:rPr>
        <w:t>五带一体</w:t>
      </w:r>
      <w:r w:rsidRPr="00391411">
        <w:rPr>
          <w:rFonts w:asciiTheme="minorEastAsia" w:hAnsiTheme="minorEastAsia"/>
        </w:rPr>
        <w:t>”</w:t>
      </w:r>
      <w:r w:rsidRPr="00391411">
        <w:rPr>
          <w:rFonts w:asciiTheme="minorEastAsia" w:hAnsiTheme="minorEastAsia" w:cs="宋体" w:hint="eastAsia"/>
        </w:rPr>
        <w:t>固沙防护体系</w:t>
      </w:r>
      <w:r w:rsidRPr="00391411">
        <w:rPr>
          <w:rFonts w:asciiTheme="minorEastAsia" w:hAnsiTheme="minorEastAsia"/>
        </w:rPr>
        <w:t>,</w:t>
      </w:r>
      <w:r w:rsidRPr="00391411">
        <w:rPr>
          <w:rFonts w:asciiTheme="minorEastAsia" w:hAnsiTheme="minorEastAsia" w:cs="宋体" w:hint="eastAsia"/>
        </w:rPr>
        <w:t>在铁路沿线建起绿色屏障</w:t>
      </w:r>
      <w:r w:rsidRPr="00391411">
        <w:rPr>
          <w:rFonts w:asciiTheme="minorEastAsia" w:hAnsiTheme="minorEastAsia"/>
        </w:rPr>
        <w:t>,</w:t>
      </w:r>
      <w:r w:rsidRPr="00391411">
        <w:rPr>
          <w:rFonts w:asciiTheme="minorEastAsia" w:hAnsiTheme="minorEastAsia" w:cs="宋体" w:hint="eastAsia"/>
        </w:rPr>
        <w:t>至今已安全畅通</w:t>
      </w:r>
      <w:r w:rsidRPr="00391411">
        <w:rPr>
          <w:rFonts w:asciiTheme="minorEastAsia" w:hAnsiTheme="minorEastAsia"/>
        </w:rPr>
        <w:t>40</w:t>
      </w:r>
      <w:r w:rsidRPr="00391411">
        <w:rPr>
          <w:rFonts w:asciiTheme="minorEastAsia" w:hAnsiTheme="minorEastAsia" w:cs="宋体" w:hint="eastAsia"/>
        </w:rPr>
        <w:t>多年。沙坡头的治沙模式成功后</w:t>
      </w:r>
      <w:r w:rsidRPr="00391411">
        <w:rPr>
          <w:rFonts w:asciiTheme="minorEastAsia" w:hAnsiTheme="minorEastAsia"/>
        </w:rPr>
        <w:t>,</w:t>
      </w:r>
      <w:r w:rsidRPr="00391411">
        <w:rPr>
          <w:rFonts w:asciiTheme="minorEastAsia" w:hAnsiTheme="minorEastAsia" w:cs="宋体" w:hint="eastAsia"/>
        </w:rPr>
        <w:t>特殊的自然景观和著名的治沙成果吸引大量游客</w:t>
      </w:r>
      <w:r w:rsidRPr="00391411">
        <w:rPr>
          <w:rFonts w:asciiTheme="minorEastAsia" w:hAnsiTheme="minorEastAsia"/>
        </w:rPr>
        <w:t>,</w:t>
      </w:r>
      <w:r w:rsidRPr="00391411">
        <w:rPr>
          <w:rFonts w:asciiTheme="minorEastAsia" w:hAnsiTheme="minorEastAsia" w:cs="宋体" w:hint="eastAsia"/>
        </w:rPr>
        <w:t>成为国家</w:t>
      </w:r>
      <w:r w:rsidRPr="00391411">
        <w:rPr>
          <w:rFonts w:asciiTheme="minorEastAsia" w:hAnsiTheme="minorEastAsia"/>
        </w:rPr>
        <w:t>5A</w:t>
      </w:r>
      <w:r w:rsidRPr="00391411">
        <w:rPr>
          <w:rFonts w:asciiTheme="minorEastAsia" w:hAnsiTheme="minorEastAsia" w:cs="宋体" w:hint="eastAsia"/>
        </w:rPr>
        <w:t>级旅游景区、宁夏游必去景点之一。下图示意包兰铁路经过腾格里沙漠和沙坡头的位置。</w:t>
      </w:r>
    </w:p>
    <w:p w14:paraId="0B14C4C1" w14:textId="77777777" w:rsidR="0083173E" w:rsidRPr="00391411" w:rsidRDefault="0083173E" w:rsidP="0083173E">
      <w:pPr>
        <w:pStyle w:val="a3"/>
        <w:numPr>
          <w:ilvl w:val="0"/>
          <w:numId w:val="3"/>
        </w:numPr>
        <w:spacing w:line="360" w:lineRule="auto"/>
        <w:ind w:firstLineChars="0"/>
        <w:jc w:val="center"/>
        <w:rPr>
          <w:rFonts w:asciiTheme="minorEastAsia" w:hAnsiTheme="minorEastAsia"/>
        </w:rPr>
      </w:pPr>
      <w:r w:rsidRPr="00391411">
        <w:rPr>
          <w:noProof/>
        </w:rPr>
        <w:drawing>
          <wp:inline distT="0" distB="0" distL="0" distR="0" wp14:anchorId="4F5838A6" wp14:editId="06821A2A">
            <wp:extent cx="2095500" cy="2276475"/>
            <wp:effectExtent l="0" t="0" r="0" b="9525"/>
            <wp:docPr id="8" name="图片 8" descr="id:2147489099;Founde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802908" name="13A1image34.jpg" descr="id:2147489099;FounderCES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CCDA69" w14:textId="77777777" w:rsidR="0083173E" w:rsidRPr="00391411" w:rsidRDefault="0083173E" w:rsidP="0083173E">
      <w:pPr>
        <w:spacing w:line="360" w:lineRule="auto"/>
        <w:rPr>
          <w:rFonts w:asciiTheme="minorEastAsia" w:hAnsiTheme="minorEastAsia"/>
        </w:rPr>
      </w:pPr>
      <w:r w:rsidRPr="00391411">
        <w:rPr>
          <w:rFonts w:asciiTheme="minorEastAsia" w:hAnsiTheme="minorEastAsia"/>
        </w:rPr>
        <w:t>(1)</w:t>
      </w:r>
      <w:r w:rsidRPr="00391411">
        <w:rPr>
          <w:rFonts w:asciiTheme="minorEastAsia" w:hAnsiTheme="minorEastAsia" w:cs="宋体" w:hint="eastAsia"/>
        </w:rPr>
        <w:t>推断造成沙坡头风沙灾害的风向</w:t>
      </w:r>
      <w:r w:rsidRPr="00391411">
        <w:rPr>
          <w:rFonts w:asciiTheme="minorEastAsia" w:hAnsiTheme="minorEastAsia"/>
        </w:rPr>
        <w:t>,</w:t>
      </w:r>
      <w:r w:rsidRPr="00391411">
        <w:rPr>
          <w:rFonts w:asciiTheme="minorEastAsia" w:hAnsiTheme="minorEastAsia" w:cs="宋体" w:hint="eastAsia"/>
        </w:rPr>
        <w:t>并说明理由。</w:t>
      </w:r>
    </w:p>
    <w:p w14:paraId="6BE3ADC2" w14:textId="77777777" w:rsidR="0083173E" w:rsidRPr="00391411" w:rsidRDefault="0083173E" w:rsidP="0083173E">
      <w:pPr>
        <w:spacing w:line="360" w:lineRule="auto"/>
        <w:rPr>
          <w:rFonts w:asciiTheme="minorEastAsia" w:hAnsiTheme="minorEastAsia"/>
        </w:rPr>
      </w:pPr>
      <w:r w:rsidRPr="00391411">
        <w:rPr>
          <w:rFonts w:asciiTheme="minorEastAsia" w:hAnsiTheme="minorEastAsia"/>
        </w:rPr>
        <w:t>(2)</w:t>
      </w:r>
      <w:r w:rsidRPr="00391411">
        <w:rPr>
          <w:rFonts w:asciiTheme="minorEastAsia" w:hAnsiTheme="minorEastAsia" w:cs="宋体" w:hint="eastAsia"/>
        </w:rPr>
        <w:t>简述风沙对包兰铁路沙坡头段的危害。</w:t>
      </w:r>
    </w:p>
    <w:p w14:paraId="486E6A34" w14:textId="77777777" w:rsidR="0083173E" w:rsidRPr="00391411" w:rsidRDefault="0083173E" w:rsidP="0083173E">
      <w:pPr>
        <w:spacing w:line="360" w:lineRule="auto"/>
        <w:rPr>
          <w:rFonts w:asciiTheme="minorEastAsia" w:hAnsiTheme="minorEastAsia"/>
        </w:rPr>
      </w:pPr>
      <w:r w:rsidRPr="00391411">
        <w:rPr>
          <w:rFonts w:asciiTheme="minorEastAsia" w:hAnsiTheme="minorEastAsia"/>
        </w:rPr>
        <w:t>(3)</w:t>
      </w:r>
      <w:r w:rsidRPr="00391411">
        <w:rPr>
          <w:rFonts w:asciiTheme="minorEastAsia" w:hAnsiTheme="minorEastAsia" w:cs="宋体" w:hint="eastAsia"/>
        </w:rPr>
        <w:t>说明大面积扎设草方格沙障能有效减少风沙灾害的原因。</w:t>
      </w:r>
    </w:p>
    <w:p w14:paraId="1310D801" w14:textId="4EED259B" w:rsidR="0083173E" w:rsidRPr="00391411" w:rsidRDefault="0083173E" w:rsidP="0083173E">
      <w:pPr>
        <w:spacing w:line="360" w:lineRule="auto"/>
        <w:rPr>
          <w:rFonts w:asciiTheme="minorEastAsia" w:hAnsiTheme="minorEastAsia"/>
        </w:rPr>
      </w:pPr>
      <w:r w:rsidRPr="00391411">
        <w:rPr>
          <w:rFonts w:asciiTheme="minorEastAsia" w:hAnsiTheme="minorEastAsia"/>
        </w:rPr>
        <w:t>(4)</w:t>
      </w:r>
      <w:r w:rsidRPr="00391411">
        <w:rPr>
          <w:rFonts w:asciiTheme="minorEastAsia" w:hAnsiTheme="minorEastAsia" w:cs="宋体" w:hint="eastAsia"/>
        </w:rPr>
        <w:t>说明沙坡头固沙防护体系的意义。</w:t>
      </w:r>
    </w:p>
    <w:p w14:paraId="1F5B2C00" w14:textId="45CB3D7A" w:rsidR="0083173E" w:rsidRPr="00391411" w:rsidRDefault="0083173E" w:rsidP="0083173E">
      <w:pPr>
        <w:spacing w:line="360" w:lineRule="auto"/>
        <w:rPr>
          <w:rFonts w:asciiTheme="minorEastAsia" w:hAnsiTheme="minorEastAsia"/>
          <w:color w:val="C00000"/>
        </w:rPr>
      </w:pPr>
    </w:p>
    <w:sectPr w:rsidR="0083173E" w:rsidRPr="00391411" w:rsidSect="00017D1B">
      <w:headerReference w:type="even" r:id="rId13"/>
      <w:headerReference w:type="default" r:id="rId14"/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1C60A1" w14:textId="77777777" w:rsidR="0039567B" w:rsidRDefault="0039567B" w:rsidP="006E2233">
      <w:r>
        <w:separator/>
      </w:r>
    </w:p>
  </w:endnote>
  <w:endnote w:type="continuationSeparator" w:id="0">
    <w:p w14:paraId="27043E0E" w14:textId="77777777" w:rsidR="0039567B" w:rsidRDefault="0039567B" w:rsidP="006E22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AF2A0" w14:textId="77777777" w:rsidR="0039567B" w:rsidRDefault="0039567B" w:rsidP="006E2233">
      <w:r>
        <w:separator/>
      </w:r>
    </w:p>
  </w:footnote>
  <w:footnote w:type="continuationSeparator" w:id="0">
    <w:p w14:paraId="10DD9C94" w14:textId="77777777" w:rsidR="0039567B" w:rsidRDefault="0039567B" w:rsidP="006E223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C4A77C" w14:textId="77777777" w:rsidR="00CA0BC3" w:rsidRDefault="0039567B">
    <w:pPr>
      <w:pStyle w:val="a4"/>
    </w:pPr>
    <w:sdt>
      <w:sdtPr>
        <w:id w:val="171999623"/>
        <w:placeholder>
          <w:docPart w:val="70837052CAA02B459B5BEAEF069017C4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center" w:leader="none"/>
    </w:r>
    <w:sdt>
      <w:sdtPr>
        <w:id w:val="171999624"/>
        <w:placeholder>
          <w:docPart w:val="20D589344E6C6745991DE6464705C16B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  <w:r w:rsidR="00CA0BC3">
      <w:ptab w:relativeTo="margin" w:alignment="right" w:leader="none"/>
    </w:r>
    <w:sdt>
      <w:sdtPr>
        <w:id w:val="171999625"/>
        <w:placeholder>
          <w:docPart w:val="EF2E892C51F28C4A95463448FB9054C1"/>
        </w:placeholder>
        <w:temporary/>
        <w:showingPlcHdr/>
      </w:sdtPr>
      <w:sdtEndPr/>
      <w:sdtContent>
        <w:r w:rsidR="00CA0BC3">
          <w:rPr>
            <w:lang w:val="zh-CN"/>
          </w:rPr>
          <w:t>[</w:t>
        </w:r>
        <w:r w:rsidR="00CA0BC3">
          <w:rPr>
            <w:lang w:val="zh-CN"/>
          </w:rPr>
          <w:t>键入文字</w:t>
        </w:r>
        <w:r w:rsidR="00CA0BC3">
          <w:rPr>
            <w:lang w:val="zh-CN"/>
          </w:rPr>
          <w:t>]</w:t>
        </w:r>
      </w:sdtContent>
    </w:sdt>
  </w:p>
  <w:p w14:paraId="495A14B7" w14:textId="77777777" w:rsidR="00CA0BC3" w:rsidRDefault="00CA0BC3">
    <w:pPr>
      <w:pStyle w:val="a4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11ECA5" w14:textId="77777777" w:rsidR="00CA0BC3" w:rsidRDefault="00CA0BC3">
    <w:pPr>
      <w:pStyle w:val="a4"/>
    </w:pPr>
    <w:r>
      <w:rPr>
        <w:rFonts w:ascii="Cambria" w:hAnsi="Cambria" w:hint="eastAsia"/>
      </w:rPr>
      <w:t>2020</w:t>
    </w:r>
    <w:r w:rsidR="00586B4B">
      <w:rPr>
        <w:rFonts w:ascii="Cambria" w:hAnsi="Cambria" w:hint="eastAsia"/>
      </w:rPr>
      <w:t>朝阳区高三地理线上</w:t>
    </w:r>
    <w:r>
      <w:rPr>
        <w:rFonts w:ascii="Cambria" w:hAnsi="Cambria" w:hint="eastAsia"/>
      </w:rPr>
      <w:t>课堂课后练习参考答案与解析</w:t>
    </w:r>
    <w:r>
      <w:ptab w:relativeTo="margin" w:alignment="right" w:leader="none"/>
    </w:r>
  </w:p>
  <w:p w14:paraId="3FB0770B" w14:textId="77777777" w:rsidR="00CA0BC3" w:rsidRDefault="00CA0BC3">
    <w:pPr>
      <w:pStyle w:val="a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DD6C2A"/>
    <w:multiLevelType w:val="hybridMultilevel"/>
    <w:tmpl w:val="73DE94CA"/>
    <w:lvl w:ilvl="0" w:tplc="EA66DCF0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80A1DA6"/>
    <w:multiLevelType w:val="hybridMultilevel"/>
    <w:tmpl w:val="4D1A44EA"/>
    <w:lvl w:ilvl="0" w:tplc="A314B83C">
      <w:start w:val="1"/>
      <w:numFmt w:val="japaneseCounting"/>
      <w:lvlText w:val="%1、"/>
      <w:lvlJc w:val="left"/>
      <w:pPr>
        <w:ind w:left="720" w:hanging="7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F6E1295"/>
    <w:multiLevelType w:val="multilevel"/>
    <w:tmpl w:val="0F6E1295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D235264"/>
    <w:multiLevelType w:val="multilevel"/>
    <w:tmpl w:val="5D235264"/>
    <w:lvl w:ilvl="0">
      <w:start w:val="1"/>
      <w:numFmt w:val="decimalEnclosedCircle"/>
      <w:lvlText w:val="%1"/>
      <w:lvlJc w:val="left"/>
      <w:pPr>
        <w:ind w:left="360" w:hanging="360"/>
      </w:pPr>
      <w:rPr>
        <w:rFonts w:ascii="宋体" w:hAnsi="宋体" w:cs="宋体"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C41"/>
    <w:rsid w:val="000029C0"/>
    <w:rsid w:val="00017D1B"/>
    <w:rsid w:val="0002314C"/>
    <w:rsid w:val="000654BF"/>
    <w:rsid w:val="000B0E4E"/>
    <w:rsid w:val="00131D16"/>
    <w:rsid w:val="002D2AD7"/>
    <w:rsid w:val="00391411"/>
    <w:rsid w:val="0039567B"/>
    <w:rsid w:val="003B782A"/>
    <w:rsid w:val="00413C17"/>
    <w:rsid w:val="00443FCC"/>
    <w:rsid w:val="004C00C4"/>
    <w:rsid w:val="005726AD"/>
    <w:rsid w:val="005762E2"/>
    <w:rsid w:val="00586B4B"/>
    <w:rsid w:val="006A6661"/>
    <w:rsid w:val="006B01E1"/>
    <w:rsid w:val="006E2233"/>
    <w:rsid w:val="00772E68"/>
    <w:rsid w:val="0080561F"/>
    <w:rsid w:val="0083173E"/>
    <w:rsid w:val="008B79B9"/>
    <w:rsid w:val="00A26C41"/>
    <w:rsid w:val="00C66AF2"/>
    <w:rsid w:val="00CA0BC3"/>
    <w:rsid w:val="00D13314"/>
    <w:rsid w:val="00D90C37"/>
    <w:rsid w:val="00E15A60"/>
    <w:rsid w:val="00F02634"/>
    <w:rsid w:val="00F100DA"/>
    <w:rsid w:val="00F836E9"/>
    <w:rsid w:val="00FA4295"/>
    <w:rsid w:val="00FE4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71D36A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02634"/>
    <w:pPr>
      <w:widowControl/>
      <w:spacing w:before="100" w:beforeAutospacing="1" w:after="100" w:afterAutospacing="1"/>
      <w:jc w:val="left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6C41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qFormat/>
    <w:rsid w:val="006E22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0"/>
    <w:link w:val="a4"/>
    <w:uiPriority w:val="99"/>
    <w:qFormat/>
    <w:rsid w:val="006E223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qFormat/>
    <w:rsid w:val="006E22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0"/>
    <w:link w:val="a6"/>
    <w:uiPriority w:val="99"/>
    <w:qFormat/>
    <w:rsid w:val="006E2233"/>
    <w:rPr>
      <w:sz w:val="18"/>
      <w:szCs w:val="18"/>
    </w:rPr>
  </w:style>
  <w:style w:type="character" w:customStyle="1" w:styleId="10">
    <w:name w:val="标题 1字符"/>
    <w:basedOn w:val="a0"/>
    <w:link w:val="1"/>
    <w:uiPriority w:val="9"/>
    <w:rsid w:val="00F02634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8">
    <w:name w:val="No Spacing"/>
    <w:uiPriority w:val="1"/>
    <w:qFormat/>
    <w:rsid w:val="005726AD"/>
    <w:pPr>
      <w:widowControl w:val="0"/>
      <w:jc w:val="both"/>
    </w:pPr>
    <w:rPr>
      <w:rFonts w:ascii="等线" w:eastAsia="等线" w:hAnsi="等线" w:cs="等线"/>
      <w:sz w:val="21"/>
      <w:szCs w:val="21"/>
    </w:rPr>
  </w:style>
  <w:style w:type="paragraph" w:styleId="a9">
    <w:name w:val="Plain Text"/>
    <w:aliases w:val=" Char, Char Char Char,Char,Char Char,Char Char Char,Plain Te,Plain Text,Plain Text_0,普,普通,普通文字,普通文字 Char,标题1,标题1 Char Char,标题1 Char Char Char Char Char,游,游数的,游数的格式,纯文本 Char Char,纯文本 Char Char Char,纯文本 Char Char1,纯文本 Char Char1 Char Char Char,纯文本 Cha"/>
    <w:basedOn w:val="a"/>
    <w:link w:val="aa"/>
    <w:qFormat/>
    <w:rsid w:val="00FE4F19"/>
    <w:rPr>
      <w:rFonts w:ascii="宋体" w:eastAsia="宋体" w:hAnsi="Courier New" w:cs="Courier New"/>
      <w:sz w:val="21"/>
      <w:szCs w:val="21"/>
    </w:rPr>
  </w:style>
  <w:style w:type="character" w:customStyle="1" w:styleId="aa">
    <w:name w:val="纯文本字符"/>
    <w:aliases w:val=" Char字符, Char Char Char字符,Char字符,Char Char字符,Char Char Char字符,Plain Te字符,Plain Text字符,Plain Text_0字符,普字符,普通字符,普通文字字符,普通文字 Char字符,标题1字符,标题1 Char Char字符,标题1 Char Char Char Char Char字符,游字符,游数的字符,游数的格式字符,纯文本 Char Char字符,纯文本 Char Char Char字符,纯文本 Cha字符"/>
    <w:basedOn w:val="a0"/>
    <w:link w:val="a9"/>
    <w:qFormat/>
    <w:rsid w:val="00FE4F19"/>
    <w:rPr>
      <w:rFonts w:ascii="宋体" w:eastAsia="宋体" w:hAnsi="Courier New" w:cs="Courier New"/>
      <w:sz w:val="21"/>
      <w:szCs w:val="21"/>
    </w:rPr>
  </w:style>
  <w:style w:type="paragraph" w:styleId="ab">
    <w:name w:val="annotation text"/>
    <w:basedOn w:val="a"/>
    <w:link w:val="ac"/>
    <w:uiPriority w:val="99"/>
    <w:unhideWhenUsed/>
    <w:rsid w:val="0083173E"/>
    <w:pPr>
      <w:jc w:val="left"/>
    </w:pPr>
    <w:rPr>
      <w:sz w:val="21"/>
      <w:szCs w:val="22"/>
    </w:rPr>
  </w:style>
  <w:style w:type="character" w:customStyle="1" w:styleId="ac">
    <w:name w:val="批注文字字符"/>
    <w:basedOn w:val="a0"/>
    <w:link w:val="ab"/>
    <w:uiPriority w:val="99"/>
    <w:qFormat/>
    <w:rsid w:val="0083173E"/>
    <w:rPr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qFormat/>
    <w:rsid w:val="0083173E"/>
    <w:rPr>
      <w:sz w:val="18"/>
      <w:szCs w:val="18"/>
    </w:rPr>
  </w:style>
  <w:style w:type="character" w:customStyle="1" w:styleId="ae">
    <w:name w:val="批注框文本字符"/>
    <w:basedOn w:val="a0"/>
    <w:link w:val="ad"/>
    <w:uiPriority w:val="99"/>
    <w:semiHidden/>
    <w:qFormat/>
    <w:rsid w:val="0083173E"/>
    <w:rPr>
      <w:sz w:val="18"/>
      <w:szCs w:val="18"/>
    </w:rPr>
  </w:style>
  <w:style w:type="paragraph" w:styleId="af">
    <w:name w:val="Normal (Web)"/>
    <w:basedOn w:val="a"/>
    <w:uiPriority w:val="99"/>
    <w:unhideWhenUsed/>
    <w:rsid w:val="0083173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</w:rPr>
  </w:style>
  <w:style w:type="paragraph" w:styleId="af0">
    <w:name w:val="annotation subject"/>
    <w:basedOn w:val="ab"/>
    <w:next w:val="ab"/>
    <w:link w:val="af1"/>
    <w:uiPriority w:val="99"/>
    <w:semiHidden/>
    <w:unhideWhenUsed/>
    <w:qFormat/>
    <w:rsid w:val="0083173E"/>
    <w:rPr>
      <w:b/>
      <w:bCs/>
    </w:rPr>
  </w:style>
  <w:style w:type="character" w:customStyle="1" w:styleId="af1">
    <w:name w:val="批注主题字符"/>
    <w:basedOn w:val="ac"/>
    <w:link w:val="af0"/>
    <w:uiPriority w:val="99"/>
    <w:semiHidden/>
    <w:qFormat/>
    <w:rsid w:val="0083173E"/>
    <w:rPr>
      <w:b/>
      <w:bCs/>
      <w:sz w:val="21"/>
      <w:szCs w:val="22"/>
    </w:rPr>
  </w:style>
  <w:style w:type="character" w:styleId="af2">
    <w:name w:val="FollowedHyperlink"/>
    <w:basedOn w:val="a0"/>
    <w:uiPriority w:val="99"/>
    <w:semiHidden/>
    <w:unhideWhenUsed/>
    <w:qFormat/>
    <w:rsid w:val="0083173E"/>
    <w:rPr>
      <w:color w:val="800080" w:themeColor="followedHyperlink"/>
      <w:u w:val="single"/>
    </w:rPr>
  </w:style>
  <w:style w:type="character" w:styleId="af3">
    <w:name w:val="Hyperlink"/>
    <w:basedOn w:val="a0"/>
    <w:uiPriority w:val="99"/>
    <w:unhideWhenUsed/>
    <w:qFormat/>
    <w:rsid w:val="0083173E"/>
    <w:rPr>
      <w:color w:val="0000FF" w:themeColor="hyperlink"/>
      <w:u w:val="single"/>
    </w:rPr>
  </w:style>
  <w:style w:type="character" w:styleId="af4">
    <w:name w:val="annotation reference"/>
    <w:basedOn w:val="a0"/>
    <w:uiPriority w:val="99"/>
    <w:semiHidden/>
    <w:unhideWhenUsed/>
    <w:qFormat/>
    <w:rsid w:val="0083173E"/>
    <w:rPr>
      <w:sz w:val="21"/>
      <w:szCs w:val="21"/>
    </w:rPr>
  </w:style>
  <w:style w:type="table" w:styleId="af5">
    <w:name w:val="Table Grid"/>
    <w:basedOn w:val="a1"/>
    <w:uiPriority w:val="59"/>
    <w:rsid w:val="0083173E"/>
    <w:rPr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jpeg"/><Relationship Id="rId12" Type="http://schemas.openxmlformats.org/officeDocument/2006/relationships/image" Target="media/image5.jpeg"/><Relationship Id="rId13" Type="http://schemas.openxmlformats.org/officeDocument/2006/relationships/header" Target="header1.xml"/><Relationship Id="rId14" Type="http://schemas.openxmlformats.org/officeDocument/2006/relationships/header" Target="header2.xml"/><Relationship Id="rId15" Type="http://schemas.openxmlformats.org/officeDocument/2006/relationships/fontTable" Target="fontTable.xml"/><Relationship Id="rId16" Type="http://schemas.openxmlformats.org/officeDocument/2006/relationships/glossaryDocument" Target="glossary/document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jpeg"/><Relationship Id="rId10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0837052CAA02B459B5BEAEF069017C4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99CC51D-CE95-E54C-B107-97ED95ABE110}"/>
      </w:docPartPr>
      <w:docPartBody>
        <w:p w:rsidR="00535265" w:rsidRDefault="00535265" w:rsidP="00535265">
          <w:pPr>
            <w:pStyle w:val="70837052CAA02B459B5BEAEF069017C4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20D589344E6C6745991DE6464705C16B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C10CF6CE-9B6C-4845-91D6-303728CE74B2}"/>
      </w:docPartPr>
      <w:docPartBody>
        <w:p w:rsidR="00535265" w:rsidRDefault="00535265" w:rsidP="00535265">
          <w:pPr>
            <w:pStyle w:val="20D589344E6C6745991DE6464705C16B"/>
          </w:pPr>
          <w:r>
            <w:rPr>
              <w:lang w:val="zh-CN"/>
            </w:rPr>
            <w:t>[键入文字]</w:t>
          </w:r>
        </w:p>
      </w:docPartBody>
    </w:docPart>
    <w:docPart>
      <w:docPartPr>
        <w:name w:val="EF2E892C51F28C4A95463448FB9054C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64931EA0-C344-7243-B88A-F7F40FDC3E63}"/>
      </w:docPartPr>
      <w:docPartBody>
        <w:p w:rsidR="00535265" w:rsidRDefault="00535265" w:rsidP="00535265">
          <w:pPr>
            <w:pStyle w:val="EF2E892C51F28C4A95463448FB9054C1"/>
          </w:pPr>
          <w:r>
            <w:rPr>
              <w:lang w:val="zh-CN"/>
            </w:rPr>
            <w:t>[键入文字]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等线"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5265"/>
    <w:rsid w:val="00535265"/>
    <w:rsid w:val="005F100D"/>
    <w:rsid w:val="006E2FE4"/>
    <w:rsid w:val="00710ECC"/>
    <w:rsid w:val="00BA5F2D"/>
    <w:rsid w:val="00CC281B"/>
    <w:rsid w:val="00F25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0837052CAA02B459B5BEAEF069017C4">
    <w:name w:val="70837052CAA02B459B5BEAEF069017C4"/>
    <w:rsid w:val="00535265"/>
    <w:pPr>
      <w:widowControl w:val="0"/>
      <w:jc w:val="both"/>
    </w:pPr>
  </w:style>
  <w:style w:type="paragraph" w:customStyle="1" w:styleId="20D589344E6C6745991DE6464705C16B">
    <w:name w:val="20D589344E6C6745991DE6464705C16B"/>
    <w:rsid w:val="00535265"/>
    <w:pPr>
      <w:widowControl w:val="0"/>
      <w:jc w:val="both"/>
    </w:pPr>
  </w:style>
  <w:style w:type="paragraph" w:customStyle="1" w:styleId="EF2E892C51F28C4A95463448FB9054C1">
    <w:name w:val="EF2E892C51F28C4A95463448FB9054C1"/>
    <w:rsid w:val="00535265"/>
    <w:pPr>
      <w:widowControl w:val="0"/>
      <w:jc w:val="both"/>
    </w:pPr>
  </w:style>
  <w:style w:type="paragraph" w:customStyle="1" w:styleId="FD6B9871245EE8438948A5C1E8E1A86B">
    <w:name w:val="FD6B9871245EE8438948A5C1E8E1A86B"/>
    <w:rsid w:val="00535265"/>
    <w:pPr>
      <w:widowControl w:val="0"/>
      <w:jc w:val="both"/>
    </w:pPr>
  </w:style>
  <w:style w:type="paragraph" w:customStyle="1" w:styleId="C38725299A7CD644850AC957E51CF2D3">
    <w:name w:val="C38725299A7CD644850AC957E51CF2D3"/>
    <w:rsid w:val="00535265"/>
    <w:pPr>
      <w:widowControl w:val="0"/>
      <w:jc w:val="both"/>
    </w:pPr>
  </w:style>
  <w:style w:type="paragraph" w:customStyle="1" w:styleId="EE6C1D640524F04D8A850FEAD87F1353">
    <w:name w:val="EE6C1D640524F04D8A850FEAD87F1353"/>
    <w:rsid w:val="00535265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TURABIAN.XSL" StyleName="Turabian"/>
</file>

<file path=customXml/itemProps1.xml><?xml version="1.0" encoding="utf-8"?>
<ds:datastoreItem xmlns:ds="http://schemas.openxmlformats.org/officeDocument/2006/customXml" ds:itemID="{4551D983-799F-C546-AB40-95AA21632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270</Words>
  <Characters>1539</Characters>
  <Application>Microsoft Macintosh Word</Application>
  <DocSecurity>0</DocSecurity>
  <Lines>12</Lines>
  <Paragraphs>3</Paragraphs>
  <ScaleCrop>false</ScaleCrop>
  <HeadingPairs>
    <vt:vector size="4" baseType="variant">
      <vt:variant>
        <vt:lpstr>标题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/>
    </vt:vector>
  </TitlesOfParts>
  <Company>x</Company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x</dc:creator>
  <cp:keywords/>
  <dc:description/>
  <cp:lastModifiedBy>Microsoft Office 用户</cp:lastModifiedBy>
  <cp:revision>16</cp:revision>
  <dcterms:created xsi:type="dcterms:W3CDTF">2020-02-02T02:17:00Z</dcterms:created>
  <dcterms:modified xsi:type="dcterms:W3CDTF">2020-02-13T15:23:00Z</dcterms:modified>
</cp:coreProperties>
</file>