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BF9" w:rsidRPr="00B2432B" w:rsidRDefault="00B2432B" w:rsidP="000E1D10">
      <w:pPr>
        <w:tabs>
          <w:tab w:val="left" w:pos="2584"/>
          <w:tab w:val="center" w:pos="4213"/>
        </w:tabs>
        <w:spacing w:line="360" w:lineRule="auto"/>
        <w:jc w:val="center"/>
        <w:rPr>
          <w:rFonts w:ascii="宋体" w:eastAsia="宋体" w:hAnsi="宋体" w:cs="黑体"/>
          <w:b/>
          <w:sz w:val="28"/>
          <w:szCs w:val="28"/>
        </w:rPr>
      </w:pPr>
      <w:r w:rsidRPr="00B2432B">
        <w:rPr>
          <w:rFonts w:ascii="宋体" w:eastAsia="宋体" w:hAnsi="宋体" w:hint="eastAsia"/>
          <w:b/>
          <w:sz w:val="28"/>
          <w:szCs w:val="28"/>
        </w:rPr>
        <w:t>国民经济</w:t>
      </w:r>
      <w:r w:rsidR="008E50FB" w:rsidRPr="00B2432B">
        <w:rPr>
          <w:rFonts w:ascii="宋体" w:eastAsia="宋体" w:hAnsi="宋体" w:hint="eastAsia"/>
          <w:b/>
          <w:sz w:val="28"/>
          <w:szCs w:val="28"/>
        </w:rPr>
        <w:t>高质量发展</w:t>
      </w:r>
      <w:r w:rsidR="005F110A" w:rsidRPr="00B2432B">
        <w:rPr>
          <w:rFonts w:ascii="宋体" w:eastAsia="宋体" w:hAnsi="宋体" w:hint="eastAsia"/>
          <w:b/>
          <w:sz w:val="28"/>
          <w:szCs w:val="28"/>
        </w:rPr>
        <w:t>（一）</w:t>
      </w:r>
      <w:r w:rsidR="005F110A" w:rsidRPr="00B2432B">
        <w:rPr>
          <w:rFonts w:ascii="宋体" w:eastAsia="宋体" w:hAnsi="宋体" w:cs="黑体" w:hint="eastAsia"/>
          <w:b/>
          <w:sz w:val="28"/>
          <w:szCs w:val="28"/>
        </w:rPr>
        <w:t>学习指南</w:t>
      </w:r>
    </w:p>
    <w:p w:rsidR="008D16EA" w:rsidRPr="00B92829" w:rsidRDefault="00E72108" w:rsidP="00E72108">
      <w:pPr>
        <w:adjustRightInd w:val="0"/>
        <w:snapToGrid w:val="0"/>
        <w:spacing w:line="360" w:lineRule="auto"/>
        <w:jc w:val="left"/>
        <w:rPr>
          <w:rFonts w:ascii="宋体" w:eastAsia="宋体" w:hAnsi="宋体"/>
          <w:b/>
          <w:bCs/>
          <w:color w:val="000000" w:themeColor="text1"/>
        </w:rPr>
      </w:pPr>
      <w:r w:rsidRPr="00B92829">
        <w:rPr>
          <w:rFonts w:ascii="宋体" w:eastAsia="宋体" w:hAnsi="宋体" w:hint="eastAsia"/>
          <w:b/>
          <w:bCs/>
          <w:color w:val="000000" w:themeColor="text1"/>
        </w:rPr>
        <w:t>【课标要求】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2"/>
      </w:tblGrid>
      <w:tr w:rsidR="00B92829" w:rsidRPr="00B92829" w:rsidTr="00E72108">
        <w:tc>
          <w:tcPr>
            <w:tcW w:w="8642" w:type="dxa"/>
            <w:shd w:val="clear" w:color="auto" w:fill="auto"/>
          </w:tcPr>
          <w:p w:rsidR="00E72108" w:rsidRPr="00B2432B" w:rsidRDefault="00E72108" w:rsidP="00B2432B">
            <w:pPr>
              <w:spacing w:line="240" w:lineRule="exact"/>
              <w:jc w:val="center"/>
              <w:rPr>
                <w:rFonts w:ascii="宋体" w:eastAsia="宋体" w:hAnsi="宋体"/>
                <w:color w:val="000000" w:themeColor="text1"/>
                <w:szCs w:val="21"/>
              </w:rPr>
            </w:pPr>
            <w:r w:rsidRPr="00B2432B">
              <w:rPr>
                <w:rFonts w:ascii="宋体" w:eastAsia="宋体" w:hAnsi="宋体" w:hint="eastAsia"/>
                <w:color w:val="000000" w:themeColor="text1"/>
                <w:szCs w:val="21"/>
              </w:rPr>
              <w:t>2.经济发展与社会进步</w:t>
            </w:r>
          </w:p>
        </w:tc>
      </w:tr>
      <w:tr w:rsidR="00B92829" w:rsidRPr="00B92829" w:rsidTr="0054517A">
        <w:tc>
          <w:tcPr>
            <w:tcW w:w="8642" w:type="dxa"/>
            <w:shd w:val="clear" w:color="auto" w:fill="auto"/>
          </w:tcPr>
          <w:p w:rsidR="00AA38F6" w:rsidRPr="00B2432B" w:rsidRDefault="00AA38F6" w:rsidP="00B2432B">
            <w:pPr>
              <w:spacing w:line="360" w:lineRule="auto"/>
              <w:jc w:val="left"/>
              <w:rPr>
                <w:rFonts w:ascii="宋体" w:eastAsia="宋体" w:hAnsi="宋体"/>
                <w:color w:val="000000" w:themeColor="text1"/>
                <w:szCs w:val="21"/>
              </w:rPr>
            </w:pPr>
            <w:r w:rsidRPr="00B2432B">
              <w:rPr>
                <w:rFonts w:ascii="宋体" w:eastAsia="宋体" w:hAnsi="宋体" w:hint="eastAsia"/>
                <w:color w:val="000000" w:themeColor="text1"/>
                <w:szCs w:val="21"/>
              </w:rPr>
              <w:t>2.1阐释以人民为中心的发展思想和创新、协调、绿色、开放、共享的新发展理念。解释经济发展方式的转变和供给侧结构性改革，评析经济发展中</w:t>
            </w:r>
            <w:proofErr w:type="gramStart"/>
            <w:r w:rsidRPr="00B2432B">
              <w:rPr>
                <w:rFonts w:ascii="宋体" w:eastAsia="宋体" w:hAnsi="宋体" w:hint="eastAsia"/>
                <w:color w:val="000000" w:themeColor="text1"/>
                <w:szCs w:val="21"/>
              </w:rPr>
              <w:t>践行</w:t>
            </w:r>
            <w:proofErr w:type="gramEnd"/>
            <w:r w:rsidRPr="00B2432B">
              <w:rPr>
                <w:rFonts w:ascii="宋体" w:eastAsia="宋体" w:hAnsi="宋体" w:hint="eastAsia"/>
                <w:color w:val="000000" w:themeColor="text1"/>
                <w:szCs w:val="21"/>
              </w:rPr>
              <w:t>社会责任的实例。</w:t>
            </w:r>
          </w:p>
        </w:tc>
      </w:tr>
    </w:tbl>
    <w:p w:rsidR="00B2432B" w:rsidRDefault="00B2432B" w:rsidP="0037164B">
      <w:pPr>
        <w:adjustRightInd w:val="0"/>
        <w:snapToGrid w:val="0"/>
        <w:spacing w:line="360" w:lineRule="auto"/>
        <w:jc w:val="left"/>
        <w:rPr>
          <w:rFonts w:ascii="宋体" w:eastAsia="宋体" w:hAnsi="宋体" w:hint="eastAsia"/>
          <w:b/>
          <w:bCs/>
          <w:color w:val="000000" w:themeColor="text1"/>
        </w:rPr>
      </w:pPr>
      <w:bookmarkStart w:id="0" w:name="_Hlk33436848"/>
    </w:p>
    <w:p w:rsidR="005E6BF9" w:rsidRPr="00B92829" w:rsidRDefault="00C72B6C" w:rsidP="0037164B">
      <w:pPr>
        <w:adjustRightInd w:val="0"/>
        <w:snapToGrid w:val="0"/>
        <w:spacing w:line="360" w:lineRule="auto"/>
        <w:jc w:val="left"/>
        <w:rPr>
          <w:rFonts w:ascii="宋体" w:eastAsia="宋体" w:hAnsi="宋体"/>
          <w:b/>
          <w:bCs/>
          <w:color w:val="000000" w:themeColor="text1"/>
        </w:rPr>
      </w:pPr>
      <w:r w:rsidRPr="00B92829">
        <w:rPr>
          <w:rFonts w:ascii="宋体" w:eastAsia="宋体" w:hAnsi="宋体" w:hint="eastAsia"/>
          <w:b/>
          <w:bCs/>
          <w:color w:val="000000" w:themeColor="text1"/>
        </w:rPr>
        <w:t>【学习目标】</w:t>
      </w:r>
    </w:p>
    <w:bookmarkEnd w:id="0"/>
    <w:p w:rsidR="00237F46" w:rsidRPr="00B2432B" w:rsidRDefault="00EB56FE" w:rsidP="00B2432B">
      <w:pPr>
        <w:spacing w:line="360" w:lineRule="auto"/>
        <w:ind w:firstLineChars="200" w:firstLine="420"/>
        <w:jc w:val="left"/>
        <w:rPr>
          <w:rFonts w:ascii="宋体" w:eastAsia="宋体" w:hAnsi="宋体"/>
          <w:color w:val="000000" w:themeColor="text1"/>
          <w:szCs w:val="21"/>
        </w:rPr>
      </w:pPr>
      <w:r w:rsidRPr="00B2432B">
        <w:rPr>
          <w:rFonts w:ascii="宋体" w:eastAsia="宋体" w:hAnsi="宋体"/>
          <w:bCs/>
          <w:color w:val="000000" w:themeColor="text1"/>
          <w:szCs w:val="21"/>
        </w:rPr>
        <w:t>1.</w:t>
      </w:r>
      <w:r w:rsidR="00237F46" w:rsidRPr="00B2432B">
        <w:rPr>
          <w:rFonts w:ascii="宋体" w:eastAsia="宋体" w:hAnsi="宋体" w:hint="eastAsia"/>
          <w:color w:val="000000" w:themeColor="text1"/>
          <w:szCs w:val="21"/>
        </w:rPr>
        <w:t xml:space="preserve"> 结合实例分析，学生能</w:t>
      </w:r>
      <w:r w:rsidR="00B92829" w:rsidRPr="00B2432B">
        <w:rPr>
          <w:rFonts w:ascii="宋体" w:eastAsia="宋体" w:hAnsi="宋体" w:hint="eastAsia"/>
          <w:color w:val="000000" w:themeColor="text1"/>
          <w:szCs w:val="21"/>
        </w:rPr>
        <w:t>明确振兴实体经济</w:t>
      </w:r>
      <w:r w:rsidR="00237F46" w:rsidRPr="00B2432B">
        <w:rPr>
          <w:rFonts w:ascii="宋体" w:eastAsia="宋体" w:hAnsi="宋体" w:hint="eastAsia"/>
          <w:color w:val="000000" w:themeColor="text1"/>
          <w:szCs w:val="21"/>
        </w:rPr>
        <w:t>、</w:t>
      </w:r>
      <w:r w:rsidR="00B92829" w:rsidRPr="00B2432B">
        <w:rPr>
          <w:rFonts w:ascii="宋体" w:eastAsia="宋体" w:hAnsi="宋体" w:hint="eastAsia"/>
          <w:color w:val="000000" w:themeColor="text1"/>
          <w:szCs w:val="21"/>
        </w:rPr>
        <w:t>发展数字经济和改善营商环境对于我国高质量发展的</w:t>
      </w:r>
      <w:r w:rsidR="00237F46" w:rsidRPr="00B2432B">
        <w:rPr>
          <w:rFonts w:ascii="宋体" w:eastAsia="宋体" w:hAnsi="宋体" w:hint="eastAsia"/>
          <w:color w:val="000000" w:themeColor="text1"/>
          <w:szCs w:val="21"/>
        </w:rPr>
        <w:t>意义</w:t>
      </w:r>
      <w:r w:rsidR="00B92829" w:rsidRPr="00B2432B">
        <w:rPr>
          <w:rFonts w:ascii="宋体" w:eastAsia="宋体" w:hAnsi="宋体" w:hint="eastAsia"/>
          <w:color w:val="000000" w:themeColor="text1"/>
          <w:szCs w:val="21"/>
        </w:rPr>
        <w:t>和途径</w:t>
      </w:r>
      <w:r w:rsidR="00237F46" w:rsidRPr="00B2432B">
        <w:rPr>
          <w:rFonts w:ascii="宋体" w:eastAsia="宋体" w:hAnsi="宋体" w:hint="eastAsia"/>
          <w:color w:val="000000" w:themeColor="text1"/>
          <w:szCs w:val="21"/>
        </w:rPr>
        <w:t>。</w:t>
      </w:r>
    </w:p>
    <w:p w:rsidR="00237F46" w:rsidRPr="00B2432B" w:rsidRDefault="00F007F6" w:rsidP="00B2432B">
      <w:pPr>
        <w:adjustRightInd w:val="0"/>
        <w:snapToGrid w:val="0"/>
        <w:spacing w:line="360" w:lineRule="auto"/>
        <w:ind w:firstLineChars="200" w:firstLine="420"/>
        <w:jc w:val="left"/>
        <w:rPr>
          <w:rFonts w:ascii="宋体" w:eastAsia="宋体" w:hAnsi="宋体"/>
          <w:color w:val="000000" w:themeColor="text1"/>
          <w:szCs w:val="21"/>
        </w:rPr>
      </w:pPr>
      <w:r w:rsidRPr="00B2432B">
        <w:rPr>
          <w:rFonts w:ascii="宋体" w:eastAsia="宋体" w:hAnsi="宋体" w:hint="eastAsia"/>
          <w:bCs/>
          <w:color w:val="000000" w:themeColor="text1"/>
          <w:szCs w:val="21"/>
        </w:rPr>
        <w:t>2.结合实例</w:t>
      </w:r>
      <w:r w:rsidR="00237F46" w:rsidRPr="00B2432B">
        <w:rPr>
          <w:rFonts w:ascii="宋体" w:eastAsia="宋体" w:hAnsi="宋体" w:hint="eastAsia"/>
          <w:bCs/>
          <w:color w:val="000000" w:themeColor="text1"/>
          <w:szCs w:val="21"/>
        </w:rPr>
        <w:t>分析，学生能阐述</w:t>
      </w:r>
      <w:r w:rsidR="00237F46" w:rsidRPr="00B2432B">
        <w:rPr>
          <w:rFonts w:ascii="宋体" w:eastAsia="宋体" w:hAnsi="宋体" w:hint="eastAsia"/>
          <w:color w:val="000000" w:themeColor="text1"/>
          <w:szCs w:val="21"/>
        </w:rPr>
        <w:t>经济发展方式的转变和供给侧结构性改革的必要性、意义和途径。</w:t>
      </w:r>
    </w:p>
    <w:p w:rsidR="007341F5" w:rsidRPr="00B2432B" w:rsidRDefault="00F007F6" w:rsidP="00B2432B">
      <w:pPr>
        <w:adjustRightInd w:val="0"/>
        <w:snapToGrid w:val="0"/>
        <w:spacing w:line="360" w:lineRule="auto"/>
        <w:ind w:firstLineChars="200" w:firstLine="420"/>
        <w:jc w:val="left"/>
        <w:rPr>
          <w:rFonts w:ascii="宋体" w:eastAsia="宋体" w:hAnsi="宋体"/>
          <w:bCs/>
          <w:color w:val="000000" w:themeColor="text1"/>
          <w:szCs w:val="21"/>
        </w:rPr>
      </w:pPr>
      <w:r w:rsidRPr="00B2432B">
        <w:rPr>
          <w:rFonts w:ascii="宋体" w:eastAsia="宋体" w:hAnsi="宋体" w:hint="eastAsia"/>
          <w:bCs/>
          <w:color w:val="000000" w:themeColor="text1"/>
          <w:szCs w:val="21"/>
        </w:rPr>
        <w:t>3</w:t>
      </w:r>
      <w:r w:rsidR="00DB5C05" w:rsidRPr="00B2432B">
        <w:rPr>
          <w:rFonts w:ascii="宋体" w:eastAsia="宋体" w:hAnsi="宋体" w:hint="eastAsia"/>
          <w:bCs/>
          <w:color w:val="000000" w:themeColor="text1"/>
          <w:szCs w:val="21"/>
        </w:rPr>
        <w:t>.</w:t>
      </w:r>
      <w:r w:rsidRPr="00B2432B">
        <w:rPr>
          <w:rFonts w:ascii="宋体" w:eastAsia="宋体" w:hAnsi="宋体" w:hint="eastAsia"/>
          <w:bCs/>
          <w:color w:val="000000" w:themeColor="text1"/>
          <w:szCs w:val="21"/>
        </w:rPr>
        <w:t>培养政治认同、</w:t>
      </w:r>
      <w:r w:rsidR="007341F5" w:rsidRPr="00B2432B">
        <w:rPr>
          <w:rFonts w:ascii="宋体" w:eastAsia="宋体" w:hAnsi="宋体" w:hint="eastAsia"/>
          <w:bCs/>
          <w:color w:val="000000" w:themeColor="text1"/>
          <w:szCs w:val="21"/>
        </w:rPr>
        <w:t>科学精神</w:t>
      </w:r>
      <w:r w:rsidRPr="00B2432B">
        <w:rPr>
          <w:rFonts w:ascii="宋体" w:eastAsia="宋体" w:hAnsi="宋体" w:hint="eastAsia"/>
          <w:bCs/>
          <w:color w:val="000000" w:themeColor="text1"/>
          <w:szCs w:val="21"/>
        </w:rPr>
        <w:t>等学科核心素养。</w:t>
      </w:r>
      <w:r w:rsidR="00237F46" w:rsidRPr="00B2432B">
        <w:rPr>
          <w:rFonts w:ascii="宋体" w:eastAsia="宋体" w:hAnsi="宋体" w:hint="eastAsia"/>
          <w:noProof/>
          <w:color w:val="000000" w:themeColor="text1"/>
          <w:szCs w:val="21"/>
        </w:rPr>
        <w:t>解放思想、实事求是，对经济、政治、文化、社会和生态文明建设的实践，作出科学的解释、正确的判断和合理的选择；</w:t>
      </w:r>
    </w:p>
    <w:p w:rsidR="00B2432B" w:rsidRDefault="00B2432B" w:rsidP="0037164B">
      <w:pPr>
        <w:adjustRightInd w:val="0"/>
        <w:snapToGrid w:val="0"/>
        <w:spacing w:line="360" w:lineRule="auto"/>
        <w:jc w:val="left"/>
        <w:rPr>
          <w:rFonts w:ascii="宋体" w:eastAsia="宋体" w:hAnsi="宋体" w:hint="eastAsia"/>
          <w:b/>
          <w:bCs/>
          <w:color w:val="000000" w:themeColor="text1"/>
        </w:rPr>
      </w:pPr>
    </w:p>
    <w:p w:rsidR="005E6BF9" w:rsidRPr="00B92829" w:rsidRDefault="00C72B6C" w:rsidP="0037164B">
      <w:pPr>
        <w:adjustRightInd w:val="0"/>
        <w:snapToGrid w:val="0"/>
        <w:spacing w:line="360" w:lineRule="auto"/>
        <w:jc w:val="left"/>
        <w:rPr>
          <w:rFonts w:ascii="宋体" w:eastAsia="宋体" w:hAnsi="宋体"/>
          <w:b/>
          <w:bCs/>
          <w:color w:val="000000" w:themeColor="text1"/>
        </w:rPr>
      </w:pPr>
      <w:r w:rsidRPr="00B92829">
        <w:rPr>
          <w:rFonts w:ascii="宋体" w:eastAsia="宋体" w:hAnsi="宋体" w:hint="eastAsia"/>
          <w:b/>
          <w:bCs/>
          <w:color w:val="000000" w:themeColor="text1"/>
        </w:rPr>
        <w:t>【学法指导】</w:t>
      </w:r>
    </w:p>
    <w:p w:rsidR="0037433F" w:rsidRPr="00B2432B" w:rsidRDefault="00EB56FE" w:rsidP="00B2432B">
      <w:pPr>
        <w:adjustRightInd w:val="0"/>
        <w:snapToGrid w:val="0"/>
        <w:spacing w:line="360" w:lineRule="auto"/>
        <w:ind w:firstLineChars="200" w:firstLine="420"/>
        <w:jc w:val="left"/>
        <w:rPr>
          <w:rFonts w:ascii="宋体" w:eastAsia="宋体" w:hAnsi="宋体"/>
          <w:color w:val="000000" w:themeColor="text1"/>
          <w:szCs w:val="21"/>
        </w:rPr>
      </w:pPr>
      <w:r w:rsidRPr="00B2432B">
        <w:rPr>
          <w:rFonts w:ascii="宋体" w:eastAsia="宋体" w:hAnsi="宋体"/>
          <w:color w:val="000000" w:themeColor="text1"/>
          <w:szCs w:val="21"/>
        </w:rPr>
        <w:t>1.</w:t>
      </w:r>
      <w:r w:rsidR="0037433F" w:rsidRPr="00B2432B">
        <w:rPr>
          <w:rFonts w:ascii="宋体" w:eastAsia="宋体" w:hAnsi="宋体" w:hint="eastAsia"/>
          <w:color w:val="000000" w:themeColor="text1"/>
          <w:szCs w:val="21"/>
        </w:rPr>
        <w:t>加深对新发展理念和建设现代化经济体系等相关知识的理解。</w:t>
      </w:r>
    </w:p>
    <w:p w:rsidR="00894D00" w:rsidRPr="00B2432B" w:rsidRDefault="00DB5C05" w:rsidP="00B2432B">
      <w:pPr>
        <w:adjustRightInd w:val="0"/>
        <w:snapToGrid w:val="0"/>
        <w:spacing w:line="360" w:lineRule="auto"/>
        <w:ind w:firstLineChars="200" w:firstLine="420"/>
        <w:jc w:val="left"/>
        <w:rPr>
          <w:rFonts w:ascii="宋体" w:eastAsia="宋体" w:hAnsi="宋体" w:cs="宋体"/>
          <w:color w:val="000000" w:themeColor="text1"/>
          <w:szCs w:val="21"/>
        </w:rPr>
      </w:pPr>
      <w:r w:rsidRPr="00B2432B">
        <w:rPr>
          <w:rFonts w:ascii="宋体" w:eastAsia="宋体" w:hAnsi="宋体" w:hint="eastAsia"/>
          <w:color w:val="000000" w:themeColor="text1"/>
          <w:szCs w:val="21"/>
        </w:rPr>
        <w:t>2.</w:t>
      </w:r>
      <w:r w:rsidR="0037433F" w:rsidRPr="00B2432B">
        <w:rPr>
          <w:rFonts w:ascii="宋体" w:eastAsia="宋体" w:hAnsi="宋体" w:hint="eastAsia"/>
          <w:color w:val="000000" w:themeColor="text1"/>
          <w:szCs w:val="21"/>
        </w:rPr>
        <w:t>学会搜集和分析相关资料，</w:t>
      </w:r>
      <w:r w:rsidR="00894D00" w:rsidRPr="00B2432B">
        <w:rPr>
          <w:rFonts w:ascii="宋体" w:eastAsia="宋体" w:hAnsi="宋体" w:hint="eastAsia"/>
          <w:color w:val="000000" w:themeColor="text1"/>
          <w:szCs w:val="21"/>
        </w:rPr>
        <w:t>学会与时俱进，及时</w:t>
      </w:r>
      <w:r w:rsidR="00894D00" w:rsidRPr="00B2432B">
        <w:rPr>
          <w:rFonts w:ascii="宋体" w:eastAsia="宋体" w:hAnsi="宋体" w:cs="宋体" w:hint="eastAsia"/>
          <w:color w:val="000000" w:themeColor="text1"/>
          <w:szCs w:val="21"/>
        </w:rPr>
        <w:t>关注国家经济政策，</w:t>
      </w:r>
      <w:r w:rsidR="0037433F" w:rsidRPr="00B2432B">
        <w:rPr>
          <w:rFonts w:ascii="宋体" w:eastAsia="宋体" w:hAnsi="宋体" w:hint="eastAsia"/>
          <w:color w:val="000000" w:themeColor="text1"/>
          <w:szCs w:val="21"/>
        </w:rPr>
        <w:t>深入了解当前我国经济所处的发展阶段及其基本特征及相应对策。</w:t>
      </w:r>
    </w:p>
    <w:p w:rsidR="00B2432B" w:rsidRDefault="00B2432B" w:rsidP="0037164B">
      <w:pPr>
        <w:adjustRightInd w:val="0"/>
        <w:snapToGrid w:val="0"/>
        <w:spacing w:line="360" w:lineRule="auto"/>
        <w:jc w:val="left"/>
        <w:rPr>
          <w:rFonts w:ascii="宋体" w:eastAsia="宋体" w:hAnsi="宋体" w:hint="eastAsia"/>
          <w:b/>
          <w:color w:val="000000" w:themeColor="text1"/>
        </w:rPr>
      </w:pPr>
    </w:p>
    <w:p w:rsidR="007B5545" w:rsidRPr="00B92829" w:rsidRDefault="00C72B6C" w:rsidP="0037164B">
      <w:pPr>
        <w:adjustRightInd w:val="0"/>
        <w:snapToGrid w:val="0"/>
        <w:spacing w:line="360" w:lineRule="auto"/>
        <w:jc w:val="left"/>
        <w:rPr>
          <w:rFonts w:ascii="宋体" w:eastAsia="宋体" w:hAnsi="宋体"/>
          <w:b/>
          <w:color w:val="000000" w:themeColor="text1"/>
        </w:rPr>
      </w:pPr>
      <w:r w:rsidRPr="00B92829">
        <w:rPr>
          <w:rFonts w:ascii="宋体" w:eastAsia="宋体" w:hAnsi="宋体" w:hint="eastAsia"/>
          <w:b/>
          <w:color w:val="000000" w:themeColor="text1"/>
        </w:rPr>
        <w:t>【任务一】</w:t>
      </w:r>
      <w:r w:rsidR="00DC0326" w:rsidRPr="00B92829">
        <w:rPr>
          <w:rFonts w:ascii="宋体" w:eastAsia="宋体" w:hAnsi="宋体" w:hint="eastAsia"/>
          <w:b/>
          <w:color w:val="000000" w:themeColor="text1"/>
        </w:rPr>
        <w:t>热点专题对应教材知识内容——选修必修结合点</w:t>
      </w:r>
    </w:p>
    <w:p w:rsidR="00A44E48" w:rsidRPr="00B2432B" w:rsidRDefault="00B2432B" w:rsidP="00B2432B">
      <w:pPr>
        <w:spacing w:line="360" w:lineRule="auto"/>
        <w:ind w:firstLineChars="200" w:firstLine="420"/>
        <w:jc w:val="left"/>
        <w:rPr>
          <w:rFonts w:ascii="宋体" w:eastAsia="宋体" w:hAnsi="宋体" w:hint="eastAsia"/>
          <w:color w:val="000000" w:themeColor="text1"/>
          <w:kern w:val="24"/>
          <w:szCs w:val="21"/>
        </w:rPr>
      </w:pPr>
      <w:r w:rsidRPr="00B2432B">
        <w:rPr>
          <w:rFonts w:ascii="宋体" w:eastAsia="宋体" w:hAnsi="宋体" w:cs="Times New Roman" w:hint="eastAsia"/>
          <w:color w:val="000000" w:themeColor="text1"/>
        </w:rPr>
        <w:t>1.</w:t>
      </w:r>
      <w:r w:rsidR="00660298" w:rsidRPr="00B2432B">
        <w:rPr>
          <w:rFonts w:ascii="宋体" w:eastAsia="宋体" w:hAnsi="宋体" w:cs="Times New Roman" w:hint="eastAsia"/>
          <w:color w:val="000000" w:themeColor="text1"/>
        </w:rPr>
        <w:t>选修</w:t>
      </w:r>
      <w:r w:rsidRPr="00B2432B">
        <w:rPr>
          <w:rFonts w:ascii="宋体" w:eastAsia="宋体" w:hAnsi="宋体" w:cs="Times New Roman" w:hint="eastAsia"/>
          <w:color w:val="000000" w:themeColor="text1"/>
        </w:rPr>
        <w:t>：</w:t>
      </w:r>
      <w:r w:rsidR="00660298" w:rsidRPr="00B2432B">
        <w:rPr>
          <w:rFonts w:ascii="宋体" w:eastAsia="宋体" w:hAnsi="宋体" w:hint="eastAsia"/>
          <w:color w:val="000000" w:themeColor="text1"/>
          <w:kern w:val="24"/>
          <w:szCs w:val="21"/>
        </w:rPr>
        <w:t>习近平新时代中国特色社会主义经济思想</w:t>
      </w:r>
    </w:p>
    <w:p w:rsidR="00B2432B" w:rsidRDefault="00B2432B" w:rsidP="00B2432B">
      <w:pPr>
        <w:spacing w:line="360" w:lineRule="auto"/>
        <w:ind w:firstLineChars="200" w:firstLine="420"/>
        <w:jc w:val="left"/>
        <w:rPr>
          <w:rFonts w:ascii="宋体" w:eastAsia="宋体" w:hAnsi="宋体" w:hint="eastAsia"/>
          <w:color w:val="000000" w:themeColor="text1"/>
          <w:kern w:val="24"/>
          <w:szCs w:val="21"/>
        </w:rPr>
      </w:pPr>
      <w:r>
        <w:rPr>
          <w:rFonts w:ascii="宋体" w:eastAsia="宋体" w:hAnsi="宋体" w:hint="eastAsia"/>
          <w:color w:val="000000" w:themeColor="text1"/>
          <w:kern w:val="24"/>
          <w:szCs w:val="21"/>
        </w:rPr>
        <w:t>（1）新时代、新特征</w:t>
      </w:r>
    </w:p>
    <w:p w:rsidR="00B2432B" w:rsidRDefault="00B2432B" w:rsidP="00B2432B">
      <w:pPr>
        <w:spacing w:line="360" w:lineRule="auto"/>
        <w:ind w:firstLineChars="200" w:firstLine="420"/>
        <w:jc w:val="left"/>
        <w:rPr>
          <w:rFonts w:ascii="宋体" w:eastAsia="宋体" w:hAnsi="宋体" w:hint="eastAsia"/>
          <w:color w:val="000000" w:themeColor="text1"/>
          <w:kern w:val="24"/>
          <w:szCs w:val="21"/>
        </w:rPr>
      </w:pPr>
      <w:r>
        <w:rPr>
          <w:rFonts w:ascii="宋体" w:eastAsia="宋体" w:hAnsi="宋体" w:hint="eastAsia"/>
          <w:color w:val="000000" w:themeColor="text1"/>
          <w:kern w:val="24"/>
          <w:szCs w:val="21"/>
        </w:rPr>
        <w:t>我国社会主要矛盾已经转化为人民日益增长的美好生活需要和不平衡不充分的发展之间的矛盾。</w:t>
      </w:r>
    </w:p>
    <w:p w:rsidR="00B2432B" w:rsidRDefault="00B2432B" w:rsidP="00B2432B">
      <w:pPr>
        <w:spacing w:line="360" w:lineRule="auto"/>
        <w:ind w:firstLineChars="200" w:firstLine="420"/>
        <w:jc w:val="left"/>
        <w:rPr>
          <w:rFonts w:ascii="宋体" w:eastAsia="宋体" w:hAnsi="宋体" w:hint="eastAsia"/>
          <w:color w:val="000000" w:themeColor="text1"/>
          <w:kern w:val="24"/>
          <w:szCs w:val="21"/>
        </w:rPr>
      </w:pPr>
      <w:r>
        <w:rPr>
          <w:rFonts w:ascii="宋体" w:eastAsia="宋体" w:hAnsi="宋体" w:hint="eastAsia"/>
          <w:color w:val="000000" w:themeColor="text1"/>
          <w:kern w:val="24"/>
          <w:szCs w:val="21"/>
        </w:rPr>
        <w:t>我国经济已由高速增长阶段转向高质量发展阶段，正处在转变发展方式、优化经济结构、转换增长动力的攻关期。</w:t>
      </w:r>
    </w:p>
    <w:p w:rsidR="00B2432B" w:rsidRDefault="00B2432B" w:rsidP="00B2432B">
      <w:pPr>
        <w:spacing w:line="360" w:lineRule="auto"/>
        <w:ind w:firstLineChars="200" w:firstLine="420"/>
        <w:jc w:val="left"/>
        <w:rPr>
          <w:rFonts w:ascii="宋体" w:eastAsia="宋体" w:hAnsi="宋体" w:hint="eastAsia"/>
          <w:color w:val="000000" w:themeColor="text1"/>
          <w:kern w:val="24"/>
          <w:szCs w:val="21"/>
        </w:rPr>
      </w:pPr>
      <w:r>
        <w:rPr>
          <w:rFonts w:ascii="宋体" w:eastAsia="宋体" w:hAnsi="宋体" w:hint="eastAsia"/>
          <w:color w:val="000000" w:themeColor="text1"/>
          <w:kern w:val="24"/>
          <w:szCs w:val="21"/>
        </w:rPr>
        <w:t>（2）新理念、新要求</w:t>
      </w:r>
    </w:p>
    <w:p w:rsidR="00B2432B" w:rsidRDefault="00B2432B" w:rsidP="00B2432B">
      <w:pPr>
        <w:spacing w:line="360" w:lineRule="auto"/>
        <w:ind w:firstLineChars="200" w:firstLine="420"/>
        <w:jc w:val="left"/>
        <w:rPr>
          <w:rFonts w:ascii="宋体" w:eastAsia="宋体" w:hAnsi="宋体" w:hint="eastAsia"/>
          <w:color w:val="000000" w:themeColor="text1"/>
          <w:kern w:val="24"/>
          <w:szCs w:val="21"/>
        </w:rPr>
      </w:pPr>
      <w:r>
        <w:rPr>
          <w:rFonts w:ascii="宋体" w:eastAsia="宋体" w:hAnsi="宋体" w:hint="eastAsia"/>
          <w:color w:val="000000" w:themeColor="text1"/>
          <w:kern w:val="24"/>
          <w:szCs w:val="21"/>
        </w:rPr>
        <w:t>发展是解决我国一切问题的基础和关键，发展必须是科学发展，必须坚定不移贯彻创新、协调、绿色、开放、共享的发展理念。</w:t>
      </w:r>
    </w:p>
    <w:p w:rsidR="00B80FF6" w:rsidRPr="00B92829" w:rsidRDefault="00B2432B" w:rsidP="00B2432B">
      <w:pPr>
        <w:spacing w:line="360" w:lineRule="auto"/>
        <w:ind w:firstLineChars="200" w:firstLine="420"/>
        <w:jc w:val="left"/>
        <w:rPr>
          <w:rFonts w:ascii="宋体" w:eastAsia="宋体" w:hAnsi="宋体"/>
          <w:color w:val="000000" w:themeColor="text1"/>
          <w:kern w:val="24"/>
          <w:szCs w:val="21"/>
        </w:rPr>
      </w:pPr>
      <w:r>
        <w:rPr>
          <w:rFonts w:ascii="宋体" w:eastAsia="宋体" w:hAnsi="宋体" w:hint="eastAsia"/>
          <w:color w:val="000000" w:themeColor="text1"/>
          <w:kern w:val="24"/>
          <w:szCs w:val="21"/>
        </w:rPr>
        <w:t>2.</w:t>
      </w:r>
      <w:r w:rsidR="00660298" w:rsidRPr="00B92829">
        <w:rPr>
          <w:rFonts w:ascii="宋体" w:eastAsia="宋体" w:hAnsi="宋体" w:hint="eastAsia"/>
          <w:color w:val="000000" w:themeColor="text1"/>
          <w:kern w:val="24"/>
          <w:szCs w:val="21"/>
        </w:rPr>
        <w:t>必修：新教材：我国的经济发展</w:t>
      </w:r>
    </w:p>
    <w:p w:rsidR="00660298" w:rsidRPr="00173860" w:rsidRDefault="00660298" w:rsidP="00B2432B">
      <w:pPr>
        <w:spacing w:line="360" w:lineRule="auto"/>
        <w:ind w:firstLineChars="200" w:firstLine="420"/>
        <w:jc w:val="left"/>
        <w:rPr>
          <w:rFonts w:ascii="宋体" w:eastAsia="宋体" w:hAnsi="宋体"/>
          <w:color w:val="000000" w:themeColor="text1"/>
          <w:kern w:val="24"/>
          <w:szCs w:val="21"/>
        </w:rPr>
      </w:pPr>
      <w:r w:rsidRPr="00173860">
        <w:rPr>
          <w:rFonts w:ascii="宋体" w:eastAsia="宋体" w:hAnsi="宋体" w:hint="eastAsia"/>
          <w:color w:val="000000" w:themeColor="text1"/>
          <w:kern w:val="24"/>
          <w:szCs w:val="21"/>
        </w:rPr>
        <w:t>旧教材：新发展理念和中国特色社会主义新时代的经济建设</w:t>
      </w:r>
    </w:p>
    <w:p w:rsidR="00C73B7F" w:rsidRDefault="00C73B7F" w:rsidP="00C73B7F">
      <w:pPr>
        <w:spacing w:line="360" w:lineRule="auto"/>
        <w:ind w:firstLineChars="200" w:firstLine="420"/>
        <w:jc w:val="left"/>
        <w:rPr>
          <w:rFonts w:ascii="Times New Roman" w:eastAsia="宋体" w:hAnsi="Times New Roman" w:cs="Times New Roman" w:hint="eastAsia"/>
          <w:color w:val="000000" w:themeColor="text1"/>
        </w:rPr>
      </w:pPr>
      <w:bookmarkStart w:id="1" w:name="_GoBack"/>
      <w:bookmarkEnd w:id="1"/>
      <w:r w:rsidRPr="00C73B7F">
        <w:rPr>
          <w:rFonts w:ascii="Times New Roman" w:eastAsia="宋体" w:hAnsi="Times New Roman" w:cs="Times New Roman" w:hint="eastAsia"/>
          <w:color w:val="000000" w:themeColor="text1"/>
        </w:rPr>
        <w:lastRenderedPageBreak/>
        <w:t>创新发展</w:t>
      </w:r>
      <w:r>
        <w:rPr>
          <w:rFonts w:ascii="Times New Roman" w:eastAsia="宋体" w:hAnsi="Times New Roman" w:cs="Times New Roman" w:hint="eastAsia"/>
          <w:color w:val="000000" w:themeColor="text1"/>
        </w:rPr>
        <w:t>注重的是解决发展动力问题，协调发展注重的是解决发展不平衡问题，绿色发展注重的是解决人与自然和谐共生问题，开放发展注重的是解决发展内外联动问题，共享发展注重的是解决社会公平正义问题。</w:t>
      </w:r>
    </w:p>
    <w:p w:rsidR="00C73B7F" w:rsidRDefault="00C73B7F" w:rsidP="00C73B7F">
      <w:pPr>
        <w:spacing w:line="360" w:lineRule="auto"/>
        <w:ind w:firstLineChars="200" w:firstLine="420"/>
        <w:jc w:val="left"/>
        <w:rPr>
          <w:rFonts w:ascii="Times New Roman" w:eastAsia="宋体" w:hAnsi="Times New Roman" w:cs="Times New Roman" w:hint="eastAsia"/>
          <w:color w:val="000000" w:themeColor="text1"/>
        </w:rPr>
      </w:pPr>
      <w:r>
        <w:rPr>
          <w:rFonts w:ascii="Times New Roman" w:eastAsia="宋体" w:hAnsi="Times New Roman" w:cs="Times New Roman" w:hint="eastAsia"/>
          <w:color w:val="000000" w:themeColor="text1"/>
        </w:rPr>
        <w:t>建设现代化经济体系，要大力发展实体经济，筑牢现代化经济体系的坚实基础；要实施乡村振兴战略，加快推进农业农村现代化；要实施区域协调发展战略建立更加有效的区域协调发展新机制。</w:t>
      </w:r>
    </w:p>
    <w:p w:rsidR="00C73B7F" w:rsidRPr="00C73B7F" w:rsidRDefault="00C73B7F" w:rsidP="00C73B7F">
      <w:pPr>
        <w:spacing w:line="360" w:lineRule="auto"/>
        <w:ind w:firstLineChars="200" w:firstLine="420"/>
        <w:jc w:val="left"/>
        <w:rPr>
          <w:rFonts w:ascii="Times New Roman" w:eastAsia="宋体" w:hAnsi="Times New Roman" w:cs="Times New Roman" w:hint="eastAsia"/>
          <w:color w:val="000000" w:themeColor="text1"/>
        </w:rPr>
      </w:pPr>
    </w:p>
    <w:p w:rsidR="00A44E48" w:rsidRPr="00173860" w:rsidRDefault="00C72B6C" w:rsidP="0037164B">
      <w:pPr>
        <w:spacing w:line="360" w:lineRule="auto"/>
        <w:jc w:val="left"/>
        <w:rPr>
          <w:rFonts w:ascii="Times New Roman" w:eastAsia="宋体" w:hAnsi="Times New Roman" w:cs="Times New Roman"/>
          <w:b/>
          <w:color w:val="000000" w:themeColor="text1"/>
        </w:rPr>
      </w:pPr>
      <w:r w:rsidRPr="00173860">
        <w:rPr>
          <w:rFonts w:ascii="Times New Roman" w:eastAsia="宋体" w:hAnsi="Times New Roman" w:cs="Times New Roman"/>
          <w:b/>
          <w:color w:val="000000" w:themeColor="text1"/>
        </w:rPr>
        <w:t>【任务二】</w:t>
      </w:r>
      <w:r w:rsidR="00F007F6" w:rsidRPr="00173860">
        <w:rPr>
          <w:rFonts w:ascii="Times New Roman" w:eastAsia="宋体" w:hAnsi="Times New Roman" w:cs="Times New Roman" w:hint="eastAsia"/>
          <w:b/>
          <w:color w:val="000000" w:themeColor="text1"/>
        </w:rPr>
        <w:t>解析</w:t>
      </w:r>
      <w:proofErr w:type="gramStart"/>
      <w:r w:rsidR="007B5545" w:rsidRPr="00173860">
        <w:rPr>
          <w:rFonts w:ascii="Times New Roman" w:eastAsia="宋体" w:hAnsi="Times New Roman" w:cs="Times New Roman" w:hint="eastAsia"/>
          <w:b/>
          <w:color w:val="000000" w:themeColor="text1"/>
        </w:rPr>
        <w:t>本</w:t>
      </w:r>
      <w:r w:rsidR="00DC0326" w:rsidRPr="00173860">
        <w:rPr>
          <w:rFonts w:ascii="Times New Roman" w:eastAsia="宋体" w:hAnsi="Times New Roman" w:cs="Times New Roman" w:hint="eastAsia"/>
          <w:b/>
          <w:color w:val="000000" w:themeColor="text1"/>
        </w:rPr>
        <w:t>热点</w:t>
      </w:r>
      <w:proofErr w:type="gramEnd"/>
      <w:r w:rsidR="00DC0326" w:rsidRPr="00173860">
        <w:rPr>
          <w:rFonts w:ascii="Times New Roman" w:eastAsia="宋体" w:hAnsi="Times New Roman" w:cs="Times New Roman" w:hint="eastAsia"/>
          <w:b/>
          <w:color w:val="000000" w:themeColor="text1"/>
        </w:rPr>
        <w:t>专题</w:t>
      </w:r>
      <w:r w:rsidR="007B5545" w:rsidRPr="00173860">
        <w:rPr>
          <w:rFonts w:ascii="Times New Roman" w:eastAsia="宋体" w:hAnsi="Times New Roman" w:cs="Times New Roman" w:hint="eastAsia"/>
          <w:b/>
          <w:color w:val="000000" w:themeColor="text1"/>
        </w:rPr>
        <w:t>重难点</w:t>
      </w:r>
    </w:p>
    <w:p w:rsidR="00923229" w:rsidRPr="00C73B7F" w:rsidRDefault="00923229" w:rsidP="00C73B7F">
      <w:pPr>
        <w:spacing w:line="360" w:lineRule="auto"/>
        <w:ind w:firstLineChars="200" w:firstLine="420"/>
        <w:jc w:val="left"/>
        <w:rPr>
          <w:rFonts w:ascii="宋体" w:eastAsia="宋体" w:hAnsi="宋体" w:cs="Times New Roman"/>
          <w:color w:val="000000" w:themeColor="text1"/>
        </w:rPr>
      </w:pPr>
      <w:r w:rsidRPr="00C73B7F">
        <w:rPr>
          <w:rFonts w:ascii="宋体" w:eastAsia="宋体" w:hAnsi="宋体" w:cs="Times New Roman" w:hint="eastAsia"/>
          <w:color w:val="000000" w:themeColor="text1"/>
        </w:rPr>
        <w:t>理解</w:t>
      </w:r>
      <w:r w:rsidR="0096161F" w:rsidRPr="00C73B7F">
        <w:rPr>
          <w:rFonts w:ascii="宋体" w:eastAsia="宋体" w:hAnsi="宋体" w:cs="Times New Roman" w:hint="eastAsia"/>
          <w:color w:val="000000" w:themeColor="text1"/>
        </w:rPr>
        <w:t>全要素生产率</w:t>
      </w:r>
      <w:r w:rsidR="00183883" w:rsidRPr="00C73B7F">
        <w:rPr>
          <w:rFonts w:ascii="宋体" w:eastAsia="宋体" w:hAnsi="宋体" w:cs="Times New Roman" w:hint="eastAsia"/>
          <w:color w:val="000000" w:themeColor="text1"/>
        </w:rPr>
        <w:t>以及提高全要素生产率</w:t>
      </w:r>
      <w:r w:rsidR="00CD28B2" w:rsidRPr="00C73B7F">
        <w:rPr>
          <w:rFonts w:ascii="宋体" w:eastAsia="宋体" w:hAnsi="宋体" w:cs="Times New Roman" w:hint="eastAsia"/>
          <w:color w:val="000000" w:themeColor="text1"/>
        </w:rPr>
        <w:t>对于经济高质量发展</w:t>
      </w:r>
      <w:r w:rsidR="00183883" w:rsidRPr="00C73B7F">
        <w:rPr>
          <w:rFonts w:ascii="宋体" w:eastAsia="宋体" w:hAnsi="宋体" w:cs="Times New Roman" w:hint="eastAsia"/>
          <w:color w:val="000000" w:themeColor="text1"/>
        </w:rPr>
        <w:t>的意义。</w:t>
      </w:r>
    </w:p>
    <w:p w:rsidR="00C73B7F" w:rsidRDefault="00183883" w:rsidP="00C73B7F">
      <w:pPr>
        <w:widowControl/>
        <w:spacing w:line="360" w:lineRule="auto"/>
        <w:ind w:firstLineChars="200" w:firstLine="420"/>
        <w:jc w:val="left"/>
        <w:textAlignment w:val="baseline"/>
        <w:rPr>
          <w:rFonts w:ascii="宋体" w:eastAsia="宋体" w:hAnsi="宋体" w:cs="Times New Roman" w:hint="eastAsia"/>
          <w:color w:val="000000"/>
          <w:szCs w:val="21"/>
        </w:rPr>
      </w:pPr>
      <w:r w:rsidRPr="00C73B7F">
        <w:rPr>
          <w:rFonts w:ascii="宋体" w:eastAsia="宋体" w:hAnsi="宋体" w:hint="eastAsia"/>
          <w:color w:val="000000"/>
          <w:kern w:val="24"/>
          <w:szCs w:val="21"/>
        </w:rPr>
        <w:t>全要素生产率</w:t>
      </w:r>
      <w:r w:rsidRPr="00C73B7F">
        <w:rPr>
          <w:rFonts w:ascii="宋体" w:eastAsia="宋体" w:hAnsi="宋体" w:cs="Times New Roman" w:hint="eastAsia"/>
          <w:color w:val="000000"/>
          <w:szCs w:val="21"/>
        </w:rPr>
        <w:t>为资源（包括人力、物力、财力）开发利用的效率。</w:t>
      </w:r>
    </w:p>
    <w:p w:rsidR="00183883" w:rsidRPr="00C73B7F" w:rsidRDefault="00183883" w:rsidP="00C73B7F">
      <w:pPr>
        <w:widowControl/>
        <w:spacing w:line="360" w:lineRule="auto"/>
        <w:ind w:firstLineChars="200" w:firstLine="420"/>
        <w:jc w:val="left"/>
        <w:textAlignment w:val="baseline"/>
        <w:rPr>
          <w:rFonts w:ascii="宋体" w:eastAsia="宋体" w:hAnsi="宋体" w:cs="宋体"/>
          <w:kern w:val="0"/>
          <w:szCs w:val="21"/>
        </w:rPr>
      </w:pPr>
      <w:r w:rsidRPr="00C73B7F">
        <w:rPr>
          <w:rFonts w:ascii="宋体" w:eastAsia="宋体" w:hAnsi="宋体" w:cstheme="majorBidi" w:hint="eastAsia"/>
          <w:color w:val="000000"/>
          <w:kern w:val="0"/>
          <w:szCs w:val="21"/>
        </w:rPr>
        <w:t>提高全要素生产率是高质量发展的动力源泉，对于我国决胜全面建成小康社会、开启全面建设社会主义现代化国家新征程具有重要意义。</w:t>
      </w:r>
    </w:p>
    <w:p w:rsidR="00B92829" w:rsidRPr="00B92829" w:rsidRDefault="00B92829" w:rsidP="00C73B7F">
      <w:pPr>
        <w:adjustRightInd w:val="0"/>
        <w:snapToGrid w:val="0"/>
        <w:spacing w:line="360" w:lineRule="auto"/>
        <w:rPr>
          <w:b/>
          <w:bCs/>
          <w:color w:val="222222"/>
          <w:szCs w:val="21"/>
        </w:rPr>
      </w:pPr>
    </w:p>
    <w:p w:rsidR="005E6BF9" w:rsidRPr="00B92829" w:rsidRDefault="00C72B6C" w:rsidP="00C73B7F">
      <w:pPr>
        <w:adjustRightInd w:val="0"/>
        <w:snapToGrid w:val="0"/>
        <w:spacing w:line="360" w:lineRule="auto"/>
        <w:jc w:val="left"/>
        <w:rPr>
          <w:rFonts w:ascii="Times New Roman" w:eastAsia="宋体" w:hAnsi="Times New Roman" w:cs="Times New Roman"/>
          <w:b/>
          <w:color w:val="000000" w:themeColor="text1"/>
        </w:rPr>
      </w:pPr>
      <w:r w:rsidRPr="00B92829">
        <w:rPr>
          <w:rFonts w:ascii="Times New Roman" w:eastAsia="宋体" w:hAnsi="Times New Roman" w:cs="Times New Roman"/>
          <w:b/>
          <w:color w:val="000000" w:themeColor="text1"/>
        </w:rPr>
        <w:t>【任务</w:t>
      </w:r>
      <w:r w:rsidRPr="00B92829">
        <w:rPr>
          <w:rFonts w:ascii="Times New Roman" w:eastAsia="宋体" w:hAnsi="Times New Roman" w:cs="Times New Roman" w:hint="eastAsia"/>
          <w:b/>
          <w:color w:val="000000" w:themeColor="text1"/>
        </w:rPr>
        <w:t>三</w:t>
      </w:r>
      <w:r w:rsidRPr="00B92829">
        <w:rPr>
          <w:rFonts w:ascii="Times New Roman" w:eastAsia="宋体" w:hAnsi="Times New Roman" w:cs="Times New Roman"/>
          <w:b/>
          <w:color w:val="000000" w:themeColor="text1"/>
        </w:rPr>
        <w:t>】</w:t>
      </w:r>
      <w:r w:rsidR="00F007F6" w:rsidRPr="00B92829">
        <w:rPr>
          <w:rFonts w:ascii="Times New Roman" w:eastAsia="宋体" w:hAnsi="Times New Roman" w:cs="Times New Roman" w:hint="eastAsia"/>
          <w:b/>
          <w:color w:val="000000" w:themeColor="text1"/>
        </w:rPr>
        <w:t>分析</w:t>
      </w:r>
      <w:r w:rsidR="007B5545" w:rsidRPr="00B92829">
        <w:rPr>
          <w:rFonts w:ascii="Times New Roman" w:eastAsia="宋体" w:hAnsi="Times New Roman" w:cs="Times New Roman" w:hint="eastAsia"/>
          <w:b/>
          <w:color w:val="000000" w:themeColor="text1"/>
        </w:rPr>
        <w:t>易错易混</w:t>
      </w:r>
    </w:p>
    <w:p w:rsidR="00947C7A" w:rsidRPr="00B92829" w:rsidRDefault="00F660C8" w:rsidP="00C73B7F">
      <w:pPr>
        <w:adjustRightInd w:val="0"/>
        <w:snapToGrid w:val="0"/>
        <w:spacing w:line="360" w:lineRule="auto"/>
        <w:ind w:firstLineChars="200" w:firstLine="420"/>
        <w:jc w:val="left"/>
        <w:rPr>
          <w:rFonts w:ascii="宋体" w:eastAsia="宋体" w:hAnsi="宋体" w:cs="宋体"/>
          <w:color w:val="000000" w:themeColor="text1"/>
        </w:rPr>
      </w:pPr>
      <w:r w:rsidRPr="00B92829">
        <w:rPr>
          <w:rFonts w:ascii="宋体" w:eastAsia="宋体" w:hAnsi="宋体" w:cs="宋体" w:hint="eastAsia"/>
          <w:color w:val="000000" w:themeColor="text1"/>
        </w:rPr>
        <w:t>1</w:t>
      </w:r>
      <w:r w:rsidRPr="00B92829">
        <w:rPr>
          <w:rFonts w:ascii="宋体" w:eastAsia="宋体" w:hAnsi="宋体" w:cs="宋体"/>
          <w:color w:val="000000" w:themeColor="text1"/>
        </w:rPr>
        <w:t>.</w:t>
      </w:r>
      <w:r w:rsidR="00947C7A" w:rsidRPr="00B92829">
        <w:rPr>
          <w:rFonts w:ascii="宋体" w:eastAsia="宋体" w:hAnsi="宋体" w:cs="宋体" w:hint="eastAsia"/>
          <w:color w:val="000000" w:themeColor="text1"/>
        </w:rPr>
        <w:t>经济发展就是要实现经济的快速增长。</w:t>
      </w:r>
    </w:p>
    <w:p w:rsidR="00947C7A" w:rsidRPr="00B92829" w:rsidRDefault="00947C7A" w:rsidP="00C73B7F">
      <w:pPr>
        <w:adjustRightInd w:val="0"/>
        <w:snapToGrid w:val="0"/>
        <w:spacing w:line="360" w:lineRule="auto"/>
        <w:ind w:firstLineChars="200" w:firstLine="420"/>
        <w:jc w:val="left"/>
        <w:rPr>
          <w:rFonts w:ascii="宋体" w:eastAsia="宋体" w:hAnsi="宋体" w:cs="宋体"/>
          <w:color w:val="000000" w:themeColor="text1"/>
        </w:rPr>
      </w:pPr>
      <w:r w:rsidRPr="00B92829">
        <w:rPr>
          <w:rFonts w:ascii="宋体" w:eastAsia="宋体" w:hAnsi="宋体" w:cs="宋体" w:hint="eastAsia"/>
          <w:color w:val="000000" w:themeColor="text1"/>
        </w:rPr>
        <w:t>分析</w:t>
      </w:r>
      <w:r w:rsidR="00A77795" w:rsidRPr="00B92829">
        <w:rPr>
          <w:rFonts w:ascii="宋体" w:eastAsia="宋体" w:hAnsi="宋体" w:cs="宋体" w:hint="eastAsia"/>
          <w:color w:val="000000" w:themeColor="text1"/>
        </w:rPr>
        <w:t>：</w:t>
      </w:r>
      <w:r w:rsidRPr="00B92829">
        <w:rPr>
          <w:rFonts w:ascii="宋体" w:eastAsia="宋体" w:hAnsi="宋体" w:cs="宋体" w:hint="eastAsia"/>
          <w:color w:val="000000" w:themeColor="text1"/>
        </w:rPr>
        <w:t>经济增长和经济发展是两个不同的概念,经济增长强调的是“量”;经济发展不仅强调“量”,更注重“质”,强调科学发展,尊重社会经济发展规律。</w:t>
      </w:r>
      <w:r w:rsidR="006B454F" w:rsidRPr="00B92829">
        <w:rPr>
          <w:rFonts w:ascii="宋体" w:eastAsia="宋体" w:hAnsi="宋体" w:cs="Times New Roman" w:hint="eastAsia"/>
          <w:color w:val="000000" w:themeColor="text1"/>
        </w:rPr>
        <w:t>我国经济已由高速增长阶段转向高质量发展阶段</w:t>
      </w:r>
      <w:r w:rsidRPr="00B92829">
        <w:rPr>
          <w:rFonts w:ascii="宋体" w:eastAsia="宋体" w:hAnsi="宋体" w:cs="宋体" w:hint="eastAsia"/>
          <w:color w:val="000000" w:themeColor="text1"/>
        </w:rPr>
        <w:t>。</w:t>
      </w:r>
    </w:p>
    <w:p w:rsidR="000B335B" w:rsidRPr="00B92829" w:rsidRDefault="00947C7A" w:rsidP="00C73B7F">
      <w:pPr>
        <w:spacing w:line="360" w:lineRule="auto"/>
        <w:ind w:firstLineChars="200" w:firstLine="420"/>
        <w:jc w:val="left"/>
        <w:rPr>
          <w:rFonts w:ascii="宋体" w:eastAsia="宋体" w:hAnsi="宋体" w:cs="Times New Roman"/>
          <w:color w:val="000000" w:themeColor="text1"/>
        </w:rPr>
      </w:pPr>
      <w:r w:rsidRPr="00B92829">
        <w:rPr>
          <w:rFonts w:ascii="宋体" w:eastAsia="宋体" w:hAnsi="宋体" w:cs="宋体" w:hint="eastAsia"/>
          <w:color w:val="000000" w:themeColor="text1"/>
        </w:rPr>
        <w:t>2</w:t>
      </w:r>
      <w:r w:rsidRPr="00B92829">
        <w:rPr>
          <w:rFonts w:ascii="宋体" w:eastAsia="宋体" w:hAnsi="宋体" w:cs="宋体"/>
          <w:color w:val="000000" w:themeColor="text1"/>
        </w:rPr>
        <w:t>.</w:t>
      </w:r>
      <w:r w:rsidR="00152F85" w:rsidRPr="00B92829">
        <w:rPr>
          <w:rFonts w:ascii="宋体" w:eastAsia="宋体" w:hAnsi="宋体" w:cs="Times New Roman"/>
          <w:color w:val="000000" w:themeColor="text1"/>
        </w:rPr>
        <w:t>我国社会主要矛盾的变化，改变了我们对我国社会主义所处历史阶段的判断。</w:t>
      </w:r>
    </w:p>
    <w:p w:rsidR="00C73B7F" w:rsidRDefault="000B335B" w:rsidP="00C73B7F">
      <w:pPr>
        <w:spacing w:line="360" w:lineRule="auto"/>
        <w:ind w:firstLineChars="200" w:firstLine="420"/>
        <w:jc w:val="left"/>
        <w:rPr>
          <w:rFonts w:ascii="宋体" w:eastAsia="宋体" w:hAnsi="宋体" w:cs="Times New Roman" w:hint="eastAsia"/>
          <w:color w:val="000000" w:themeColor="text1"/>
        </w:rPr>
      </w:pPr>
      <w:r w:rsidRPr="00B92829">
        <w:rPr>
          <w:rFonts w:ascii="宋体" w:eastAsia="宋体" w:hAnsi="宋体" w:cs="Times New Roman" w:hint="eastAsia"/>
          <w:color w:val="000000" w:themeColor="text1"/>
        </w:rPr>
        <w:t>分析：</w:t>
      </w:r>
    </w:p>
    <w:p w:rsidR="000B335B" w:rsidRPr="00B92829" w:rsidRDefault="000B335B" w:rsidP="00C73B7F">
      <w:pPr>
        <w:spacing w:line="360" w:lineRule="auto"/>
        <w:ind w:firstLineChars="200" w:firstLine="420"/>
        <w:jc w:val="left"/>
        <w:rPr>
          <w:rFonts w:ascii="宋体" w:eastAsia="宋体" w:hAnsi="宋体" w:cs="Times New Roman"/>
          <w:color w:val="000000" w:themeColor="text1"/>
        </w:rPr>
      </w:pPr>
      <w:r w:rsidRPr="00B92829">
        <w:rPr>
          <w:rFonts w:ascii="宋体" w:eastAsia="宋体" w:hAnsi="宋体" w:cs="Times New Roman" w:hint="eastAsia"/>
          <w:color w:val="000000" w:themeColor="text1"/>
        </w:rPr>
        <w:t>变：①原有矛盾的经济基础已经变化。</w:t>
      </w:r>
      <w:r w:rsidRPr="00B92829">
        <w:rPr>
          <w:rFonts w:ascii="宋体" w:eastAsia="宋体" w:hAnsi="宋体" w:cs="Times New Roman"/>
          <w:color w:val="000000" w:themeColor="text1"/>
        </w:rPr>
        <w:t xml:space="preserve"> 我国改革开 放和社会主义现代化建设取得的重大历史性成就，是我国社会主要矛盾转化的现实基础。 </w:t>
      </w:r>
    </w:p>
    <w:p w:rsidR="000B335B" w:rsidRPr="00B92829" w:rsidRDefault="000B335B" w:rsidP="00C73B7F">
      <w:pPr>
        <w:spacing w:line="360" w:lineRule="auto"/>
        <w:ind w:firstLineChars="200" w:firstLine="420"/>
        <w:jc w:val="left"/>
        <w:rPr>
          <w:rFonts w:ascii="宋体" w:eastAsia="宋体" w:hAnsi="宋体" w:cs="Times New Roman"/>
          <w:color w:val="000000" w:themeColor="text1"/>
        </w:rPr>
      </w:pPr>
      <w:r w:rsidRPr="00B92829">
        <w:rPr>
          <w:rFonts w:ascii="宋体" w:eastAsia="宋体" w:hAnsi="宋体" w:cs="Times New Roman"/>
          <w:color w:val="000000" w:themeColor="text1"/>
        </w:rPr>
        <w:t xml:space="preserve">②矛盾双方的内涵、外延已经变化。 当前，我国最主要问题 不是生产能力落后，而是发展不平衡不充分。 </w:t>
      </w:r>
    </w:p>
    <w:p w:rsidR="000B335B" w:rsidRPr="00B92829" w:rsidRDefault="000B335B" w:rsidP="00C73B7F">
      <w:pPr>
        <w:spacing w:line="360" w:lineRule="auto"/>
        <w:ind w:firstLineChars="200" w:firstLine="420"/>
        <w:jc w:val="left"/>
        <w:rPr>
          <w:rFonts w:ascii="宋体" w:eastAsia="宋体" w:hAnsi="宋体" w:cs="Times New Roman"/>
          <w:bCs/>
          <w:color w:val="000000" w:themeColor="text1"/>
        </w:rPr>
      </w:pPr>
      <w:r w:rsidRPr="00B92829">
        <w:rPr>
          <w:rFonts w:ascii="宋体" w:eastAsia="宋体" w:hAnsi="宋体" w:cs="Times New Roman"/>
          <w:color w:val="000000" w:themeColor="text1"/>
        </w:rPr>
        <w:t>③解决矛盾的着力点已经变化。原有矛盾的主要方面是“落后的社会生产”，新矛盾的</w:t>
      </w:r>
      <w:r w:rsidRPr="00B92829">
        <w:rPr>
          <w:rFonts w:ascii="宋体" w:eastAsia="宋体" w:hAnsi="宋体" w:cs="Times New Roman"/>
          <w:bCs/>
          <w:color w:val="000000" w:themeColor="text1"/>
        </w:rPr>
        <w:t xml:space="preserve">主要方面是“不平 衡不充分的发展” </w:t>
      </w:r>
    </w:p>
    <w:p w:rsidR="000B335B" w:rsidRPr="00B92829" w:rsidRDefault="000B335B" w:rsidP="00C73B7F">
      <w:pPr>
        <w:spacing w:line="360" w:lineRule="auto"/>
        <w:ind w:firstLineChars="200" w:firstLine="420"/>
        <w:jc w:val="left"/>
        <w:rPr>
          <w:rFonts w:ascii="宋体" w:eastAsia="宋体" w:hAnsi="宋体" w:cs="Times New Roman"/>
          <w:bCs/>
          <w:color w:val="000000" w:themeColor="text1"/>
        </w:rPr>
      </w:pPr>
      <w:r w:rsidRPr="00B92829">
        <w:rPr>
          <w:rFonts w:ascii="宋体" w:eastAsia="宋体" w:hAnsi="宋体" w:cs="Times New Roman"/>
          <w:bCs/>
          <w:color w:val="000000" w:themeColor="text1"/>
        </w:rPr>
        <w:t xml:space="preserve">不变：①我国仍处于并将长期处于社会主义初级阶 段的基本国情没有变。 </w:t>
      </w:r>
    </w:p>
    <w:p w:rsidR="000B335B" w:rsidRPr="00B92829" w:rsidRDefault="000B335B" w:rsidP="00C73B7F">
      <w:pPr>
        <w:spacing w:line="360" w:lineRule="auto"/>
        <w:ind w:firstLineChars="200" w:firstLine="420"/>
        <w:jc w:val="left"/>
        <w:rPr>
          <w:rFonts w:ascii="宋体" w:eastAsia="宋体" w:hAnsi="宋体" w:cs="Times New Roman"/>
          <w:bCs/>
          <w:color w:val="000000" w:themeColor="text1"/>
        </w:rPr>
      </w:pPr>
      <w:r w:rsidRPr="00B92829">
        <w:rPr>
          <w:rFonts w:ascii="宋体" w:eastAsia="宋体" w:hAnsi="宋体" w:cs="Times New Roman"/>
          <w:bCs/>
          <w:color w:val="000000" w:themeColor="text1"/>
        </w:rPr>
        <w:t xml:space="preserve">②社会基本矛盾没有变。 </w:t>
      </w:r>
    </w:p>
    <w:p w:rsidR="00340127" w:rsidRPr="00B92829" w:rsidRDefault="000B335B" w:rsidP="00C73B7F">
      <w:pPr>
        <w:spacing w:line="360" w:lineRule="auto"/>
        <w:ind w:firstLineChars="200" w:firstLine="420"/>
        <w:jc w:val="left"/>
        <w:rPr>
          <w:rFonts w:ascii="宋体" w:eastAsia="宋体" w:hAnsi="宋体" w:cs="Arial"/>
          <w:color w:val="000000" w:themeColor="text1"/>
          <w:szCs w:val="21"/>
          <w:shd w:val="clear" w:color="auto" w:fill="FFFFFF"/>
        </w:rPr>
      </w:pPr>
      <w:r w:rsidRPr="00B92829">
        <w:rPr>
          <w:rFonts w:ascii="宋体" w:eastAsia="宋体" w:hAnsi="宋体" w:cs="Times New Roman"/>
          <w:bCs/>
          <w:color w:val="000000" w:themeColor="text1"/>
        </w:rPr>
        <w:t>③解决社会主要矛盾的根本途径没有变。解决这一矛盾的根本途径，都是通过</w:t>
      </w:r>
      <w:r w:rsidRPr="00B92829">
        <w:rPr>
          <w:rFonts w:ascii="宋体" w:eastAsia="宋体" w:hAnsi="宋体" w:cs="Times New Roman" w:hint="eastAsia"/>
          <w:bCs/>
          <w:color w:val="000000" w:themeColor="text1"/>
        </w:rPr>
        <w:t>改革，大力发展生</w:t>
      </w:r>
      <w:r w:rsidRPr="00B92829">
        <w:rPr>
          <w:rFonts w:ascii="宋体" w:eastAsia="宋体" w:hAnsi="宋体" w:cs="Times New Roman"/>
          <w:bCs/>
          <w:color w:val="000000" w:themeColor="text1"/>
        </w:rPr>
        <w:t>产力</w:t>
      </w:r>
      <w:r w:rsidRPr="00B92829">
        <w:rPr>
          <w:rFonts w:ascii="宋体" w:eastAsia="宋体" w:hAnsi="宋体" w:cs="Times New Roman" w:hint="eastAsia"/>
          <w:bCs/>
          <w:color w:val="000000" w:themeColor="text1"/>
        </w:rPr>
        <w:t>。</w:t>
      </w:r>
      <w:r w:rsidR="00A946A9" w:rsidRPr="00B92829">
        <w:rPr>
          <w:rFonts w:ascii="宋体" w:eastAsia="宋体" w:hAnsi="宋体" w:cs="Times New Roman"/>
          <w:bCs/>
          <w:color w:val="000000" w:themeColor="text1"/>
        </w:rPr>
        <w:t xml:space="preserve"> </w:t>
      </w:r>
    </w:p>
    <w:sectPr w:rsidR="00340127" w:rsidRPr="00B92829" w:rsidSect="005E6BF9">
      <w:footerReference w:type="default" r:id="rId9"/>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ABB" w:rsidRDefault="00551ABB" w:rsidP="007B5545">
      <w:r>
        <w:separator/>
      </w:r>
    </w:p>
  </w:endnote>
  <w:endnote w:type="continuationSeparator" w:id="0">
    <w:p w:rsidR="00551ABB" w:rsidRDefault="00551ABB" w:rsidP="007B55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9874745"/>
      <w:docPartObj>
        <w:docPartGallery w:val="Page Numbers (Bottom of Page)"/>
        <w:docPartUnique/>
      </w:docPartObj>
    </w:sdtPr>
    <w:sdtContent>
      <w:p w:rsidR="005F110A" w:rsidRDefault="001F78C4">
        <w:pPr>
          <w:pStyle w:val="a5"/>
          <w:jc w:val="center"/>
        </w:pPr>
        <w:r>
          <w:fldChar w:fldCharType="begin"/>
        </w:r>
        <w:r w:rsidR="005F110A">
          <w:instrText>PAGE   \* MERGEFORMAT</w:instrText>
        </w:r>
        <w:r>
          <w:fldChar w:fldCharType="separate"/>
        </w:r>
        <w:r w:rsidR="00C73B7F" w:rsidRPr="00C73B7F">
          <w:rPr>
            <w:noProof/>
            <w:lang w:val="zh-CN"/>
          </w:rPr>
          <w:t>1</w:t>
        </w:r>
        <w:r>
          <w:fldChar w:fldCharType="end"/>
        </w:r>
      </w:p>
    </w:sdtContent>
  </w:sdt>
  <w:p w:rsidR="0037164B" w:rsidRDefault="0037164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ABB" w:rsidRDefault="00551ABB" w:rsidP="007B5545">
      <w:r>
        <w:separator/>
      </w:r>
    </w:p>
  </w:footnote>
  <w:footnote w:type="continuationSeparator" w:id="0">
    <w:p w:rsidR="00551ABB" w:rsidRDefault="00551ABB" w:rsidP="007B55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736D32"/>
    <w:multiLevelType w:val="singleLevel"/>
    <w:tmpl w:val="E1736D32"/>
    <w:lvl w:ilvl="0">
      <w:start w:val="1"/>
      <w:numFmt w:val="decimal"/>
      <w:suff w:val="space"/>
      <w:lvlText w:val="%1."/>
      <w:lvlJc w:val="left"/>
    </w:lvl>
  </w:abstractNum>
  <w:abstractNum w:abstractNumId="1">
    <w:nsid w:val="223C05A8"/>
    <w:multiLevelType w:val="multilevel"/>
    <w:tmpl w:val="6E4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806C53"/>
    <w:multiLevelType w:val="hybridMultilevel"/>
    <w:tmpl w:val="EE8AAB7C"/>
    <w:lvl w:ilvl="0" w:tplc="39CCC7A0">
      <w:start w:val="1"/>
      <w:numFmt w:val="bullet"/>
      <w:lvlText w:val="•"/>
      <w:lvlJc w:val="left"/>
      <w:pPr>
        <w:tabs>
          <w:tab w:val="num" w:pos="720"/>
        </w:tabs>
        <w:ind w:left="720" w:hanging="360"/>
      </w:pPr>
      <w:rPr>
        <w:rFonts w:ascii="Arial" w:hAnsi="Arial" w:hint="default"/>
      </w:rPr>
    </w:lvl>
    <w:lvl w:ilvl="1" w:tplc="E7E4CD6A" w:tentative="1">
      <w:start w:val="1"/>
      <w:numFmt w:val="bullet"/>
      <w:lvlText w:val="•"/>
      <w:lvlJc w:val="left"/>
      <w:pPr>
        <w:tabs>
          <w:tab w:val="num" w:pos="1440"/>
        </w:tabs>
        <w:ind w:left="1440" w:hanging="360"/>
      </w:pPr>
      <w:rPr>
        <w:rFonts w:ascii="Arial" w:hAnsi="Arial" w:hint="default"/>
      </w:rPr>
    </w:lvl>
    <w:lvl w:ilvl="2" w:tplc="0AE8CB64" w:tentative="1">
      <w:start w:val="1"/>
      <w:numFmt w:val="bullet"/>
      <w:lvlText w:val="•"/>
      <w:lvlJc w:val="left"/>
      <w:pPr>
        <w:tabs>
          <w:tab w:val="num" w:pos="2160"/>
        </w:tabs>
        <w:ind w:left="2160" w:hanging="360"/>
      </w:pPr>
      <w:rPr>
        <w:rFonts w:ascii="Arial" w:hAnsi="Arial" w:hint="default"/>
      </w:rPr>
    </w:lvl>
    <w:lvl w:ilvl="3" w:tplc="517A4C56" w:tentative="1">
      <w:start w:val="1"/>
      <w:numFmt w:val="bullet"/>
      <w:lvlText w:val="•"/>
      <w:lvlJc w:val="left"/>
      <w:pPr>
        <w:tabs>
          <w:tab w:val="num" w:pos="2880"/>
        </w:tabs>
        <w:ind w:left="2880" w:hanging="360"/>
      </w:pPr>
      <w:rPr>
        <w:rFonts w:ascii="Arial" w:hAnsi="Arial" w:hint="default"/>
      </w:rPr>
    </w:lvl>
    <w:lvl w:ilvl="4" w:tplc="18CA48E0" w:tentative="1">
      <w:start w:val="1"/>
      <w:numFmt w:val="bullet"/>
      <w:lvlText w:val="•"/>
      <w:lvlJc w:val="left"/>
      <w:pPr>
        <w:tabs>
          <w:tab w:val="num" w:pos="3600"/>
        </w:tabs>
        <w:ind w:left="3600" w:hanging="360"/>
      </w:pPr>
      <w:rPr>
        <w:rFonts w:ascii="Arial" w:hAnsi="Arial" w:hint="default"/>
      </w:rPr>
    </w:lvl>
    <w:lvl w:ilvl="5" w:tplc="3760D4D0" w:tentative="1">
      <w:start w:val="1"/>
      <w:numFmt w:val="bullet"/>
      <w:lvlText w:val="•"/>
      <w:lvlJc w:val="left"/>
      <w:pPr>
        <w:tabs>
          <w:tab w:val="num" w:pos="4320"/>
        </w:tabs>
        <w:ind w:left="4320" w:hanging="360"/>
      </w:pPr>
      <w:rPr>
        <w:rFonts w:ascii="Arial" w:hAnsi="Arial" w:hint="default"/>
      </w:rPr>
    </w:lvl>
    <w:lvl w:ilvl="6" w:tplc="DE0E54A8" w:tentative="1">
      <w:start w:val="1"/>
      <w:numFmt w:val="bullet"/>
      <w:lvlText w:val="•"/>
      <w:lvlJc w:val="left"/>
      <w:pPr>
        <w:tabs>
          <w:tab w:val="num" w:pos="5040"/>
        </w:tabs>
        <w:ind w:left="5040" w:hanging="360"/>
      </w:pPr>
      <w:rPr>
        <w:rFonts w:ascii="Arial" w:hAnsi="Arial" w:hint="default"/>
      </w:rPr>
    </w:lvl>
    <w:lvl w:ilvl="7" w:tplc="041616A6" w:tentative="1">
      <w:start w:val="1"/>
      <w:numFmt w:val="bullet"/>
      <w:lvlText w:val="•"/>
      <w:lvlJc w:val="left"/>
      <w:pPr>
        <w:tabs>
          <w:tab w:val="num" w:pos="5760"/>
        </w:tabs>
        <w:ind w:left="5760" w:hanging="360"/>
      </w:pPr>
      <w:rPr>
        <w:rFonts w:ascii="Arial" w:hAnsi="Arial" w:hint="default"/>
      </w:rPr>
    </w:lvl>
    <w:lvl w:ilvl="8" w:tplc="2EA25396" w:tentative="1">
      <w:start w:val="1"/>
      <w:numFmt w:val="bullet"/>
      <w:lvlText w:val="•"/>
      <w:lvlJc w:val="left"/>
      <w:pPr>
        <w:tabs>
          <w:tab w:val="num" w:pos="6480"/>
        </w:tabs>
        <w:ind w:left="6480" w:hanging="360"/>
      </w:pPr>
      <w:rPr>
        <w:rFonts w:ascii="Arial" w:hAnsi="Arial" w:hint="default"/>
      </w:rPr>
    </w:lvl>
  </w:abstractNum>
  <w:abstractNum w:abstractNumId="3">
    <w:nsid w:val="6AB85A8B"/>
    <w:multiLevelType w:val="multilevel"/>
    <w:tmpl w:val="8472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4ADA"/>
    <w:rsid w:val="000059C3"/>
    <w:rsid w:val="00005EEE"/>
    <w:rsid w:val="00037091"/>
    <w:rsid w:val="000B335B"/>
    <w:rsid w:val="000C37DB"/>
    <w:rsid w:val="000E1D10"/>
    <w:rsid w:val="000F15B2"/>
    <w:rsid w:val="001378FA"/>
    <w:rsid w:val="00152F85"/>
    <w:rsid w:val="0017307A"/>
    <w:rsid w:val="00173860"/>
    <w:rsid w:val="00183883"/>
    <w:rsid w:val="001C0EFB"/>
    <w:rsid w:val="001F78C4"/>
    <w:rsid w:val="00237F46"/>
    <w:rsid w:val="00257C41"/>
    <w:rsid w:val="002772F4"/>
    <w:rsid w:val="00294D25"/>
    <w:rsid w:val="002B1A7F"/>
    <w:rsid w:val="00340127"/>
    <w:rsid w:val="00345CB0"/>
    <w:rsid w:val="00346863"/>
    <w:rsid w:val="003625BE"/>
    <w:rsid w:val="003654E0"/>
    <w:rsid w:val="0037164B"/>
    <w:rsid w:val="0037433F"/>
    <w:rsid w:val="00391D20"/>
    <w:rsid w:val="003A40EA"/>
    <w:rsid w:val="003A561C"/>
    <w:rsid w:val="003B450C"/>
    <w:rsid w:val="003E5E0A"/>
    <w:rsid w:val="00442366"/>
    <w:rsid w:val="00455AD9"/>
    <w:rsid w:val="004A047A"/>
    <w:rsid w:val="004C777C"/>
    <w:rsid w:val="004D2000"/>
    <w:rsid w:val="004D63AA"/>
    <w:rsid w:val="005002EB"/>
    <w:rsid w:val="00524822"/>
    <w:rsid w:val="00541508"/>
    <w:rsid w:val="00551ABB"/>
    <w:rsid w:val="00581C33"/>
    <w:rsid w:val="00586209"/>
    <w:rsid w:val="005D2D56"/>
    <w:rsid w:val="005E6BF9"/>
    <w:rsid w:val="005F110A"/>
    <w:rsid w:val="005F1F8C"/>
    <w:rsid w:val="00603956"/>
    <w:rsid w:val="00627C65"/>
    <w:rsid w:val="00660298"/>
    <w:rsid w:val="00661DF3"/>
    <w:rsid w:val="006B454F"/>
    <w:rsid w:val="006D3F7C"/>
    <w:rsid w:val="007341F5"/>
    <w:rsid w:val="00736FFB"/>
    <w:rsid w:val="00752FA5"/>
    <w:rsid w:val="007B5545"/>
    <w:rsid w:val="007C56D7"/>
    <w:rsid w:val="007F1B8B"/>
    <w:rsid w:val="007F4D6A"/>
    <w:rsid w:val="00801B32"/>
    <w:rsid w:val="008100BF"/>
    <w:rsid w:val="00834ADA"/>
    <w:rsid w:val="008448CD"/>
    <w:rsid w:val="00894D00"/>
    <w:rsid w:val="008B329F"/>
    <w:rsid w:val="008D16EA"/>
    <w:rsid w:val="008E50FB"/>
    <w:rsid w:val="008F5085"/>
    <w:rsid w:val="009050A1"/>
    <w:rsid w:val="00923229"/>
    <w:rsid w:val="00930793"/>
    <w:rsid w:val="00947C7A"/>
    <w:rsid w:val="009540F0"/>
    <w:rsid w:val="0096161F"/>
    <w:rsid w:val="0098020D"/>
    <w:rsid w:val="00A06C5A"/>
    <w:rsid w:val="00A21EFC"/>
    <w:rsid w:val="00A344EE"/>
    <w:rsid w:val="00A44E48"/>
    <w:rsid w:val="00A77795"/>
    <w:rsid w:val="00A946A9"/>
    <w:rsid w:val="00A956AC"/>
    <w:rsid w:val="00AA38F6"/>
    <w:rsid w:val="00AC036E"/>
    <w:rsid w:val="00AF12CE"/>
    <w:rsid w:val="00B218C7"/>
    <w:rsid w:val="00B2432B"/>
    <w:rsid w:val="00B65592"/>
    <w:rsid w:val="00B7154B"/>
    <w:rsid w:val="00B80FF6"/>
    <w:rsid w:val="00B92829"/>
    <w:rsid w:val="00BF7A0D"/>
    <w:rsid w:val="00C03951"/>
    <w:rsid w:val="00C21F77"/>
    <w:rsid w:val="00C32473"/>
    <w:rsid w:val="00C72B6C"/>
    <w:rsid w:val="00C73B7F"/>
    <w:rsid w:val="00C91273"/>
    <w:rsid w:val="00C91652"/>
    <w:rsid w:val="00C91EEB"/>
    <w:rsid w:val="00CB3FF6"/>
    <w:rsid w:val="00CD28B2"/>
    <w:rsid w:val="00D01E61"/>
    <w:rsid w:val="00D05A85"/>
    <w:rsid w:val="00DA3B70"/>
    <w:rsid w:val="00DB5C05"/>
    <w:rsid w:val="00DC0326"/>
    <w:rsid w:val="00DC1F16"/>
    <w:rsid w:val="00DE752F"/>
    <w:rsid w:val="00E01EAA"/>
    <w:rsid w:val="00E21F9E"/>
    <w:rsid w:val="00E227A0"/>
    <w:rsid w:val="00E3524B"/>
    <w:rsid w:val="00E57000"/>
    <w:rsid w:val="00E72108"/>
    <w:rsid w:val="00EA58D3"/>
    <w:rsid w:val="00EB56FE"/>
    <w:rsid w:val="00EC60FD"/>
    <w:rsid w:val="00F007F6"/>
    <w:rsid w:val="00F03B7E"/>
    <w:rsid w:val="00F53E80"/>
    <w:rsid w:val="00F660C8"/>
    <w:rsid w:val="00F81EA3"/>
    <w:rsid w:val="00FD0D65"/>
    <w:rsid w:val="00FF38B5"/>
    <w:rsid w:val="00FF551D"/>
    <w:rsid w:val="166453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BF9"/>
    <w:pPr>
      <w:widowControl w:val="0"/>
      <w:jc w:val="both"/>
    </w:pPr>
    <w:rPr>
      <w:kern w:val="2"/>
      <w:sz w:val="21"/>
      <w:szCs w:val="24"/>
    </w:rPr>
  </w:style>
  <w:style w:type="paragraph" w:styleId="1">
    <w:name w:val="heading 1"/>
    <w:basedOn w:val="a"/>
    <w:link w:val="1Char"/>
    <w:uiPriority w:val="9"/>
    <w:qFormat/>
    <w:rsid w:val="00D05A8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5E6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7B55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B5545"/>
    <w:rPr>
      <w:kern w:val="2"/>
      <w:sz w:val="18"/>
      <w:szCs w:val="18"/>
    </w:rPr>
  </w:style>
  <w:style w:type="paragraph" w:styleId="a5">
    <w:name w:val="footer"/>
    <w:basedOn w:val="a"/>
    <w:link w:val="Char0"/>
    <w:uiPriority w:val="99"/>
    <w:unhideWhenUsed/>
    <w:rsid w:val="007B5545"/>
    <w:pPr>
      <w:tabs>
        <w:tab w:val="center" w:pos="4153"/>
        <w:tab w:val="right" w:pos="8306"/>
      </w:tabs>
      <w:snapToGrid w:val="0"/>
      <w:jc w:val="left"/>
    </w:pPr>
    <w:rPr>
      <w:sz w:val="18"/>
      <w:szCs w:val="18"/>
    </w:rPr>
  </w:style>
  <w:style w:type="character" w:customStyle="1" w:styleId="Char0">
    <w:name w:val="页脚 Char"/>
    <w:basedOn w:val="a0"/>
    <w:link w:val="a5"/>
    <w:uiPriority w:val="99"/>
    <w:rsid w:val="007B5545"/>
    <w:rPr>
      <w:kern w:val="2"/>
      <w:sz w:val="18"/>
      <w:szCs w:val="18"/>
    </w:rPr>
  </w:style>
  <w:style w:type="paragraph" w:styleId="a6">
    <w:name w:val="Balloon Text"/>
    <w:basedOn w:val="a"/>
    <w:link w:val="Char1"/>
    <w:uiPriority w:val="99"/>
    <w:semiHidden/>
    <w:unhideWhenUsed/>
    <w:rsid w:val="00A44E48"/>
    <w:rPr>
      <w:sz w:val="18"/>
      <w:szCs w:val="18"/>
    </w:rPr>
  </w:style>
  <w:style w:type="character" w:customStyle="1" w:styleId="Char1">
    <w:name w:val="批注框文本 Char"/>
    <w:basedOn w:val="a0"/>
    <w:link w:val="a6"/>
    <w:uiPriority w:val="99"/>
    <w:semiHidden/>
    <w:rsid w:val="00A44E48"/>
    <w:rPr>
      <w:kern w:val="2"/>
      <w:sz w:val="18"/>
      <w:szCs w:val="18"/>
    </w:rPr>
  </w:style>
  <w:style w:type="character" w:customStyle="1" w:styleId="1Char">
    <w:name w:val="标题 1 Char"/>
    <w:basedOn w:val="a0"/>
    <w:link w:val="1"/>
    <w:uiPriority w:val="9"/>
    <w:rsid w:val="00D05A85"/>
    <w:rPr>
      <w:rFonts w:ascii="宋体" w:eastAsia="宋体" w:hAnsi="宋体" w:cs="宋体"/>
      <w:b/>
      <w:bCs/>
      <w:kern w:val="36"/>
      <w:sz w:val="48"/>
      <w:szCs w:val="48"/>
    </w:rPr>
  </w:style>
  <w:style w:type="character" w:styleId="a7">
    <w:name w:val="Hyperlink"/>
    <w:basedOn w:val="a0"/>
    <w:uiPriority w:val="99"/>
    <w:unhideWhenUsed/>
    <w:rsid w:val="00D05A85"/>
    <w:rPr>
      <w:color w:val="0000FF"/>
      <w:u w:val="single"/>
    </w:rPr>
  </w:style>
  <w:style w:type="character" w:customStyle="1" w:styleId="opstit">
    <w:name w:val="ops_tit"/>
    <w:basedOn w:val="a0"/>
    <w:rsid w:val="00D05A85"/>
  </w:style>
  <w:style w:type="paragraph" w:styleId="a8">
    <w:name w:val="Normal (Web)"/>
    <w:basedOn w:val="a"/>
    <w:uiPriority w:val="99"/>
    <w:unhideWhenUsed/>
    <w:qFormat/>
    <w:rsid w:val="00D05A85"/>
    <w:pPr>
      <w:widowControl/>
      <w:spacing w:before="100" w:beforeAutospacing="1" w:after="100" w:afterAutospacing="1"/>
      <w:jc w:val="left"/>
    </w:pPr>
    <w:rPr>
      <w:rFonts w:ascii="宋体" w:eastAsia="宋体" w:hAnsi="宋体" w:cs="宋体"/>
      <w:kern w:val="0"/>
      <w:sz w:val="24"/>
    </w:rPr>
  </w:style>
  <w:style w:type="paragraph" w:styleId="a9">
    <w:name w:val="List Paragraph"/>
    <w:basedOn w:val="a"/>
    <w:uiPriority w:val="34"/>
    <w:qFormat/>
    <w:rsid w:val="00340127"/>
    <w:pPr>
      <w:widowControl/>
      <w:ind w:firstLineChars="200" w:firstLine="420"/>
      <w:jc w:val="left"/>
    </w:pPr>
    <w:rPr>
      <w:rFonts w:ascii="宋体" w:eastAsia="宋体" w:hAnsi="宋体" w:cs="宋体"/>
      <w:kern w:val="0"/>
      <w:sz w:val="24"/>
    </w:rPr>
  </w:style>
  <w:style w:type="character" w:styleId="aa">
    <w:name w:val="Strong"/>
    <w:basedOn w:val="a0"/>
    <w:uiPriority w:val="22"/>
    <w:qFormat/>
    <w:rsid w:val="00037091"/>
    <w:rPr>
      <w:b/>
      <w:bCs/>
    </w:rPr>
  </w:style>
  <w:style w:type="character" w:customStyle="1" w:styleId="UnresolvedMention">
    <w:name w:val="Unresolved Mention"/>
    <w:basedOn w:val="a0"/>
    <w:uiPriority w:val="99"/>
    <w:semiHidden/>
    <w:unhideWhenUsed/>
    <w:rsid w:val="00AC036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7254044">
      <w:bodyDiv w:val="1"/>
      <w:marLeft w:val="0"/>
      <w:marRight w:val="0"/>
      <w:marTop w:val="0"/>
      <w:marBottom w:val="0"/>
      <w:divBdr>
        <w:top w:val="none" w:sz="0" w:space="0" w:color="auto"/>
        <w:left w:val="none" w:sz="0" w:space="0" w:color="auto"/>
        <w:bottom w:val="none" w:sz="0" w:space="0" w:color="auto"/>
        <w:right w:val="none" w:sz="0" w:space="0" w:color="auto"/>
      </w:divBdr>
    </w:div>
    <w:div w:id="451561640">
      <w:bodyDiv w:val="1"/>
      <w:marLeft w:val="0"/>
      <w:marRight w:val="0"/>
      <w:marTop w:val="0"/>
      <w:marBottom w:val="0"/>
      <w:divBdr>
        <w:top w:val="none" w:sz="0" w:space="0" w:color="auto"/>
        <w:left w:val="none" w:sz="0" w:space="0" w:color="auto"/>
        <w:bottom w:val="none" w:sz="0" w:space="0" w:color="auto"/>
        <w:right w:val="none" w:sz="0" w:space="0" w:color="auto"/>
      </w:divBdr>
    </w:div>
    <w:div w:id="480342445">
      <w:bodyDiv w:val="1"/>
      <w:marLeft w:val="0"/>
      <w:marRight w:val="0"/>
      <w:marTop w:val="0"/>
      <w:marBottom w:val="0"/>
      <w:divBdr>
        <w:top w:val="none" w:sz="0" w:space="0" w:color="auto"/>
        <w:left w:val="none" w:sz="0" w:space="0" w:color="auto"/>
        <w:bottom w:val="none" w:sz="0" w:space="0" w:color="auto"/>
        <w:right w:val="none" w:sz="0" w:space="0" w:color="auto"/>
      </w:divBdr>
    </w:div>
    <w:div w:id="497813345">
      <w:bodyDiv w:val="1"/>
      <w:marLeft w:val="0"/>
      <w:marRight w:val="0"/>
      <w:marTop w:val="0"/>
      <w:marBottom w:val="0"/>
      <w:divBdr>
        <w:top w:val="none" w:sz="0" w:space="0" w:color="auto"/>
        <w:left w:val="none" w:sz="0" w:space="0" w:color="auto"/>
        <w:bottom w:val="none" w:sz="0" w:space="0" w:color="auto"/>
        <w:right w:val="none" w:sz="0" w:space="0" w:color="auto"/>
      </w:divBdr>
    </w:div>
    <w:div w:id="548686813">
      <w:bodyDiv w:val="1"/>
      <w:marLeft w:val="0"/>
      <w:marRight w:val="0"/>
      <w:marTop w:val="0"/>
      <w:marBottom w:val="0"/>
      <w:divBdr>
        <w:top w:val="none" w:sz="0" w:space="0" w:color="auto"/>
        <w:left w:val="none" w:sz="0" w:space="0" w:color="auto"/>
        <w:bottom w:val="none" w:sz="0" w:space="0" w:color="auto"/>
        <w:right w:val="none" w:sz="0" w:space="0" w:color="auto"/>
      </w:divBdr>
    </w:div>
    <w:div w:id="553665402">
      <w:bodyDiv w:val="1"/>
      <w:marLeft w:val="0"/>
      <w:marRight w:val="0"/>
      <w:marTop w:val="0"/>
      <w:marBottom w:val="0"/>
      <w:divBdr>
        <w:top w:val="none" w:sz="0" w:space="0" w:color="auto"/>
        <w:left w:val="none" w:sz="0" w:space="0" w:color="auto"/>
        <w:bottom w:val="none" w:sz="0" w:space="0" w:color="auto"/>
        <w:right w:val="none" w:sz="0" w:space="0" w:color="auto"/>
      </w:divBdr>
    </w:div>
    <w:div w:id="825977884">
      <w:bodyDiv w:val="1"/>
      <w:marLeft w:val="0"/>
      <w:marRight w:val="0"/>
      <w:marTop w:val="0"/>
      <w:marBottom w:val="0"/>
      <w:divBdr>
        <w:top w:val="none" w:sz="0" w:space="0" w:color="auto"/>
        <w:left w:val="none" w:sz="0" w:space="0" w:color="auto"/>
        <w:bottom w:val="none" w:sz="0" w:space="0" w:color="auto"/>
        <w:right w:val="none" w:sz="0" w:space="0" w:color="auto"/>
      </w:divBdr>
      <w:divsChild>
        <w:div w:id="16471965">
          <w:marLeft w:val="547"/>
          <w:marRight w:val="0"/>
          <w:marTop w:val="120"/>
          <w:marBottom w:val="0"/>
          <w:divBdr>
            <w:top w:val="none" w:sz="0" w:space="0" w:color="auto"/>
            <w:left w:val="none" w:sz="0" w:space="0" w:color="auto"/>
            <w:bottom w:val="none" w:sz="0" w:space="0" w:color="auto"/>
            <w:right w:val="none" w:sz="0" w:space="0" w:color="auto"/>
          </w:divBdr>
        </w:div>
      </w:divsChild>
    </w:div>
    <w:div w:id="831216192">
      <w:bodyDiv w:val="1"/>
      <w:marLeft w:val="0"/>
      <w:marRight w:val="0"/>
      <w:marTop w:val="0"/>
      <w:marBottom w:val="0"/>
      <w:divBdr>
        <w:top w:val="none" w:sz="0" w:space="0" w:color="auto"/>
        <w:left w:val="none" w:sz="0" w:space="0" w:color="auto"/>
        <w:bottom w:val="none" w:sz="0" w:space="0" w:color="auto"/>
        <w:right w:val="none" w:sz="0" w:space="0" w:color="auto"/>
      </w:divBdr>
    </w:div>
    <w:div w:id="922955891">
      <w:bodyDiv w:val="1"/>
      <w:marLeft w:val="0"/>
      <w:marRight w:val="0"/>
      <w:marTop w:val="0"/>
      <w:marBottom w:val="0"/>
      <w:divBdr>
        <w:top w:val="none" w:sz="0" w:space="0" w:color="auto"/>
        <w:left w:val="none" w:sz="0" w:space="0" w:color="auto"/>
        <w:bottom w:val="none" w:sz="0" w:space="0" w:color="auto"/>
        <w:right w:val="none" w:sz="0" w:space="0" w:color="auto"/>
      </w:divBdr>
    </w:div>
    <w:div w:id="1101486120">
      <w:bodyDiv w:val="1"/>
      <w:marLeft w:val="0"/>
      <w:marRight w:val="0"/>
      <w:marTop w:val="0"/>
      <w:marBottom w:val="0"/>
      <w:divBdr>
        <w:top w:val="none" w:sz="0" w:space="0" w:color="auto"/>
        <w:left w:val="none" w:sz="0" w:space="0" w:color="auto"/>
        <w:bottom w:val="none" w:sz="0" w:space="0" w:color="auto"/>
        <w:right w:val="none" w:sz="0" w:space="0" w:color="auto"/>
      </w:divBdr>
    </w:div>
    <w:div w:id="1492674808">
      <w:bodyDiv w:val="1"/>
      <w:marLeft w:val="0"/>
      <w:marRight w:val="0"/>
      <w:marTop w:val="0"/>
      <w:marBottom w:val="0"/>
      <w:divBdr>
        <w:top w:val="none" w:sz="0" w:space="0" w:color="auto"/>
        <w:left w:val="none" w:sz="0" w:space="0" w:color="auto"/>
        <w:bottom w:val="none" w:sz="0" w:space="0" w:color="auto"/>
        <w:right w:val="none" w:sz="0" w:space="0" w:color="auto"/>
      </w:divBdr>
      <w:divsChild>
        <w:div w:id="1553807757">
          <w:marLeft w:val="0"/>
          <w:marRight w:val="0"/>
          <w:marTop w:val="0"/>
          <w:marBottom w:val="0"/>
          <w:divBdr>
            <w:top w:val="none" w:sz="0" w:space="0" w:color="auto"/>
            <w:left w:val="none" w:sz="0" w:space="0" w:color="auto"/>
            <w:bottom w:val="single" w:sz="6" w:space="11" w:color="D3D3D3"/>
            <w:right w:val="none" w:sz="0" w:space="0" w:color="auto"/>
          </w:divBdr>
        </w:div>
        <w:div w:id="1618222888">
          <w:marLeft w:val="0"/>
          <w:marRight w:val="0"/>
          <w:marTop w:val="450"/>
          <w:marBottom w:val="450"/>
          <w:divBdr>
            <w:top w:val="none" w:sz="0" w:space="0" w:color="auto"/>
            <w:left w:val="none" w:sz="0" w:space="0" w:color="auto"/>
            <w:bottom w:val="none" w:sz="0" w:space="0" w:color="auto"/>
            <w:right w:val="none" w:sz="0" w:space="0" w:color="auto"/>
          </w:divBdr>
        </w:div>
      </w:divsChild>
    </w:div>
    <w:div w:id="1659992959">
      <w:bodyDiv w:val="1"/>
      <w:marLeft w:val="0"/>
      <w:marRight w:val="0"/>
      <w:marTop w:val="0"/>
      <w:marBottom w:val="0"/>
      <w:divBdr>
        <w:top w:val="none" w:sz="0" w:space="0" w:color="auto"/>
        <w:left w:val="none" w:sz="0" w:space="0" w:color="auto"/>
        <w:bottom w:val="none" w:sz="0" w:space="0" w:color="auto"/>
        <w:right w:val="none" w:sz="0" w:space="0" w:color="auto"/>
      </w:divBdr>
    </w:div>
    <w:div w:id="1699309229">
      <w:bodyDiv w:val="1"/>
      <w:marLeft w:val="0"/>
      <w:marRight w:val="0"/>
      <w:marTop w:val="0"/>
      <w:marBottom w:val="0"/>
      <w:divBdr>
        <w:top w:val="none" w:sz="0" w:space="0" w:color="auto"/>
        <w:left w:val="none" w:sz="0" w:space="0" w:color="auto"/>
        <w:bottom w:val="none" w:sz="0" w:space="0" w:color="auto"/>
        <w:right w:val="none" w:sz="0" w:space="0" w:color="auto"/>
      </w:divBdr>
      <w:divsChild>
        <w:div w:id="427192200">
          <w:marLeft w:val="0"/>
          <w:marRight w:val="0"/>
          <w:marTop w:val="0"/>
          <w:marBottom w:val="0"/>
          <w:divBdr>
            <w:top w:val="none" w:sz="0" w:space="0" w:color="auto"/>
            <w:left w:val="none" w:sz="0" w:space="0" w:color="auto"/>
            <w:bottom w:val="none" w:sz="0" w:space="0" w:color="auto"/>
            <w:right w:val="none" w:sz="0" w:space="0" w:color="auto"/>
          </w:divBdr>
          <w:divsChild>
            <w:div w:id="2640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70287">
      <w:bodyDiv w:val="1"/>
      <w:marLeft w:val="0"/>
      <w:marRight w:val="0"/>
      <w:marTop w:val="0"/>
      <w:marBottom w:val="0"/>
      <w:divBdr>
        <w:top w:val="none" w:sz="0" w:space="0" w:color="auto"/>
        <w:left w:val="none" w:sz="0" w:space="0" w:color="auto"/>
        <w:bottom w:val="none" w:sz="0" w:space="0" w:color="auto"/>
        <w:right w:val="none" w:sz="0" w:space="0" w:color="auto"/>
      </w:divBdr>
    </w:div>
    <w:div w:id="1845516129">
      <w:bodyDiv w:val="1"/>
      <w:marLeft w:val="0"/>
      <w:marRight w:val="0"/>
      <w:marTop w:val="0"/>
      <w:marBottom w:val="0"/>
      <w:divBdr>
        <w:top w:val="none" w:sz="0" w:space="0" w:color="auto"/>
        <w:left w:val="none" w:sz="0" w:space="0" w:color="auto"/>
        <w:bottom w:val="none" w:sz="0" w:space="0" w:color="auto"/>
        <w:right w:val="none" w:sz="0" w:space="0" w:color="auto"/>
      </w:divBdr>
    </w:div>
    <w:div w:id="1922251214">
      <w:bodyDiv w:val="1"/>
      <w:marLeft w:val="0"/>
      <w:marRight w:val="0"/>
      <w:marTop w:val="0"/>
      <w:marBottom w:val="0"/>
      <w:divBdr>
        <w:top w:val="none" w:sz="0" w:space="0" w:color="auto"/>
        <w:left w:val="none" w:sz="0" w:space="0" w:color="auto"/>
        <w:bottom w:val="none" w:sz="0" w:space="0" w:color="auto"/>
        <w:right w:val="none" w:sz="0" w:space="0" w:color="auto"/>
      </w:divBdr>
    </w:div>
    <w:div w:id="1982224900">
      <w:bodyDiv w:val="1"/>
      <w:marLeft w:val="0"/>
      <w:marRight w:val="0"/>
      <w:marTop w:val="0"/>
      <w:marBottom w:val="0"/>
      <w:divBdr>
        <w:top w:val="none" w:sz="0" w:space="0" w:color="auto"/>
        <w:left w:val="none" w:sz="0" w:space="0" w:color="auto"/>
        <w:bottom w:val="none" w:sz="0" w:space="0" w:color="auto"/>
        <w:right w:val="none" w:sz="0" w:space="0" w:color="auto"/>
      </w:divBdr>
    </w:div>
    <w:div w:id="2031183061">
      <w:bodyDiv w:val="1"/>
      <w:marLeft w:val="0"/>
      <w:marRight w:val="0"/>
      <w:marTop w:val="0"/>
      <w:marBottom w:val="0"/>
      <w:divBdr>
        <w:top w:val="none" w:sz="0" w:space="0" w:color="auto"/>
        <w:left w:val="none" w:sz="0" w:space="0" w:color="auto"/>
        <w:bottom w:val="none" w:sz="0" w:space="0" w:color="auto"/>
        <w:right w:val="none" w:sz="0" w:space="0" w:color="auto"/>
      </w:divBdr>
    </w:div>
    <w:div w:id="2073498172">
      <w:bodyDiv w:val="1"/>
      <w:marLeft w:val="0"/>
      <w:marRight w:val="0"/>
      <w:marTop w:val="0"/>
      <w:marBottom w:val="0"/>
      <w:divBdr>
        <w:top w:val="none" w:sz="0" w:space="0" w:color="auto"/>
        <w:left w:val="none" w:sz="0" w:space="0" w:color="auto"/>
        <w:bottom w:val="none" w:sz="0" w:space="0" w:color="auto"/>
        <w:right w:val="none" w:sz="0" w:space="0" w:color="auto"/>
      </w:divBdr>
      <w:divsChild>
        <w:div w:id="1123889295">
          <w:marLeft w:val="0"/>
          <w:marRight w:val="0"/>
          <w:marTop w:val="0"/>
          <w:marBottom w:val="0"/>
          <w:divBdr>
            <w:top w:val="none" w:sz="0" w:space="0" w:color="auto"/>
            <w:left w:val="none" w:sz="0" w:space="0" w:color="auto"/>
            <w:bottom w:val="single" w:sz="6" w:space="11" w:color="D3D3D3"/>
            <w:right w:val="none" w:sz="0" w:space="0" w:color="auto"/>
          </w:divBdr>
        </w:div>
        <w:div w:id="1984002740">
          <w:marLeft w:val="0"/>
          <w:marRight w:val="0"/>
          <w:marTop w:val="450"/>
          <w:marBottom w:val="450"/>
          <w:divBdr>
            <w:top w:val="none" w:sz="0" w:space="0" w:color="auto"/>
            <w:left w:val="none" w:sz="0" w:space="0" w:color="auto"/>
            <w:bottom w:val="none" w:sz="0" w:space="0" w:color="auto"/>
            <w:right w:val="none" w:sz="0" w:space="0" w:color="auto"/>
          </w:divBdr>
        </w:div>
      </w:divsChild>
    </w:div>
    <w:div w:id="2074546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15D1DD-8910-42F8-906B-A43F6589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211</Words>
  <Characters>1207</Characters>
  <Application>Microsoft Office Word</Application>
  <DocSecurity>0</DocSecurity>
  <Lines>10</Lines>
  <Paragraphs>2</Paragraphs>
  <ScaleCrop>false</ScaleCrop>
  <Company>china</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Administrator</cp:lastModifiedBy>
  <cp:revision>6</cp:revision>
  <dcterms:created xsi:type="dcterms:W3CDTF">2020-03-08T03:41:00Z</dcterms:created>
  <dcterms:modified xsi:type="dcterms:W3CDTF">2020-03-12T01:52:00Z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