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F" w:rsidRDefault="0018402F" w:rsidP="0018402F">
      <w:pPr>
        <w:spacing w:line="276" w:lineRule="auto"/>
        <w:jc w:val="left"/>
        <w:rPr>
          <w:rFonts w:ascii="宋体" w:hAnsi="宋体"/>
          <w:b/>
          <w:szCs w:val="32"/>
        </w:rPr>
      </w:pPr>
    </w:p>
    <w:p w:rsidR="0018402F" w:rsidRDefault="00CE0622" w:rsidP="0018402F">
      <w:pPr>
        <w:widowControl/>
        <w:adjustRightInd w:val="0"/>
        <w:snapToGrid w:val="0"/>
        <w:jc w:val="center"/>
        <w:rPr>
          <w:rFonts w:ascii="黑体" w:eastAsia="黑体" w:hAnsi="黑体" w:cstheme="minorBidi"/>
          <w:kern w:val="0"/>
          <w:sz w:val="32"/>
          <w:szCs w:val="32"/>
        </w:rPr>
      </w:pPr>
      <w:r>
        <w:rPr>
          <w:rFonts w:ascii="黑体" w:eastAsia="黑体" w:hAnsi="黑体" w:cstheme="minorBidi" w:hint="eastAsia"/>
          <w:kern w:val="0"/>
          <w:sz w:val="32"/>
          <w:szCs w:val="32"/>
        </w:rPr>
        <w:t>作业</w:t>
      </w:r>
      <w:r w:rsidR="0018402F" w:rsidRPr="00993721">
        <w:rPr>
          <w:rFonts w:ascii="黑体" w:eastAsia="黑体" w:hAnsi="黑体" w:cstheme="minorBidi" w:hint="eastAsia"/>
          <w:kern w:val="0"/>
          <w:sz w:val="32"/>
          <w:szCs w:val="32"/>
        </w:rPr>
        <w:t>答案</w:t>
      </w:r>
    </w:p>
    <w:p w:rsidR="0018402F" w:rsidRPr="00B20762" w:rsidRDefault="0018402F" w:rsidP="0018402F">
      <w:pPr>
        <w:spacing w:line="276" w:lineRule="auto"/>
        <w:rPr>
          <w:rFonts w:ascii="宋体" w:hAnsi="宋体"/>
          <w:b/>
          <w:szCs w:val="32"/>
        </w:rPr>
      </w:pPr>
      <w:r w:rsidRPr="00B20762">
        <w:rPr>
          <w:rFonts w:ascii="宋体" w:hAnsi="宋体"/>
          <w:b/>
          <w:szCs w:val="32"/>
        </w:rPr>
        <w:t>“</w:t>
      </w:r>
      <w:r w:rsidRPr="00B20762">
        <w:rPr>
          <w:rFonts w:ascii="宋体" w:hAnsi="宋体" w:hint="eastAsia"/>
          <w:b/>
          <w:szCs w:val="32"/>
        </w:rPr>
        <w:t>学习任务单</w:t>
      </w:r>
      <w:r w:rsidRPr="00B20762">
        <w:rPr>
          <w:rFonts w:ascii="宋体" w:hAnsi="宋体"/>
          <w:b/>
          <w:szCs w:val="32"/>
        </w:rPr>
        <w:t>”</w:t>
      </w:r>
      <w:r w:rsidRPr="00B20762">
        <w:rPr>
          <w:rFonts w:ascii="宋体" w:hAnsi="宋体" w:hint="eastAsia"/>
          <w:b/>
          <w:szCs w:val="32"/>
        </w:rPr>
        <w:t>习题答案</w:t>
      </w:r>
    </w:p>
    <w:p w:rsidR="0018402F" w:rsidRDefault="00D01434" w:rsidP="0018402F">
      <w:pPr>
        <w:spacing w:line="276" w:lineRule="auto"/>
        <w:jc w:val="left"/>
        <w:rPr>
          <w:rFonts w:ascii="宋体" w:hAnsi="宋体"/>
          <w:szCs w:val="32"/>
        </w:rPr>
      </w:pPr>
      <w:r w:rsidRPr="00D01434">
        <w:rPr>
          <w:rFonts w:ascii="宋体" w:hAnsi="宋体" w:hint="eastAsia"/>
          <w:szCs w:val="32"/>
        </w:rPr>
        <w:t>1.</w:t>
      </w:r>
      <w:r>
        <w:rPr>
          <w:rFonts w:ascii="宋体" w:hAnsi="宋体" w:hint="eastAsia"/>
          <w:szCs w:val="32"/>
        </w:rPr>
        <w:t>C  2.C  3.D</w:t>
      </w:r>
    </w:p>
    <w:p w:rsidR="00D01434" w:rsidRDefault="00D01434" w:rsidP="00D01434">
      <w:pPr>
        <w:adjustRightInd w:val="0"/>
        <w:snapToGrid w:val="0"/>
        <w:spacing w:after="200" w:line="300" w:lineRule="auto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32"/>
        </w:rPr>
        <w:t>4．</w:t>
      </w:r>
      <w:r>
        <w:rPr>
          <w:rFonts w:asciiTheme="minorEastAsia" w:hAnsiTheme="minorEastAsia" w:hint="eastAsia"/>
          <w:szCs w:val="21"/>
        </w:rPr>
        <w:t>（1）</w:t>
      </w:r>
      <w:r w:rsidRPr="006547DA">
        <w:rPr>
          <w:rFonts w:asciiTheme="minorEastAsia" w:hAnsiTheme="minorEastAsia" w:hint="eastAsia"/>
          <w:szCs w:val="21"/>
        </w:rPr>
        <w:t>小肠</w:t>
      </w:r>
      <w:r>
        <w:rPr>
          <w:rFonts w:asciiTheme="minorEastAsia" w:hAnsiTheme="minorEastAsia" w:hint="eastAsia"/>
          <w:szCs w:val="21"/>
        </w:rPr>
        <w:t xml:space="preserve">      </w:t>
      </w:r>
    </w:p>
    <w:p w:rsidR="00D01434" w:rsidRPr="006547DA" w:rsidRDefault="00D01434" w:rsidP="00D01434">
      <w:pPr>
        <w:adjustRightInd w:val="0"/>
        <w:snapToGrid w:val="0"/>
        <w:spacing w:after="200" w:line="30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6547DA">
        <w:rPr>
          <w:rFonts w:asciiTheme="minorEastAsia" w:hAnsiTheme="minorEastAsia" w:hint="eastAsia"/>
          <w:szCs w:val="21"/>
        </w:rPr>
        <w:t>滤过（过滤） 肾小囊</w:t>
      </w:r>
    </w:p>
    <w:p w:rsidR="00D01434" w:rsidRPr="006547DA" w:rsidRDefault="00D01434" w:rsidP="00D01434">
      <w:pPr>
        <w:adjustRightInd w:val="0"/>
        <w:snapToGrid w:val="0"/>
        <w:spacing w:after="200" w:line="30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Pr="006547DA">
        <w:rPr>
          <w:rFonts w:asciiTheme="minorEastAsia" w:hAnsiTheme="minorEastAsia" w:hint="eastAsia"/>
          <w:szCs w:val="21"/>
        </w:rPr>
        <w:t>细胞表面有微绒毛，增大了其吸收面积，体现了结构与功能相适应的生命观念（意思正确即可得分）</w:t>
      </w:r>
    </w:p>
    <w:p w:rsidR="00D01434" w:rsidRPr="006547DA" w:rsidRDefault="00D01434" w:rsidP="00D01434">
      <w:pPr>
        <w:adjustRightInd w:val="0"/>
        <w:snapToGrid w:val="0"/>
        <w:spacing w:after="200" w:line="30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</w:t>
      </w:r>
      <w:r w:rsidRPr="006547DA">
        <w:rPr>
          <w:rFonts w:asciiTheme="minorEastAsia" w:hAnsiTheme="minorEastAsia" w:hint="eastAsia"/>
          <w:szCs w:val="21"/>
        </w:rPr>
        <w:t>肾小球</w:t>
      </w:r>
    </w:p>
    <w:p w:rsidR="0018402F" w:rsidRPr="00D01434" w:rsidRDefault="00D01434" w:rsidP="00D01434">
      <w:pPr>
        <w:adjustRightInd w:val="0"/>
        <w:snapToGrid w:val="0"/>
        <w:spacing w:after="200" w:line="360" w:lineRule="auto"/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</w:t>
      </w:r>
      <w:r w:rsidRPr="006547DA">
        <w:rPr>
          <w:rFonts w:asciiTheme="minorEastAsia" w:hAnsiTheme="minorEastAsia" w:hint="eastAsia"/>
          <w:szCs w:val="21"/>
        </w:rPr>
        <w:t>适当、适量摄取油脂（合理即可）</w:t>
      </w:r>
    </w:p>
    <w:p w:rsidR="0018402F" w:rsidRDefault="0018402F" w:rsidP="0018402F">
      <w:pPr>
        <w:spacing w:line="276" w:lineRule="auto"/>
        <w:jc w:val="left"/>
        <w:rPr>
          <w:rFonts w:ascii="宋体" w:hAnsi="宋体"/>
          <w:b/>
          <w:szCs w:val="32"/>
        </w:rPr>
      </w:pPr>
      <w:r w:rsidRPr="00C2243D">
        <w:rPr>
          <w:rFonts w:ascii="宋体" w:hAnsi="宋体" w:hint="eastAsia"/>
          <w:b/>
          <w:szCs w:val="32"/>
        </w:rPr>
        <w:t>“作业”答案</w:t>
      </w:r>
    </w:p>
    <w:p w:rsidR="00E25EB7" w:rsidRDefault="0018402F" w:rsidP="0018402F">
      <w:pPr>
        <w:rPr>
          <w:rFonts w:ascii="宋体" w:hAnsi="宋体"/>
          <w:szCs w:val="32"/>
        </w:rPr>
      </w:pPr>
      <w:r w:rsidRPr="00A068E8">
        <w:rPr>
          <w:rFonts w:ascii="宋体" w:hAnsi="宋体" w:hint="eastAsia"/>
          <w:szCs w:val="32"/>
        </w:rPr>
        <w:t>1.</w:t>
      </w:r>
      <w:r>
        <w:rPr>
          <w:rFonts w:ascii="宋体" w:hAnsi="宋体" w:hint="eastAsia"/>
          <w:szCs w:val="32"/>
        </w:rPr>
        <w:t xml:space="preserve">C  2.D  </w:t>
      </w:r>
      <w:r w:rsidR="002E4388">
        <w:rPr>
          <w:rFonts w:ascii="宋体" w:hAnsi="宋体" w:hint="eastAsia"/>
          <w:szCs w:val="32"/>
        </w:rPr>
        <w:t xml:space="preserve">3.B  4.C  5.C  6. </w:t>
      </w:r>
      <w:r w:rsidR="00642FE7">
        <w:rPr>
          <w:rFonts w:ascii="宋体" w:hAnsi="宋体" w:hint="eastAsia"/>
          <w:szCs w:val="32"/>
        </w:rPr>
        <w:t xml:space="preserve">D  </w:t>
      </w:r>
      <w:r w:rsidR="002E4388">
        <w:rPr>
          <w:rFonts w:ascii="宋体" w:hAnsi="宋体" w:hint="eastAsia"/>
          <w:szCs w:val="32"/>
        </w:rPr>
        <w:t>7</w:t>
      </w:r>
      <w:r w:rsidR="00642FE7">
        <w:rPr>
          <w:rFonts w:ascii="宋体" w:hAnsi="宋体" w:hint="eastAsia"/>
          <w:szCs w:val="32"/>
        </w:rPr>
        <w:t xml:space="preserve">.D  </w:t>
      </w:r>
      <w:r w:rsidR="002E4388">
        <w:rPr>
          <w:rFonts w:ascii="宋体" w:hAnsi="宋体" w:hint="eastAsia"/>
          <w:szCs w:val="32"/>
        </w:rPr>
        <w:t>8</w:t>
      </w:r>
      <w:r w:rsidR="00642FE7">
        <w:rPr>
          <w:rFonts w:ascii="宋体" w:hAnsi="宋体" w:hint="eastAsia"/>
          <w:szCs w:val="32"/>
        </w:rPr>
        <w:t>.</w:t>
      </w:r>
      <w:r w:rsidR="002E4388">
        <w:rPr>
          <w:rFonts w:ascii="宋体" w:hAnsi="宋体" w:hint="eastAsia"/>
          <w:szCs w:val="32"/>
        </w:rPr>
        <w:t>A  9.A  10.D</w:t>
      </w:r>
    </w:p>
    <w:p w:rsidR="006E20F7" w:rsidRDefault="006E20F7" w:rsidP="0018402F">
      <w:pPr>
        <w:rPr>
          <w:rFonts w:ascii="宋体" w:hAnsi="宋体"/>
          <w:szCs w:val="32"/>
        </w:rPr>
      </w:pPr>
    </w:p>
    <w:p w:rsidR="006E20F7" w:rsidRPr="00650B32" w:rsidRDefault="006E20F7" w:rsidP="0018402F">
      <w:pPr>
        <w:rPr>
          <w:rFonts w:ascii="宋体" w:hAnsi="宋体"/>
          <w:b/>
          <w:szCs w:val="32"/>
        </w:rPr>
      </w:pPr>
      <w:r w:rsidRPr="00650B32">
        <w:rPr>
          <w:rFonts w:ascii="宋体" w:hAnsi="宋体" w:hint="eastAsia"/>
          <w:b/>
          <w:szCs w:val="32"/>
        </w:rPr>
        <w:t>“拓展任务”答案</w:t>
      </w:r>
    </w:p>
    <w:p w:rsidR="006E20F7" w:rsidRDefault="006E20F7" w:rsidP="0018402F">
      <w:pPr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1.（1）A         （2）重吸收</w:t>
      </w:r>
    </w:p>
    <w:p w:rsidR="006E20F7" w:rsidRDefault="006E20F7" w:rsidP="0018402F">
      <w:pPr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2.肾小管（重吸收）    肾小球（及肾小囊内壁）滤过</w:t>
      </w:r>
    </w:p>
    <w:p w:rsidR="006E20F7" w:rsidRDefault="006E20F7" w:rsidP="0018402F">
      <w:pPr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3.重吸收       毛细血管</w:t>
      </w:r>
    </w:p>
    <w:p w:rsidR="006E20F7" w:rsidRDefault="006E20F7" w:rsidP="0018402F">
      <w:r>
        <w:rPr>
          <w:rFonts w:ascii="宋体" w:hAnsi="宋体" w:hint="eastAsia"/>
          <w:szCs w:val="32"/>
        </w:rPr>
        <w:t>4.转基因       细胞分化</w:t>
      </w:r>
    </w:p>
    <w:sectPr w:rsidR="006E20F7" w:rsidSect="00E2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0D" w:rsidRDefault="00162C0D" w:rsidP="0018402F">
      <w:r>
        <w:separator/>
      </w:r>
    </w:p>
  </w:endnote>
  <w:endnote w:type="continuationSeparator" w:id="0">
    <w:p w:rsidR="00162C0D" w:rsidRDefault="00162C0D" w:rsidP="0018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0D" w:rsidRDefault="00162C0D" w:rsidP="0018402F">
      <w:r>
        <w:separator/>
      </w:r>
    </w:p>
  </w:footnote>
  <w:footnote w:type="continuationSeparator" w:id="0">
    <w:p w:rsidR="00162C0D" w:rsidRDefault="00162C0D" w:rsidP="00184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D5DE60"/>
    <w:multiLevelType w:val="singleLevel"/>
    <w:tmpl w:val="D9D5DE6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02F"/>
    <w:rsid w:val="000A4ED7"/>
    <w:rsid w:val="00162C0D"/>
    <w:rsid w:val="0018402F"/>
    <w:rsid w:val="002E4388"/>
    <w:rsid w:val="0063539A"/>
    <w:rsid w:val="00642FE7"/>
    <w:rsid w:val="00650B32"/>
    <w:rsid w:val="006E20F7"/>
    <w:rsid w:val="00723162"/>
    <w:rsid w:val="00AB0277"/>
    <w:rsid w:val="00AC63DB"/>
    <w:rsid w:val="00B95F44"/>
    <w:rsid w:val="00C650BA"/>
    <w:rsid w:val="00CD4BB7"/>
    <w:rsid w:val="00CE0622"/>
    <w:rsid w:val="00D01434"/>
    <w:rsid w:val="00E2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2020-03-04T10:21:00Z</dcterms:created>
  <dcterms:modified xsi:type="dcterms:W3CDTF">2020-03-05T14:48:00Z</dcterms:modified>
</cp:coreProperties>
</file>