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0C8">
      <w:pPr>
        <w:rPr>
          <w:rFonts w:hint="eastAsia"/>
        </w:rPr>
      </w:pPr>
      <w:r w:rsidRPr="008E40C8">
        <w:rPr>
          <w:rFonts w:hint="eastAsia"/>
        </w:rPr>
        <w:t>高中通用技术创新思维培养学习指南</w:t>
      </w:r>
    </w:p>
    <w:p w:rsidR="008E40C8" w:rsidRDefault="008E40C8">
      <w:pPr>
        <w:rPr>
          <w:rFonts w:hint="eastAsia"/>
        </w:rPr>
      </w:pPr>
    </w:p>
    <w:p w:rsidR="008E40C8" w:rsidRDefault="008E40C8">
      <w:pPr>
        <w:rPr>
          <w:rFonts w:hint="eastAsia"/>
        </w:rPr>
      </w:pPr>
      <w:r>
        <w:rPr>
          <w:rFonts w:hint="eastAsia"/>
        </w:rPr>
        <w:t>学习目的</w:t>
      </w:r>
    </w:p>
    <w:p w:rsidR="008E40C8" w:rsidRDefault="008E40C8" w:rsidP="008E40C8">
      <w:r>
        <w:rPr>
          <w:rFonts w:hint="eastAsia"/>
        </w:rPr>
        <w:t>了解什么是创新，为什么创新</w:t>
      </w:r>
    </w:p>
    <w:p w:rsidR="008E40C8" w:rsidRDefault="008E40C8">
      <w:pPr>
        <w:rPr>
          <w:rFonts w:hint="eastAsia"/>
        </w:rPr>
      </w:pPr>
      <w:r>
        <w:rPr>
          <w:rFonts w:hint="eastAsia"/>
        </w:rPr>
        <w:t>通过案例分析，在头脑中形成，创新思维问题意识，勤于思考习惯。</w:t>
      </w:r>
    </w:p>
    <w:p w:rsidR="008E40C8" w:rsidRDefault="008E40C8">
      <w:pPr>
        <w:rPr>
          <w:rFonts w:hint="eastAsia"/>
        </w:rPr>
      </w:pPr>
      <w:r>
        <w:rPr>
          <w:rFonts w:hint="eastAsia"/>
        </w:rPr>
        <w:t>阅读材料自学创新思维的途径，能够打破思维定势，练习使用发散思维，聚合思维，逆向思维，联想思维，</w:t>
      </w:r>
      <w:r w:rsidR="009012EF">
        <w:rPr>
          <w:rFonts w:hint="eastAsia"/>
        </w:rPr>
        <w:t>形成直觉激发灵感。</w:t>
      </w:r>
    </w:p>
    <w:p w:rsidR="009012EF" w:rsidRDefault="009012EF">
      <w:pPr>
        <w:rPr>
          <w:rFonts w:hint="eastAsia"/>
        </w:rPr>
      </w:pPr>
    </w:p>
    <w:p w:rsidR="009012EF" w:rsidRDefault="009012EF">
      <w:pPr>
        <w:rPr>
          <w:rFonts w:hint="eastAsia"/>
        </w:rPr>
      </w:pPr>
      <w:r>
        <w:rPr>
          <w:rFonts w:hint="eastAsia"/>
        </w:rPr>
        <w:t>学习过程</w:t>
      </w:r>
    </w:p>
    <w:p w:rsidR="009012EF" w:rsidRDefault="009012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看视频</w:t>
      </w:r>
      <w:r>
        <w:rPr>
          <w:rFonts w:hint="eastAsia"/>
        </w:rPr>
        <w:t xml:space="preserve">   </w:t>
      </w:r>
    </w:p>
    <w:p w:rsidR="009012EF" w:rsidRDefault="009012E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自学资料</w:t>
      </w:r>
      <w:r>
        <w:rPr>
          <w:rFonts w:hint="eastAsia"/>
        </w:rPr>
        <w:t xml:space="preserve">   </w:t>
      </w:r>
    </w:p>
    <w:p w:rsidR="009012EF" w:rsidRDefault="009012E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听讲解</w:t>
      </w:r>
      <w:r>
        <w:rPr>
          <w:rFonts w:hint="eastAsia"/>
        </w:rPr>
        <w:t xml:space="preserve">   </w:t>
      </w:r>
    </w:p>
    <w:p w:rsidR="000430FB" w:rsidRDefault="009012E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自己分析案例</w:t>
      </w:r>
      <w:r>
        <w:rPr>
          <w:rFonts w:hint="eastAsia"/>
        </w:rPr>
        <w:t xml:space="preserve">  </w:t>
      </w:r>
    </w:p>
    <w:p w:rsidR="009012EF" w:rsidRDefault="000430FB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思考</w:t>
      </w:r>
      <w:r w:rsidR="009012EF">
        <w:rPr>
          <w:rFonts w:hint="eastAsia"/>
        </w:rPr>
        <w:t>形成自己擅长的创新思维方式。</w:t>
      </w:r>
    </w:p>
    <w:p w:rsidR="000430FB" w:rsidRDefault="000430FB">
      <w:pPr>
        <w:rPr>
          <w:rFonts w:hint="eastAsia"/>
        </w:rPr>
      </w:pPr>
    </w:p>
    <w:p w:rsidR="000430FB" w:rsidRDefault="000430FB">
      <w:pPr>
        <w:rPr>
          <w:rFonts w:hint="eastAsia"/>
        </w:rPr>
      </w:pPr>
      <w:r>
        <w:rPr>
          <w:rFonts w:hint="eastAsia"/>
        </w:rPr>
        <w:t>创新思维不是一两次学习可以产生的，也不是任何一位老师的简单上课就能解决的，需要不断的学习练习，善于发现问题，在解决问题中提高自己的创新意识，培养创新能力。努力吧！</w:t>
      </w:r>
    </w:p>
    <w:p w:rsidR="000430FB" w:rsidRDefault="000430FB">
      <w:pPr>
        <w:rPr>
          <w:rFonts w:hint="eastAsia"/>
        </w:rPr>
      </w:pPr>
      <w:r>
        <w:rPr>
          <w:rFonts w:hint="eastAsia"/>
        </w:rPr>
        <w:t>同学们可以查找一下创新思维</w:t>
      </w:r>
      <w:r>
        <w:rPr>
          <w:rFonts w:hint="eastAsia"/>
        </w:rPr>
        <w:t>21</w:t>
      </w:r>
      <w:r>
        <w:rPr>
          <w:rFonts w:hint="eastAsia"/>
        </w:rPr>
        <w:t>天训练法进行训练。</w:t>
      </w:r>
    </w:p>
    <w:p w:rsidR="000430FB" w:rsidRDefault="000430FB">
      <w:pPr>
        <w:rPr>
          <w:rFonts w:hint="eastAsia"/>
        </w:rPr>
      </w:pPr>
    </w:p>
    <w:p w:rsidR="000430FB" w:rsidRDefault="000430FB">
      <w:pPr>
        <w:rPr>
          <w:rFonts w:hint="eastAsia"/>
        </w:rPr>
      </w:pPr>
    </w:p>
    <w:p w:rsidR="000430FB" w:rsidRDefault="000430FB">
      <w:pPr>
        <w:rPr>
          <w:rFonts w:hint="eastAsia"/>
        </w:rPr>
      </w:pPr>
      <w:r>
        <w:rPr>
          <w:rFonts w:hint="eastAsia"/>
        </w:rPr>
        <w:t>有了创新思维，还有一些创新技法，</w:t>
      </w:r>
      <w:r>
        <w:rPr>
          <w:rFonts w:hint="eastAsia"/>
        </w:rPr>
        <w:t>6w2h</w:t>
      </w:r>
      <w:r>
        <w:rPr>
          <w:rFonts w:hint="eastAsia"/>
        </w:rPr>
        <w:t>法，头脑风暴法等等学习了这些方法，你的创思维，创新能力就如虎添翼了！努力吧！做一个适应时代发展的创新型人才！有兴趣可以和我进行交流识别下边的二维码联系我！</w:t>
      </w:r>
    </w:p>
    <w:p w:rsidR="000430FB" w:rsidRDefault="000430FB">
      <w:pPr>
        <w:rPr>
          <w:rFonts w:hint="eastAsia"/>
        </w:rPr>
      </w:pPr>
    </w:p>
    <w:p w:rsidR="009012EF" w:rsidRDefault="009012EF">
      <w:pPr>
        <w:rPr>
          <w:rFonts w:hint="eastAsia"/>
        </w:rPr>
      </w:pPr>
    </w:p>
    <w:p w:rsidR="009012EF" w:rsidRDefault="009012EF">
      <w:pPr>
        <w:rPr>
          <w:rFonts w:hint="eastAsia"/>
        </w:rPr>
      </w:pPr>
    </w:p>
    <w:p w:rsidR="009012EF" w:rsidRDefault="000430F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389188" cy="2136038"/>
            <wp:effectExtent l="19050" t="0" r="1462" b="0"/>
            <wp:docPr id="1" name="图片 1" descr="C:\Users\ADMINI~1\AppData\Local\Temp\WeChat Files\cbca17736275812151bd23748333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bca17736275812151bd237483337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01" cy="21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B0" w:rsidRDefault="00DB5EB0" w:rsidP="008E40C8">
      <w:r>
        <w:separator/>
      </w:r>
    </w:p>
  </w:endnote>
  <w:endnote w:type="continuationSeparator" w:id="1">
    <w:p w:rsidR="00DB5EB0" w:rsidRDefault="00DB5EB0" w:rsidP="008E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B0" w:rsidRDefault="00DB5EB0" w:rsidP="008E40C8">
      <w:r>
        <w:separator/>
      </w:r>
    </w:p>
  </w:footnote>
  <w:footnote w:type="continuationSeparator" w:id="1">
    <w:p w:rsidR="00DB5EB0" w:rsidRDefault="00DB5EB0" w:rsidP="008E4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0C8"/>
    <w:rsid w:val="000430FB"/>
    <w:rsid w:val="008E40C8"/>
    <w:rsid w:val="009012EF"/>
    <w:rsid w:val="00DB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0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30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3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2020-03-10T22:18:00Z</dcterms:created>
  <dcterms:modified xsi:type="dcterms:W3CDTF">2020-03-10T22:47:00Z</dcterms:modified>
</cp:coreProperties>
</file>