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65" w:rsidRPr="00302F32" w:rsidRDefault="00C621AF" w:rsidP="00302F32">
      <w:pPr>
        <w:spacing w:line="300" w:lineRule="auto"/>
        <w:ind w:firstLineChars="200" w:firstLine="422"/>
        <w:jc w:val="center"/>
        <w:rPr>
          <w:rFonts w:asciiTheme="minorEastAsia" w:hAnsiTheme="minorEastAsia"/>
          <w:b/>
          <w:szCs w:val="21"/>
        </w:rPr>
      </w:pPr>
      <w:r>
        <w:rPr>
          <w:rFonts w:asciiTheme="minorEastAsia" w:hAnsiTheme="minorEastAsia" w:hint="eastAsia"/>
          <w:b/>
          <w:szCs w:val="21"/>
          <w:highlight w:val="yellow"/>
        </w:rPr>
        <w:t>第</w:t>
      </w:r>
      <w:r w:rsidR="00E64E23">
        <w:rPr>
          <w:rFonts w:asciiTheme="minorEastAsia" w:hAnsiTheme="minorEastAsia" w:hint="eastAsia"/>
          <w:b/>
          <w:szCs w:val="21"/>
          <w:highlight w:val="yellow"/>
        </w:rPr>
        <w:t>五</w:t>
      </w:r>
      <w:r>
        <w:rPr>
          <w:rFonts w:asciiTheme="minorEastAsia" w:hAnsiTheme="minorEastAsia" w:hint="eastAsia"/>
          <w:b/>
          <w:szCs w:val="21"/>
          <w:highlight w:val="yellow"/>
        </w:rPr>
        <w:t>单元复习学习指南</w:t>
      </w:r>
      <w:r w:rsidR="00AC7F63" w:rsidRPr="00302F32">
        <w:rPr>
          <w:rFonts w:asciiTheme="minorEastAsia" w:hAnsiTheme="minorEastAsia" w:hint="eastAsia"/>
          <w:b/>
          <w:szCs w:val="21"/>
          <w:highlight w:val="yellow"/>
        </w:rPr>
        <w:t>（</w:t>
      </w:r>
      <w:r w:rsidR="00C70C75">
        <w:rPr>
          <w:rFonts w:asciiTheme="minorEastAsia" w:hAnsiTheme="minorEastAsia" w:hint="eastAsia"/>
          <w:b/>
          <w:szCs w:val="21"/>
          <w:highlight w:val="yellow"/>
        </w:rPr>
        <w:t>二</w:t>
      </w:r>
      <w:r w:rsidR="00AC7F63" w:rsidRPr="00302F32">
        <w:rPr>
          <w:rFonts w:asciiTheme="minorEastAsia" w:hAnsiTheme="minorEastAsia" w:hint="eastAsia"/>
          <w:b/>
          <w:szCs w:val="21"/>
          <w:highlight w:val="yellow"/>
        </w:rPr>
        <w:t>）</w:t>
      </w:r>
    </w:p>
    <w:p w:rsidR="00CC00D0" w:rsidRDefault="00CC00D0" w:rsidP="00E53452">
      <w:pPr>
        <w:spacing w:line="300" w:lineRule="auto"/>
        <w:ind w:firstLineChars="200" w:firstLine="420"/>
        <w:rPr>
          <w:rFonts w:ascii="宋体" w:hAnsi="宋体"/>
          <w:szCs w:val="21"/>
        </w:rPr>
      </w:pPr>
    </w:p>
    <w:p w:rsidR="00E53452" w:rsidRDefault="00E53452" w:rsidP="00C70C75">
      <w:pPr>
        <w:spacing w:line="300" w:lineRule="auto"/>
        <w:ind w:firstLineChars="250" w:firstLine="525"/>
        <w:rPr>
          <w:rFonts w:ascii="宋体" w:hAnsi="宋体"/>
          <w:szCs w:val="21"/>
        </w:rPr>
      </w:pPr>
      <w:r w:rsidRPr="00AD05AC">
        <w:rPr>
          <w:rFonts w:ascii="宋体" w:hAnsi="宋体" w:hint="eastAsia"/>
          <w:szCs w:val="21"/>
        </w:rPr>
        <w:t>【</w:t>
      </w:r>
      <w:r w:rsidRPr="00AD05AC">
        <w:rPr>
          <w:rFonts w:ascii="宋体" w:hAnsi="宋体" w:hint="eastAsia"/>
          <w:b/>
          <w:szCs w:val="21"/>
        </w:rPr>
        <w:t>学习目标</w:t>
      </w:r>
      <w:r w:rsidRPr="00AD05AC">
        <w:rPr>
          <w:rFonts w:ascii="宋体" w:hAnsi="宋体" w:hint="eastAsia"/>
          <w:szCs w:val="21"/>
        </w:rPr>
        <w:t>】</w:t>
      </w:r>
      <w:r w:rsidR="00343F1E">
        <w:rPr>
          <w:rFonts w:ascii="宋体" w:hAnsi="宋体" w:hint="eastAsia"/>
          <w:szCs w:val="21"/>
        </w:rPr>
        <w:t xml:space="preserve"> </w:t>
      </w:r>
    </w:p>
    <w:p w:rsidR="00E53452" w:rsidRDefault="00E53452" w:rsidP="00E53452">
      <w:pPr>
        <w:spacing w:line="300" w:lineRule="auto"/>
        <w:ind w:firstLineChars="200" w:firstLine="420"/>
        <w:rPr>
          <w:rFonts w:ascii="宋体" w:hAnsi="宋体"/>
          <w:szCs w:val="21"/>
        </w:rPr>
      </w:pPr>
      <w:r>
        <w:rPr>
          <w:rFonts w:ascii="宋体" w:hAnsi="宋体" w:hint="eastAsia"/>
          <w:szCs w:val="21"/>
        </w:rPr>
        <w:t>（1）</w:t>
      </w:r>
      <w:r w:rsidR="00E64E23">
        <w:rPr>
          <w:rFonts w:asciiTheme="minorEastAsia" w:hAnsiTheme="minorEastAsia" w:hint="eastAsia"/>
          <w:szCs w:val="21"/>
        </w:rPr>
        <w:t>认识列强侵华对中国社会的影响</w:t>
      </w:r>
      <w:r w:rsidR="0002036D">
        <w:rPr>
          <w:rFonts w:asciiTheme="minorEastAsia" w:hAnsiTheme="minorEastAsia" w:hint="eastAsia"/>
          <w:szCs w:val="21"/>
        </w:rPr>
        <w:t>。</w:t>
      </w:r>
    </w:p>
    <w:p w:rsidR="00E53452" w:rsidRDefault="00E53452" w:rsidP="00E53452">
      <w:pPr>
        <w:spacing w:line="300" w:lineRule="auto"/>
        <w:ind w:firstLineChars="200" w:firstLine="420"/>
        <w:rPr>
          <w:rFonts w:asciiTheme="minorEastAsia" w:hAnsiTheme="minorEastAsia"/>
          <w:szCs w:val="21"/>
        </w:rPr>
      </w:pPr>
      <w:r>
        <w:rPr>
          <w:rFonts w:ascii="宋体" w:hAnsi="宋体" w:hint="eastAsia"/>
          <w:szCs w:val="21"/>
        </w:rPr>
        <w:t>（2）</w:t>
      </w:r>
      <w:r w:rsidR="00E64E23">
        <w:rPr>
          <w:rFonts w:asciiTheme="minorEastAsia" w:hAnsiTheme="minorEastAsia" w:hint="eastAsia"/>
          <w:szCs w:val="21"/>
        </w:rPr>
        <w:t>概述晚清时期中国人民反抗外来侵略的斗争事迹，理解其性质和意义</w:t>
      </w:r>
      <w:r w:rsidR="0002036D">
        <w:rPr>
          <w:rFonts w:asciiTheme="minorEastAsia" w:hAnsiTheme="minorEastAsia" w:hint="eastAsia"/>
          <w:szCs w:val="21"/>
        </w:rPr>
        <w:t>。</w:t>
      </w:r>
    </w:p>
    <w:p w:rsidR="00BA453C" w:rsidRDefault="00E64E23" w:rsidP="00E53452">
      <w:pPr>
        <w:spacing w:line="300" w:lineRule="auto"/>
        <w:ind w:firstLineChars="200" w:firstLine="420"/>
        <w:rPr>
          <w:rFonts w:ascii="宋体" w:hAnsi="宋体"/>
          <w:szCs w:val="21"/>
        </w:rPr>
      </w:pPr>
      <w:r>
        <w:rPr>
          <w:rFonts w:asciiTheme="minorEastAsia" w:hAnsiTheme="minorEastAsia" w:hint="eastAsia"/>
          <w:szCs w:val="21"/>
        </w:rPr>
        <w:t>（3）认识社会各阶级为挽救危局所做的努力及其存在的局限性</w:t>
      </w:r>
      <w:r w:rsidR="0002036D">
        <w:rPr>
          <w:rFonts w:asciiTheme="minorEastAsia" w:hAnsiTheme="minorEastAsia" w:hint="eastAsia"/>
          <w:szCs w:val="21"/>
        </w:rPr>
        <w:t>。</w:t>
      </w:r>
    </w:p>
    <w:p w:rsidR="00BA453C" w:rsidRDefault="00E53452" w:rsidP="00E53452">
      <w:pPr>
        <w:spacing w:line="300" w:lineRule="auto"/>
        <w:ind w:firstLineChars="200" w:firstLine="420"/>
        <w:rPr>
          <w:rFonts w:ascii="宋体" w:hAnsi="宋体"/>
          <w:szCs w:val="21"/>
        </w:rPr>
      </w:pPr>
      <w:r w:rsidRPr="00AD05AC">
        <w:rPr>
          <w:rFonts w:ascii="宋体" w:hAnsi="宋体" w:hint="eastAsia"/>
          <w:szCs w:val="21"/>
        </w:rPr>
        <w:t>【</w:t>
      </w:r>
      <w:r w:rsidRPr="00AD05AC">
        <w:rPr>
          <w:rFonts w:ascii="宋体" w:hAnsi="宋体" w:hint="eastAsia"/>
          <w:b/>
          <w:szCs w:val="21"/>
        </w:rPr>
        <w:t>学法指导</w:t>
      </w:r>
      <w:r w:rsidRPr="00AD05AC">
        <w:rPr>
          <w:rFonts w:ascii="宋体" w:hAnsi="宋体" w:hint="eastAsia"/>
          <w:szCs w:val="21"/>
        </w:rPr>
        <w:t>】</w:t>
      </w:r>
      <w:r>
        <w:rPr>
          <w:rFonts w:ascii="宋体" w:hAnsi="宋体" w:hint="eastAsia"/>
          <w:szCs w:val="21"/>
        </w:rPr>
        <w:t>观察时空结构图，形成按照时空认识历史的观念；通过阅读教材梳理知识要点，从历史理解和历史解释角度认识历史史事。</w:t>
      </w:r>
    </w:p>
    <w:p w:rsidR="00E53452" w:rsidRDefault="00E53452" w:rsidP="00E53452">
      <w:pPr>
        <w:spacing w:line="300" w:lineRule="auto"/>
        <w:ind w:firstLineChars="200" w:firstLine="420"/>
        <w:rPr>
          <w:rFonts w:ascii="宋体" w:hAnsi="宋体"/>
          <w:szCs w:val="21"/>
        </w:rPr>
      </w:pPr>
      <w:r w:rsidRPr="00AD05AC">
        <w:rPr>
          <w:rFonts w:ascii="宋体" w:hAnsi="宋体" w:hint="eastAsia"/>
          <w:szCs w:val="21"/>
        </w:rPr>
        <w:t>【</w:t>
      </w:r>
      <w:r w:rsidRPr="00AD05AC">
        <w:rPr>
          <w:rFonts w:ascii="宋体" w:hAnsi="宋体" w:hint="eastAsia"/>
          <w:b/>
          <w:szCs w:val="21"/>
        </w:rPr>
        <w:t>学习任务</w:t>
      </w:r>
      <w:r w:rsidRPr="00AD05AC">
        <w:rPr>
          <w:rFonts w:ascii="宋体" w:hAnsi="宋体" w:hint="eastAsia"/>
          <w:szCs w:val="21"/>
        </w:rPr>
        <w:t>】</w:t>
      </w:r>
    </w:p>
    <w:p w:rsidR="00E53452" w:rsidRDefault="00E53452" w:rsidP="00E53452">
      <w:pPr>
        <w:spacing w:line="300" w:lineRule="auto"/>
        <w:ind w:firstLineChars="200" w:firstLine="420"/>
        <w:rPr>
          <w:rFonts w:ascii="宋体" w:hAnsi="宋体"/>
          <w:szCs w:val="21"/>
        </w:rPr>
      </w:pPr>
      <w:r>
        <w:rPr>
          <w:rFonts w:ascii="宋体" w:hAnsi="宋体" w:hint="eastAsia"/>
          <w:szCs w:val="21"/>
        </w:rPr>
        <w:t>（1）阅读教材文本，</w:t>
      </w:r>
      <w:bookmarkStart w:id="0" w:name="_Hlk34817906"/>
      <w:r w:rsidR="00E64E23">
        <w:rPr>
          <w:rFonts w:ascii="宋体" w:hAnsi="宋体" w:hint="eastAsia"/>
          <w:szCs w:val="21"/>
        </w:rPr>
        <w:t>观看视频</w:t>
      </w:r>
      <w:bookmarkEnd w:id="0"/>
      <w:r w:rsidR="00E64E23">
        <w:rPr>
          <w:rFonts w:ascii="宋体" w:hAnsi="宋体" w:hint="eastAsia"/>
          <w:szCs w:val="21"/>
        </w:rPr>
        <w:t>，按时间顺序写出列强对华侵略战争</w:t>
      </w:r>
      <w:r>
        <w:rPr>
          <w:rFonts w:ascii="宋体" w:hAnsi="宋体" w:hint="eastAsia"/>
          <w:szCs w:val="21"/>
        </w:rPr>
        <w:t>。</w:t>
      </w:r>
    </w:p>
    <w:p w:rsidR="0068129C" w:rsidRDefault="0068129C" w:rsidP="00E53452">
      <w:pPr>
        <w:spacing w:line="300" w:lineRule="auto"/>
        <w:ind w:firstLineChars="200" w:firstLine="420"/>
        <w:rPr>
          <w:rFonts w:ascii="宋体" w:hAnsi="宋体"/>
          <w:szCs w:val="21"/>
        </w:rPr>
      </w:pPr>
    </w:p>
    <w:p w:rsidR="0068129C" w:rsidRDefault="0068129C" w:rsidP="00E53452">
      <w:pPr>
        <w:spacing w:line="300" w:lineRule="auto"/>
        <w:ind w:firstLineChars="200" w:firstLine="420"/>
        <w:rPr>
          <w:rFonts w:ascii="宋体" w:hAnsi="宋体"/>
          <w:szCs w:val="21"/>
        </w:rPr>
      </w:pPr>
    </w:p>
    <w:p w:rsidR="0068129C" w:rsidRDefault="0068129C" w:rsidP="00E53452">
      <w:pPr>
        <w:spacing w:line="300" w:lineRule="auto"/>
        <w:ind w:firstLineChars="200" w:firstLine="420"/>
        <w:rPr>
          <w:rFonts w:ascii="宋体" w:hAnsi="宋体"/>
          <w:szCs w:val="21"/>
        </w:rPr>
      </w:pPr>
    </w:p>
    <w:p w:rsidR="00E53452" w:rsidRDefault="00E53452" w:rsidP="00E53452">
      <w:pPr>
        <w:spacing w:line="300" w:lineRule="auto"/>
        <w:ind w:firstLineChars="200" w:firstLine="420"/>
        <w:rPr>
          <w:rFonts w:ascii="Times New Roman" w:eastAsia="黑体" w:hAnsi="Times New Roman"/>
          <w:sz w:val="24"/>
        </w:rPr>
      </w:pPr>
      <w:r>
        <w:rPr>
          <w:rFonts w:ascii="宋体" w:hAnsi="宋体" w:hint="eastAsia"/>
          <w:szCs w:val="21"/>
        </w:rPr>
        <w:t>（2）</w:t>
      </w:r>
      <w:bookmarkStart w:id="1" w:name="_Hlk34819094"/>
      <w:r>
        <w:rPr>
          <w:rFonts w:ascii="宋体" w:hAnsi="宋体" w:hint="eastAsia"/>
          <w:szCs w:val="21"/>
        </w:rPr>
        <w:t>阅读教材文本，</w:t>
      </w:r>
      <w:r w:rsidR="00E64E23">
        <w:rPr>
          <w:rFonts w:ascii="宋体" w:hAnsi="宋体" w:hint="eastAsia"/>
          <w:szCs w:val="21"/>
        </w:rPr>
        <w:t>观看视频</w:t>
      </w:r>
      <w:r w:rsidR="0068129C">
        <w:rPr>
          <w:rFonts w:ascii="宋体" w:hAnsi="宋体" w:hint="eastAsia"/>
          <w:szCs w:val="21"/>
        </w:rPr>
        <w:t>，</w:t>
      </w:r>
      <w:bookmarkEnd w:id="1"/>
      <w:r w:rsidR="0068129C">
        <w:rPr>
          <w:rFonts w:ascii="宋体" w:hAnsi="宋体" w:hint="eastAsia"/>
          <w:szCs w:val="21"/>
        </w:rPr>
        <w:t>分析</w:t>
      </w:r>
      <w:r w:rsidR="0068129C">
        <w:rPr>
          <w:rFonts w:asciiTheme="minorEastAsia" w:hAnsiTheme="minorEastAsia" w:hint="eastAsia"/>
          <w:szCs w:val="21"/>
        </w:rPr>
        <w:t>列强侵华对中国社会的影响</w:t>
      </w:r>
    </w:p>
    <w:p w:rsidR="00E85D94" w:rsidRPr="00302F32" w:rsidRDefault="00E85D94" w:rsidP="00302F32">
      <w:pPr>
        <w:spacing w:line="300" w:lineRule="auto"/>
        <w:ind w:firstLineChars="200" w:firstLine="420"/>
        <w:rPr>
          <w:rFonts w:asciiTheme="minorEastAsia" w:hAnsiTheme="minorEastAsia"/>
          <w:szCs w:val="21"/>
        </w:rPr>
      </w:pPr>
    </w:p>
    <w:p w:rsidR="00AF221A" w:rsidRDefault="00AF221A" w:rsidP="00302F32">
      <w:pPr>
        <w:spacing w:line="300" w:lineRule="auto"/>
        <w:ind w:firstLineChars="200" w:firstLine="420"/>
        <w:rPr>
          <w:rFonts w:asciiTheme="minorEastAsia" w:hAnsiTheme="minorEastAsia"/>
          <w:noProof/>
          <w:szCs w:val="21"/>
        </w:rPr>
      </w:pPr>
    </w:p>
    <w:p w:rsidR="0068129C" w:rsidRDefault="0068129C" w:rsidP="00302F32">
      <w:pPr>
        <w:spacing w:line="300" w:lineRule="auto"/>
        <w:ind w:firstLineChars="200" w:firstLine="420"/>
        <w:rPr>
          <w:rFonts w:asciiTheme="minorEastAsia" w:hAnsiTheme="minorEastAsia"/>
          <w:noProof/>
          <w:szCs w:val="21"/>
        </w:rPr>
      </w:pPr>
    </w:p>
    <w:p w:rsidR="0068129C" w:rsidRDefault="00D2022F" w:rsidP="00302F32">
      <w:pPr>
        <w:spacing w:line="300" w:lineRule="auto"/>
        <w:ind w:firstLineChars="200" w:firstLine="420"/>
        <w:rPr>
          <w:rFonts w:ascii="宋体" w:hAnsi="宋体"/>
          <w:szCs w:val="21"/>
        </w:rPr>
      </w:pPr>
      <w:r>
        <w:rPr>
          <w:rFonts w:asciiTheme="minorEastAsia" w:hAnsiTheme="minorEastAsia" w:hint="eastAsia"/>
          <w:noProof/>
          <w:szCs w:val="21"/>
        </w:rPr>
        <w:t>（3）</w:t>
      </w:r>
      <w:r>
        <w:rPr>
          <w:rFonts w:ascii="宋体" w:hAnsi="宋体" w:hint="eastAsia"/>
          <w:szCs w:val="21"/>
        </w:rPr>
        <w:t>阅读教材文本，观看视频，列举社会各阶级为挽救危局所做的</w:t>
      </w:r>
      <w:r w:rsidR="00BA453C">
        <w:rPr>
          <w:rFonts w:ascii="宋体" w:hAnsi="宋体" w:hint="eastAsia"/>
          <w:szCs w:val="21"/>
        </w:rPr>
        <w:t>努力</w:t>
      </w:r>
    </w:p>
    <w:p w:rsidR="00BA453C" w:rsidRDefault="00BA453C" w:rsidP="00302F32">
      <w:pPr>
        <w:spacing w:line="300" w:lineRule="auto"/>
        <w:ind w:firstLineChars="200" w:firstLine="420"/>
        <w:rPr>
          <w:rFonts w:ascii="宋体" w:hAnsi="宋体"/>
          <w:szCs w:val="21"/>
        </w:rPr>
      </w:pPr>
    </w:p>
    <w:p w:rsidR="0068129C" w:rsidRDefault="0068129C" w:rsidP="00302F32">
      <w:pPr>
        <w:spacing w:line="300" w:lineRule="auto"/>
        <w:ind w:firstLineChars="200" w:firstLine="420"/>
        <w:rPr>
          <w:rFonts w:asciiTheme="minorEastAsia" w:hAnsiTheme="minorEastAsia"/>
          <w:noProof/>
          <w:szCs w:val="21"/>
        </w:rPr>
      </w:pPr>
    </w:p>
    <w:p w:rsidR="0035404B" w:rsidRDefault="0035404B" w:rsidP="00302F32">
      <w:pPr>
        <w:spacing w:line="300" w:lineRule="auto"/>
        <w:ind w:firstLineChars="200" w:firstLine="420"/>
        <w:rPr>
          <w:rFonts w:asciiTheme="minorEastAsia" w:hAnsiTheme="minorEastAsia"/>
          <w:noProof/>
          <w:szCs w:val="21"/>
        </w:rPr>
      </w:pPr>
    </w:p>
    <w:p w:rsidR="0068129C" w:rsidRDefault="0068129C" w:rsidP="00302F32">
      <w:pPr>
        <w:spacing w:line="300" w:lineRule="auto"/>
        <w:ind w:firstLineChars="200" w:firstLine="422"/>
        <w:rPr>
          <w:rFonts w:asciiTheme="minorEastAsia" w:hAnsiTheme="minorEastAsia"/>
          <w:b/>
          <w:bCs/>
          <w:noProof/>
          <w:szCs w:val="21"/>
        </w:rPr>
      </w:pPr>
      <w:r w:rsidRPr="0068129C">
        <w:rPr>
          <w:rFonts w:asciiTheme="minorEastAsia" w:hAnsiTheme="minorEastAsia" w:hint="eastAsia"/>
          <w:b/>
          <w:bCs/>
          <w:noProof/>
          <w:szCs w:val="21"/>
        </w:rPr>
        <w:t>知识体系</w:t>
      </w:r>
      <w:r>
        <w:rPr>
          <w:rFonts w:asciiTheme="minorEastAsia" w:hAnsiTheme="minorEastAsia" w:hint="eastAsia"/>
          <w:b/>
          <w:bCs/>
          <w:noProof/>
          <w:szCs w:val="21"/>
        </w:rPr>
        <w:t>;</w:t>
      </w:r>
    </w:p>
    <w:p w:rsidR="0068129C" w:rsidRDefault="0068129C" w:rsidP="00302F32">
      <w:pPr>
        <w:spacing w:line="300" w:lineRule="auto"/>
        <w:ind w:firstLineChars="200" w:firstLine="422"/>
        <w:rPr>
          <w:rFonts w:asciiTheme="minorEastAsia" w:hAnsiTheme="minorEastAsia"/>
          <w:b/>
          <w:bCs/>
          <w:noProof/>
          <w:szCs w:val="21"/>
        </w:rPr>
      </w:pPr>
      <w:r>
        <w:rPr>
          <w:rFonts w:asciiTheme="minorEastAsia" w:hAnsiTheme="minorEastAsia" w:hint="eastAsia"/>
          <w:b/>
          <w:bCs/>
          <w:noProof/>
          <w:szCs w:val="21"/>
        </w:rPr>
        <w:t>时空定位</w:t>
      </w:r>
    </w:p>
    <w:p w:rsidR="0068129C" w:rsidRDefault="0068129C" w:rsidP="00302F32">
      <w:pPr>
        <w:spacing w:line="300" w:lineRule="auto"/>
        <w:ind w:firstLineChars="200" w:firstLine="420"/>
        <w:rPr>
          <w:rFonts w:asciiTheme="minorEastAsia" w:hAnsiTheme="minorEastAsia"/>
          <w:b/>
          <w:bCs/>
          <w:noProof/>
          <w:szCs w:val="21"/>
        </w:rPr>
      </w:pPr>
      <w:r>
        <w:rPr>
          <w:noProof/>
        </w:rPr>
        <w:drawing>
          <wp:inline distT="0" distB="0" distL="0" distR="0" wp14:anchorId="045EABFE" wp14:editId="5A721227">
            <wp:extent cx="5257800" cy="2132419"/>
            <wp:effectExtent l="0" t="0" r="0" b="1270"/>
            <wp:docPr id="7" name="201lsrxxj15.jpg" descr="说明: id:2147506094;FounderCE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80CE60-7E81-42F6-8E8F-28752A75BA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lsrxxj15.jpg" descr="说明: id:2147506094;FounderCE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80CE60-7E81-42F6-8E8F-28752A75BA6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6015" cy="2131695"/>
                    </a:xfrm>
                    <a:prstGeom prst="rect">
                      <a:avLst/>
                    </a:prstGeom>
                    <a:noFill/>
                    <a:ln>
                      <a:noFill/>
                    </a:ln>
                  </pic:spPr>
                </pic:pic>
              </a:graphicData>
            </a:graphic>
          </wp:inline>
        </w:drawing>
      </w:r>
    </w:p>
    <w:p w:rsidR="0035404B" w:rsidRDefault="0035404B" w:rsidP="00302F32">
      <w:pPr>
        <w:spacing w:line="300" w:lineRule="auto"/>
        <w:ind w:firstLineChars="200" w:firstLine="422"/>
        <w:rPr>
          <w:rFonts w:asciiTheme="minorEastAsia" w:hAnsiTheme="minorEastAsia"/>
          <w:b/>
          <w:bCs/>
          <w:noProof/>
          <w:szCs w:val="21"/>
        </w:rPr>
      </w:pPr>
    </w:p>
    <w:p w:rsidR="0068129C" w:rsidRDefault="0068129C" w:rsidP="00302F32">
      <w:pPr>
        <w:spacing w:line="300" w:lineRule="auto"/>
        <w:ind w:firstLineChars="200" w:firstLine="422"/>
        <w:rPr>
          <w:rFonts w:asciiTheme="minorEastAsia" w:hAnsiTheme="minorEastAsia"/>
          <w:b/>
          <w:bCs/>
          <w:noProof/>
          <w:szCs w:val="21"/>
        </w:rPr>
      </w:pPr>
      <w:r>
        <w:rPr>
          <w:rFonts w:asciiTheme="minorEastAsia" w:hAnsiTheme="minorEastAsia" w:hint="eastAsia"/>
          <w:b/>
          <w:bCs/>
          <w:noProof/>
          <w:szCs w:val="21"/>
        </w:rPr>
        <w:t>框架结构</w:t>
      </w:r>
    </w:p>
    <w:p w:rsidR="0068129C" w:rsidRDefault="0068129C" w:rsidP="00302F32">
      <w:pPr>
        <w:spacing w:line="300" w:lineRule="auto"/>
        <w:ind w:firstLineChars="200" w:firstLine="420"/>
        <w:rPr>
          <w:rFonts w:asciiTheme="minorEastAsia" w:hAnsiTheme="minorEastAsia"/>
          <w:b/>
          <w:bCs/>
          <w:noProof/>
          <w:szCs w:val="21"/>
        </w:rPr>
      </w:pPr>
      <w:r>
        <w:rPr>
          <w:noProof/>
        </w:rPr>
        <w:lastRenderedPageBreak/>
        <w:drawing>
          <wp:inline distT="0" distB="0" distL="0" distR="0" wp14:anchorId="78BB9DD9" wp14:editId="2B5F1A1B">
            <wp:extent cx="5172075" cy="1514354"/>
            <wp:effectExtent l="0" t="0" r="0" b="0"/>
            <wp:docPr id="4098" name="201lsrx148j.jpg" descr="说明: id:2147506108;FounderCE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C3969B-D941-424F-A913-C9A38D2525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201lsrx148j.jpg" descr="说明: id:2147506108;FounderCE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C3969B-D941-424F-A913-C9A38D25256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0319" cy="1513840"/>
                    </a:xfrm>
                    <a:prstGeom prst="rect">
                      <a:avLst/>
                    </a:prstGeom>
                    <a:noFill/>
                    <a:ln>
                      <a:noFill/>
                    </a:ln>
                  </pic:spPr>
                </pic:pic>
              </a:graphicData>
            </a:graphic>
          </wp:inline>
        </w:drawing>
      </w:r>
    </w:p>
    <w:p w:rsidR="0068129C" w:rsidRDefault="0068129C" w:rsidP="00302F32">
      <w:pPr>
        <w:spacing w:line="300" w:lineRule="auto"/>
        <w:ind w:firstLineChars="200" w:firstLine="422"/>
        <w:rPr>
          <w:rFonts w:asciiTheme="minorEastAsia" w:hAnsiTheme="minorEastAsia"/>
          <w:b/>
          <w:bCs/>
          <w:noProof/>
          <w:szCs w:val="21"/>
        </w:rPr>
      </w:pPr>
    </w:p>
    <w:p w:rsidR="00187CD2" w:rsidRPr="00302F32" w:rsidRDefault="00187CD2" w:rsidP="00302F32">
      <w:pPr>
        <w:spacing w:line="300" w:lineRule="auto"/>
        <w:ind w:firstLineChars="200" w:firstLine="422"/>
        <w:rPr>
          <w:rFonts w:asciiTheme="minorEastAsia" w:hAnsiTheme="minorEastAsia"/>
          <w:b/>
          <w:szCs w:val="21"/>
          <w:lang w:eastAsia="ja-JP"/>
        </w:rPr>
      </w:pPr>
      <w:bookmarkStart w:id="2" w:name="_GoBack"/>
      <w:bookmarkEnd w:id="2"/>
      <w:r w:rsidRPr="00302F32">
        <w:rPr>
          <w:rFonts w:asciiTheme="minorEastAsia" w:hAnsiTheme="minorEastAsia" w:hint="eastAsia"/>
          <w:b/>
          <w:szCs w:val="21"/>
          <w:lang w:eastAsia="ja-JP"/>
        </w:rPr>
        <w:t>问题探究</w:t>
      </w:r>
    </w:p>
    <w:p w:rsidR="00D2022F" w:rsidRPr="00D2022F" w:rsidRDefault="00187CD2" w:rsidP="00D2022F">
      <w:pPr>
        <w:pStyle w:val="a5"/>
        <w:tabs>
          <w:tab w:val="left" w:pos="3402"/>
        </w:tabs>
        <w:snapToGrid w:val="0"/>
        <w:spacing w:line="300" w:lineRule="auto"/>
        <w:ind w:firstLineChars="200" w:firstLine="422"/>
        <w:rPr>
          <w:rFonts w:asciiTheme="minorEastAsia" w:eastAsiaTheme="minorEastAsia" w:hAnsiTheme="minorEastAsia" w:cs="Times New Roman"/>
          <w:b/>
          <w:color w:val="000000" w:themeColor="text1"/>
          <w:lang w:eastAsia="ja-JP"/>
        </w:rPr>
      </w:pPr>
      <w:r w:rsidRPr="00302F32">
        <w:rPr>
          <w:rFonts w:asciiTheme="minorEastAsia" w:eastAsiaTheme="minorEastAsia" w:hAnsiTheme="minorEastAsia" w:cs="Times New Roman" w:hint="eastAsia"/>
          <w:b/>
          <w:color w:val="000000" w:themeColor="text1"/>
          <w:lang w:eastAsia="ja-JP"/>
        </w:rPr>
        <w:t>1．</w:t>
      </w:r>
      <w:r w:rsidR="00D2022F" w:rsidRPr="0035404B">
        <w:rPr>
          <w:rFonts w:asciiTheme="minorEastAsia" w:eastAsiaTheme="minorEastAsia" w:hAnsiTheme="minorEastAsia" w:cs="Times New Roman" w:hint="eastAsia"/>
          <w:color w:val="000000" w:themeColor="text1"/>
          <w:lang w:eastAsia="ja-JP"/>
        </w:rPr>
        <w:t>1857年3月，马克思在《英人在华的残暴行动)一文中写道:广州城的无辜居民和安居乐业的商人惨遭屠杀，他们的住宅被炮火夷为平地，人权横遭最犯，这一切都是在“中国人的挑行为危及英国人的生命和财产”这种站不住脚的借ロ下发生的!英国人控告中国人一桩，中国人至少可以控告英国人九十九桩。</w:t>
      </w:r>
    </w:p>
    <w:p w:rsidR="00D92091" w:rsidRPr="00302F32" w:rsidRDefault="00D2022F" w:rsidP="00D2022F">
      <w:pPr>
        <w:pStyle w:val="a5"/>
        <w:tabs>
          <w:tab w:val="left" w:pos="3402"/>
        </w:tabs>
        <w:snapToGrid w:val="0"/>
        <w:spacing w:line="300" w:lineRule="auto"/>
        <w:ind w:firstLineChars="200" w:firstLine="422"/>
        <w:rPr>
          <w:rFonts w:asciiTheme="minorEastAsia" w:eastAsiaTheme="minorEastAsia" w:hAnsiTheme="minorEastAsia" w:cs="Times New Roman"/>
          <w:color w:val="FF0000"/>
        </w:rPr>
      </w:pPr>
      <w:r w:rsidRPr="00D2022F">
        <w:rPr>
          <w:rFonts w:asciiTheme="minorEastAsia" w:eastAsiaTheme="minorEastAsia" w:hAnsiTheme="minorEastAsia" w:cs="Times New Roman" w:hint="eastAsia"/>
          <w:b/>
          <w:color w:val="000000" w:themeColor="text1"/>
        </w:rPr>
        <w:t>阅读以上材料，思考第二次鸦片战争中中国抵抗英国侵略的正当性。</w:t>
      </w:r>
    </w:p>
    <w:p w:rsidR="00302F32" w:rsidRDefault="00302F32" w:rsidP="00302F32">
      <w:pPr>
        <w:pStyle w:val="a5"/>
        <w:tabs>
          <w:tab w:val="left" w:pos="4320"/>
        </w:tabs>
        <w:snapToGrid w:val="0"/>
        <w:spacing w:line="300" w:lineRule="auto"/>
        <w:ind w:firstLineChars="200" w:firstLine="422"/>
        <w:rPr>
          <w:rFonts w:asciiTheme="minorEastAsia" w:eastAsiaTheme="minorEastAsia" w:hAnsiTheme="minorEastAsia" w:cs="Times New Roman"/>
          <w:b/>
          <w:color w:val="000000"/>
        </w:rPr>
      </w:pPr>
    </w:p>
    <w:p w:rsidR="00302F32" w:rsidRDefault="00302F32" w:rsidP="00302F32">
      <w:pPr>
        <w:pStyle w:val="a5"/>
        <w:tabs>
          <w:tab w:val="left" w:pos="4320"/>
        </w:tabs>
        <w:snapToGrid w:val="0"/>
        <w:spacing w:line="300" w:lineRule="auto"/>
        <w:ind w:firstLineChars="200" w:firstLine="422"/>
        <w:rPr>
          <w:rFonts w:asciiTheme="minorEastAsia" w:eastAsiaTheme="minorEastAsia" w:hAnsiTheme="minorEastAsia" w:cs="Times New Roman"/>
          <w:b/>
          <w:color w:val="000000"/>
        </w:rPr>
      </w:pPr>
    </w:p>
    <w:p w:rsidR="00D2022F" w:rsidRDefault="00D2022F" w:rsidP="00302F32">
      <w:pPr>
        <w:pStyle w:val="a5"/>
        <w:tabs>
          <w:tab w:val="left" w:pos="3402"/>
        </w:tabs>
        <w:snapToGrid w:val="0"/>
        <w:spacing w:line="300" w:lineRule="auto"/>
        <w:ind w:firstLineChars="200" w:firstLine="420"/>
        <w:rPr>
          <w:rFonts w:asciiTheme="minorEastAsia" w:eastAsiaTheme="minorEastAsia" w:hAnsiTheme="minorEastAsia" w:cs="Times New Roman"/>
          <w:color w:val="FF0000"/>
        </w:rPr>
      </w:pPr>
    </w:p>
    <w:p w:rsidR="00302F32" w:rsidRPr="00302F32" w:rsidRDefault="00302F32" w:rsidP="00302F32">
      <w:pPr>
        <w:pStyle w:val="a5"/>
        <w:tabs>
          <w:tab w:val="left" w:pos="3402"/>
        </w:tabs>
        <w:snapToGrid w:val="0"/>
        <w:spacing w:line="300" w:lineRule="auto"/>
        <w:ind w:firstLineChars="200" w:firstLine="420"/>
        <w:rPr>
          <w:rFonts w:asciiTheme="minorEastAsia" w:eastAsiaTheme="minorEastAsia" w:hAnsiTheme="minorEastAsia" w:cs="Times New Roman"/>
          <w:color w:val="FF0000"/>
        </w:rPr>
      </w:pPr>
      <w:r>
        <w:rPr>
          <w:rFonts w:asciiTheme="minorEastAsia" w:eastAsiaTheme="minorEastAsia" w:hAnsiTheme="minorEastAsia" w:cs="Times New Roman" w:hint="eastAsia"/>
          <w:color w:val="FF0000"/>
        </w:rPr>
        <w:t>【问题探究·参考答案】</w:t>
      </w:r>
    </w:p>
    <w:p w:rsidR="00302F32" w:rsidRDefault="00D2022F" w:rsidP="00302F32">
      <w:pPr>
        <w:pStyle w:val="a8"/>
        <w:tabs>
          <w:tab w:val="left" w:pos="4253"/>
        </w:tabs>
        <w:spacing w:before="0" w:beforeAutospacing="0" w:after="0" w:afterAutospacing="0" w:line="300" w:lineRule="auto"/>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侵略是非正义的，抵抗侵略是正义的</w:t>
      </w:r>
      <w:r w:rsidR="00CC00D0">
        <w:rPr>
          <w:rFonts w:asciiTheme="minorEastAsia" w:eastAsiaTheme="minorEastAsia" w:hAnsiTheme="minorEastAsia" w:cs="Times New Roman" w:hint="eastAsia"/>
          <w:kern w:val="2"/>
          <w:sz w:val="21"/>
          <w:szCs w:val="21"/>
        </w:rPr>
        <w:t>。</w:t>
      </w:r>
    </w:p>
    <w:p w:rsidR="0035404B" w:rsidRPr="00302F32" w:rsidRDefault="0035404B" w:rsidP="00302F32">
      <w:pPr>
        <w:pStyle w:val="a8"/>
        <w:tabs>
          <w:tab w:val="left" w:pos="4253"/>
        </w:tabs>
        <w:spacing w:before="0" w:beforeAutospacing="0" w:after="0" w:afterAutospacing="0" w:line="300" w:lineRule="auto"/>
        <w:ind w:firstLineChars="200" w:firstLine="420"/>
        <w:jc w:val="both"/>
        <w:rPr>
          <w:rFonts w:asciiTheme="minorEastAsia" w:eastAsiaTheme="minorEastAsia" w:hAnsiTheme="minorEastAsia"/>
          <w:sz w:val="21"/>
          <w:szCs w:val="21"/>
        </w:rPr>
      </w:pPr>
    </w:p>
    <w:sectPr w:rsidR="0035404B" w:rsidRPr="00302F32" w:rsidSect="009F0177">
      <w:headerReference w:type="default" r:id="rId10"/>
      <w:footerReference w:type="default" r:id="rId11"/>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12" w:rsidRDefault="00453112" w:rsidP="00C67623">
      <w:r>
        <w:separator/>
      </w:r>
    </w:p>
  </w:endnote>
  <w:endnote w:type="continuationSeparator" w:id="0">
    <w:p w:rsidR="00453112" w:rsidRDefault="00453112" w:rsidP="00C6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93069"/>
      <w:docPartObj>
        <w:docPartGallery w:val="Page Numbers (Bottom of Page)"/>
        <w:docPartUnique/>
      </w:docPartObj>
    </w:sdtPr>
    <w:sdtEndPr/>
    <w:sdtContent>
      <w:p w:rsidR="00343F1E" w:rsidRDefault="00343F1E">
        <w:pPr>
          <w:pStyle w:val="a7"/>
          <w:jc w:val="center"/>
        </w:pPr>
        <w:r>
          <w:fldChar w:fldCharType="begin"/>
        </w:r>
        <w:r>
          <w:instrText>PAGE   \* MERGEFORMAT</w:instrText>
        </w:r>
        <w:r>
          <w:fldChar w:fldCharType="separate"/>
        </w:r>
        <w:r w:rsidR="0002036D" w:rsidRPr="0002036D">
          <w:rPr>
            <w:noProof/>
            <w:lang w:val="zh-CN"/>
          </w:rPr>
          <w:t>2</w:t>
        </w:r>
        <w:r>
          <w:fldChar w:fldCharType="end"/>
        </w:r>
      </w:p>
    </w:sdtContent>
  </w:sdt>
  <w:p w:rsidR="009F0177" w:rsidRDefault="009F01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12" w:rsidRDefault="00453112" w:rsidP="00C67623">
      <w:r>
        <w:separator/>
      </w:r>
    </w:p>
  </w:footnote>
  <w:footnote w:type="continuationSeparator" w:id="0">
    <w:p w:rsidR="00453112" w:rsidRDefault="00453112" w:rsidP="00C6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47606"/>
      <w:docPartObj>
        <w:docPartGallery w:val="Page Numbers (Top of Page)"/>
        <w:docPartUnique/>
      </w:docPartObj>
    </w:sdtPr>
    <w:sdtEndPr/>
    <w:sdtContent>
      <w:p w:rsidR="009C2F8D" w:rsidRDefault="009C2F8D">
        <w:pPr>
          <w:pStyle w:val="a6"/>
        </w:pPr>
        <w:r>
          <w:fldChar w:fldCharType="begin"/>
        </w:r>
        <w:r>
          <w:instrText>PAGE   \* MERGEFORMAT</w:instrText>
        </w:r>
        <w:r>
          <w:fldChar w:fldCharType="separate"/>
        </w:r>
        <w:r w:rsidR="0002036D" w:rsidRPr="0002036D">
          <w:rPr>
            <w:noProof/>
            <w:lang w:val="zh-CN"/>
          </w:rPr>
          <w:t>2</w:t>
        </w:r>
        <w:r>
          <w:fldChar w:fldCharType="end"/>
        </w:r>
      </w:p>
    </w:sdtContent>
  </w:sdt>
  <w:p w:rsidR="009C2F8D" w:rsidRDefault="009C2F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3D7"/>
    <w:multiLevelType w:val="hybridMultilevel"/>
    <w:tmpl w:val="BB40284E"/>
    <w:lvl w:ilvl="0" w:tplc="0332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957EE4"/>
    <w:multiLevelType w:val="hybridMultilevel"/>
    <w:tmpl w:val="A364B846"/>
    <w:lvl w:ilvl="0" w:tplc="D41486B4">
      <w:start w:val="1"/>
      <w:numFmt w:val="decimal"/>
      <w:lvlText w:val="%1."/>
      <w:lvlJc w:val="left"/>
      <w:pPr>
        <w:ind w:left="284" w:hanging="284"/>
      </w:pPr>
    </w:lvl>
    <w:lvl w:ilvl="1" w:tplc="2C262468">
      <w:start w:val="1"/>
      <w:numFmt w:val="lowerLetter"/>
      <w:lvlText w:val="%2)"/>
      <w:lvlJc w:val="left"/>
      <w:pPr>
        <w:ind w:left="840" w:hanging="420"/>
      </w:pPr>
    </w:lvl>
    <w:lvl w:ilvl="2" w:tplc="0D3AABB6">
      <w:start w:val="1"/>
      <w:numFmt w:val="lowerRoman"/>
      <w:lvlText w:val="%3."/>
      <w:lvlJc w:val="right"/>
      <w:pPr>
        <w:ind w:left="1260" w:hanging="420"/>
      </w:pPr>
    </w:lvl>
    <w:lvl w:ilvl="3" w:tplc="F5765258">
      <w:start w:val="1"/>
      <w:numFmt w:val="decimal"/>
      <w:lvlText w:val="%4."/>
      <w:lvlJc w:val="left"/>
      <w:pPr>
        <w:ind w:left="1680" w:hanging="420"/>
      </w:pPr>
    </w:lvl>
    <w:lvl w:ilvl="4" w:tplc="52D2AE04">
      <w:start w:val="1"/>
      <w:numFmt w:val="lowerLetter"/>
      <w:lvlText w:val="%5)"/>
      <w:lvlJc w:val="left"/>
      <w:pPr>
        <w:ind w:left="2100" w:hanging="420"/>
      </w:pPr>
    </w:lvl>
    <w:lvl w:ilvl="5" w:tplc="600646C2">
      <w:start w:val="1"/>
      <w:numFmt w:val="lowerRoman"/>
      <w:lvlText w:val="%6."/>
      <w:lvlJc w:val="right"/>
      <w:pPr>
        <w:ind w:left="2520" w:hanging="420"/>
      </w:pPr>
    </w:lvl>
    <w:lvl w:ilvl="6" w:tplc="E95605E4">
      <w:start w:val="1"/>
      <w:numFmt w:val="decimal"/>
      <w:lvlText w:val="%7."/>
      <w:lvlJc w:val="left"/>
      <w:pPr>
        <w:ind w:left="2940" w:hanging="420"/>
      </w:pPr>
    </w:lvl>
    <w:lvl w:ilvl="7" w:tplc="6888A054">
      <w:start w:val="1"/>
      <w:numFmt w:val="lowerLetter"/>
      <w:lvlText w:val="%8)"/>
      <w:lvlJc w:val="left"/>
      <w:pPr>
        <w:ind w:left="3360" w:hanging="420"/>
      </w:pPr>
    </w:lvl>
    <w:lvl w:ilvl="8" w:tplc="46A22228">
      <w:start w:val="1"/>
      <w:numFmt w:val="lowerRoman"/>
      <w:lvlText w:val="%9."/>
      <w:lvlJc w:val="right"/>
      <w:pPr>
        <w:ind w:left="3780" w:hanging="420"/>
      </w:pPr>
    </w:lvl>
  </w:abstractNum>
  <w:abstractNum w:abstractNumId="2">
    <w:nsid w:val="0914027F"/>
    <w:multiLevelType w:val="hybridMultilevel"/>
    <w:tmpl w:val="4DD2E2D8"/>
    <w:lvl w:ilvl="0" w:tplc="19B48C2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5B3B09"/>
    <w:multiLevelType w:val="hybridMultilevel"/>
    <w:tmpl w:val="33FCB4EA"/>
    <w:lvl w:ilvl="0" w:tplc="7D98D412">
      <w:start w:val="1"/>
      <w:numFmt w:val="decimal"/>
      <w:lvlText w:val="%1."/>
      <w:lvlJc w:val="left"/>
      <w:pPr>
        <w:ind w:left="284" w:hanging="284"/>
      </w:pPr>
    </w:lvl>
    <w:lvl w:ilvl="1" w:tplc="3AA094CA">
      <w:start w:val="1"/>
      <w:numFmt w:val="lowerLetter"/>
      <w:lvlText w:val="%2)"/>
      <w:lvlJc w:val="left"/>
      <w:pPr>
        <w:ind w:left="840" w:hanging="420"/>
      </w:pPr>
    </w:lvl>
    <w:lvl w:ilvl="2" w:tplc="B23081D8">
      <w:start w:val="1"/>
      <w:numFmt w:val="lowerRoman"/>
      <w:lvlText w:val="%3."/>
      <w:lvlJc w:val="right"/>
      <w:pPr>
        <w:ind w:left="1260" w:hanging="420"/>
      </w:pPr>
    </w:lvl>
    <w:lvl w:ilvl="3" w:tplc="DCD45B84">
      <w:start w:val="1"/>
      <w:numFmt w:val="decimal"/>
      <w:lvlText w:val="%4."/>
      <w:lvlJc w:val="left"/>
      <w:pPr>
        <w:ind w:left="1680" w:hanging="420"/>
      </w:pPr>
    </w:lvl>
    <w:lvl w:ilvl="4" w:tplc="54604F30">
      <w:start w:val="1"/>
      <w:numFmt w:val="lowerLetter"/>
      <w:lvlText w:val="%5)"/>
      <w:lvlJc w:val="left"/>
      <w:pPr>
        <w:ind w:left="2100" w:hanging="420"/>
      </w:pPr>
    </w:lvl>
    <w:lvl w:ilvl="5" w:tplc="4A424460">
      <w:start w:val="1"/>
      <w:numFmt w:val="lowerRoman"/>
      <w:lvlText w:val="%6."/>
      <w:lvlJc w:val="right"/>
      <w:pPr>
        <w:ind w:left="2520" w:hanging="420"/>
      </w:pPr>
    </w:lvl>
    <w:lvl w:ilvl="6" w:tplc="A1E69B2E">
      <w:start w:val="1"/>
      <w:numFmt w:val="decimal"/>
      <w:lvlText w:val="%7."/>
      <w:lvlJc w:val="left"/>
      <w:pPr>
        <w:ind w:left="2940" w:hanging="420"/>
      </w:pPr>
    </w:lvl>
    <w:lvl w:ilvl="7" w:tplc="A44EAD2E">
      <w:start w:val="1"/>
      <w:numFmt w:val="lowerLetter"/>
      <w:lvlText w:val="%8)"/>
      <w:lvlJc w:val="left"/>
      <w:pPr>
        <w:ind w:left="3360" w:hanging="420"/>
      </w:pPr>
    </w:lvl>
    <w:lvl w:ilvl="8" w:tplc="3C444764">
      <w:start w:val="1"/>
      <w:numFmt w:val="lowerRoman"/>
      <w:lvlText w:val="%9."/>
      <w:lvlJc w:val="right"/>
      <w:pPr>
        <w:ind w:left="3780" w:hanging="420"/>
      </w:pPr>
    </w:lvl>
  </w:abstractNum>
  <w:abstractNum w:abstractNumId="4">
    <w:nsid w:val="1C7C6645"/>
    <w:multiLevelType w:val="hybridMultilevel"/>
    <w:tmpl w:val="47FE4308"/>
    <w:lvl w:ilvl="0" w:tplc="E41A49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8AE523F"/>
    <w:multiLevelType w:val="hybridMultilevel"/>
    <w:tmpl w:val="6BC6EECA"/>
    <w:lvl w:ilvl="0" w:tplc="D97C08B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156560"/>
    <w:multiLevelType w:val="hybridMultilevel"/>
    <w:tmpl w:val="995CF0C4"/>
    <w:lvl w:ilvl="0" w:tplc="3A1C98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34"/>
    <w:rsid w:val="0001471E"/>
    <w:rsid w:val="0002036D"/>
    <w:rsid w:val="000277EA"/>
    <w:rsid w:val="00042B02"/>
    <w:rsid w:val="000C6B71"/>
    <w:rsid w:val="00187CD2"/>
    <w:rsid w:val="001A1734"/>
    <w:rsid w:val="00214E3D"/>
    <w:rsid w:val="002208F0"/>
    <w:rsid w:val="0023016C"/>
    <w:rsid w:val="002A5013"/>
    <w:rsid w:val="002B5D4A"/>
    <w:rsid w:val="002E1034"/>
    <w:rsid w:val="002F4978"/>
    <w:rsid w:val="00302F32"/>
    <w:rsid w:val="003205B3"/>
    <w:rsid w:val="00331E19"/>
    <w:rsid w:val="00343F1E"/>
    <w:rsid w:val="0035404B"/>
    <w:rsid w:val="003A00CB"/>
    <w:rsid w:val="003C5461"/>
    <w:rsid w:val="003D605F"/>
    <w:rsid w:val="00405C6E"/>
    <w:rsid w:val="00431586"/>
    <w:rsid w:val="00446F37"/>
    <w:rsid w:val="00453112"/>
    <w:rsid w:val="004976E9"/>
    <w:rsid w:val="004A34CE"/>
    <w:rsid w:val="004F7C20"/>
    <w:rsid w:val="00577EEC"/>
    <w:rsid w:val="005C1050"/>
    <w:rsid w:val="005F4F25"/>
    <w:rsid w:val="005F6D4D"/>
    <w:rsid w:val="006069CD"/>
    <w:rsid w:val="00643470"/>
    <w:rsid w:val="0068129C"/>
    <w:rsid w:val="006863A2"/>
    <w:rsid w:val="006E0E50"/>
    <w:rsid w:val="006F0AD7"/>
    <w:rsid w:val="00723490"/>
    <w:rsid w:val="007325F0"/>
    <w:rsid w:val="00747F56"/>
    <w:rsid w:val="007537F6"/>
    <w:rsid w:val="00757AC9"/>
    <w:rsid w:val="007623CD"/>
    <w:rsid w:val="00783BA8"/>
    <w:rsid w:val="00797550"/>
    <w:rsid w:val="00894585"/>
    <w:rsid w:val="008947D3"/>
    <w:rsid w:val="008B28E3"/>
    <w:rsid w:val="009020AF"/>
    <w:rsid w:val="00907CE4"/>
    <w:rsid w:val="00912465"/>
    <w:rsid w:val="009C2F8D"/>
    <w:rsid w:val="009F0177"/>
    <w:rsid w:val="00A059E9"/>
    <w:rsid w:val="00A305E8"/>
    <w:rsid w:val="00A4366B"/>
    <w:rsid w:val="00A92E2A"/>
    <w:rsid w:val="00AC7F63"/>
    <w:rsid w:val="00AF221A"/>
    <w:rsid w:val="00B40137"/>
    <w:rsid w:val="00B522BE"/>
    <w:rsid w:val="00B5767E"/>
    <w:rsid w:val="00BA453C"/>
    <w:rsid w:val="00C37C54"/>
    <w:rsid w:val="00C621AF"/>
    <w:rsid w:val="00C67623"/>
    <w:rsid w:val="00C70C75"/>
    <w:rsid w:val="00C944F2"/>
    <w:rsid w:val="00CB0718"/>
    <w:rsid w:val="00CC00D0"/>
    <w:rsid w:val="00CF6AB8"/>
    <w:rsid w:val="00D2022F"/>
    <w:rsid w:val="00D60609"/>
    <w:rsid w:val="00D92091"/>
    <w:rsid w:val="00E20DF6"/>
    <w:rsid w:val="00E53452"/>
    <w:rsid w:val="00E64E23"/>
    <w:rsid w:val="00E702BA"/>
    <w:rsid w:val="00E85D94"/>
    <w:rsid w:val="00E914A2"/>
    <w:rsid w:val="00EF3910"/>
    <w:rsid w:val="00F334DF"/>
    <w:rsid w:val="00F46884"/>
    <w:rsid w:val="00F503DA"/>
    <w:rsid w:val="00F6236F"/>
    <w:rsid w:val="00F639B2"/>
    <w:rsid w:val="00F954C8"/>
    <w:rsid w:val="00FD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2E2A"/>
    <w:pPr>
      <w:ind w:firstLineChars="200" w:firstLine="420"/>
    </w:pPr>
  </w:style>
  <w:style w:type="table" w:styleId="a4">
    <w:name w:val="Table Grid"/>
    <w:basedOn w:val="a1"/>
    <w:uiPriority w:val="59"/>
    <w:qFormat/>
    <w:rsid w:val="001A1734"/>
    <w:rPr>
      <w:rFonts w:eastAsia="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
    <w:basedOn w:val="a"/>
    <w:link w:val="Char2"/>
    <w:unhideWhenUsed/>
    <w:qFormat/>
    <w:rsid w:val="001A1734"/>
    <w:rPr>
      <w:rFonts w:ascii="宋体" w:eastAsia="宋体" w:hAnsi="Courier New" w:cs="Courier New"/>
      <w:szCs w:val="21"/>
    </w:rPr>
  </w:style>
  <w:style w:type="character" w:customStyle="1" w:styleId="Char">
    <w:name w:val="纯文本 Char"/>
    <w:basedOn w:val="a0"/>
    <w:uiPriority w:val="99"/>
    <w:semiHidden/>
    <w:rsid w:val="001A1734"/>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
    <w:basedOn w:val="a0"/>
    <w:link w:val="a5"/>
    <w:semiHidden/>
    <w:locked/>
    <w:rsid w:val="001A1734"/>
    <w:rPr>
      <w:rFonts w:ascii="宋体" w:eastAsia="宋体" w:hAnsi="Courier New" w:cs="Courier New"/>
      <w:szCs w:val="21"/>
    </w:rPr>
  </w:style>
  <w:style w:type="paragraph" w:styleId="a6">
    <w:name w:val="header"/>
    <w:basedOn w:val="a"/>
    <w:link w:val="Char0"/>
    <w:uiPriority w:val="99"/>
    <w:unhideWhenUsed/>
    <w:rsid w:val="00C67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67623"/>
    <w:rPr>
      <w:sz w:val="18"/>
      <w:szCs w:val="18"/>
    </w:rPr>
  </w:style>
  <w:style w:type="paragraph" w:styleId="a7">
    <w:name w:val="footer"/>
    <w:basedOn w:val="a"/>
    <w:link w:val="Char1"/>
    <w:uiPriority w:val="99"/>
    <w:unhideWhenUsed/>
    <w:rsid w:val="00C67623"/>
    <w:pPr>
      <w:tabs>
        <w:tab w:val="center" w:pos="4153"/>
        <w:tab w:val="right" w:pos="8306"/>
      </w:tabs>
      <w:snapToGrid w:val="0"/>
      <w:jc w:val="left"/>
    </w:pPr>
    <w:rPr>
      <w:sz w:val="18"/>
      <w:szCs w:val="18"/>
    </w:rPr>
  </w:style>
  <w:style w:type="character" w:customStyle="1" w:styleId="Char1">
    <w:name w:val="页脚 Char"/>
    <w:basedOn w:val="a0"/>
    <w:link w:val="a7"/>
    <w:uiPriority w:val="99"/>
    <w:rsid w:val="00C67623"/>
    <w:rPr>
      <w:sz w:val="18"/>
      <w:szCs w:val="18"/>
    </w:rPr>
  </w:style>
  <w:style w:type="paragraph" w:styleId="a8">
    <w:name w:val="Normal (Web)"/>
    <w:basedOn w:val="a"/>
    <w:uiPriority w:val="99"/>
    <w:semiHidden/>
    <w:unhideWhenUsed/>
    <w:rsid w:val="007325F0"/>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9F0177"/>
    <w:rPr>
      <w:sz w:val="18"/>
      <w:szCs w:val="18"/>
    </w:rPr>
  </w:style>
  <w:style w:type="character" w:customStyle="1" w:styleId="Char3">
    <w:name w:val="批注框文本 Char"/>
    <w:basedOn w:val="a0"/>
    <w:link w:val="a9"/>
    <w:uiPriority w:val="99"/>
    <w:semiHidden/>
    <w:rsid w:val="009F01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2E2A"/>
    <w:pPr>
      <w:ind w:firstLineChars="200" w:firstLine="420"/>
    </w:pPr>
  </w:style>
  <w:style w:type="table" w:styleId="a4">
    <w:name w:val="Table Grid"/>
    <w:basedOn w:val="a1"/>
    <w:uiPriority w:val="59"/>
    <w:qFormat/>
    <w:rsid w:val="001A1734"/>
    <w:rPr>
      <w:rFonts w:eastAsia="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
    <w:basedOn w:val="a"/>
    <w:link w:val="Char2"/>
    <w:unhideWhenUsed/>
    <w:qFormat/>
    <w:rsid w:val="001A1734"/>
    <w:rPr>
      <w:rFonts w:ascii="宋体" w:eastAsia="宋体" w:hAnsi="Courier New" w:cs="Courier New"/>
      <w:szCs w:val="21"/>
    </w:rPr>
  </w:style>
  <w:style w:type="character" w:customStyle="1" w:styleId="Char">
    <w:name w:val="纯文本 Char"/>
    <w:basedOn w:val="a0"/>
    <w:uiPriority w:val="99"/>
    <w:semiHidden/>
    <w:rsid w:val="001A1734"/>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
    <w:basedOn w:val="a0"/>
    <w:link w:val="a5"/>
    <w:semiHidden/>
    <w:locked/>
    <w:rsid w:val="001A1734"/>
    <w:rPr>
      <w:rFonts w:ascii="宋体" w:eastAsia="宋体" w:hAnsi="Courier New" w:cs="Courier New"/>
      <w:szCs w:val="21"/>
    </w:rPr>
  </w:style>
  <w:style w:type="paragraph" w:styleId="a6">
    <w:name w:val="header"/>
    <w:basedOn w:val="a"/>
    <w:link w:val="Char0"/>
    <w:uiPriority w:val="99"/>
    <w:unhideWhenUsed/>
    <w:rsid w:val="00C67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67623"/>
    <w:rPr>
      <w:sz w:val="18"/>
      <w:szCs w:val="18"/>
    </w:rPr>
  </w:style>
  <w:style w:type="paragraph" w:styleId="a7">
    <w:name w:val="footer"/>
    <w:basedOn w:val="a"/>
    <w:link w:val="Char1"/>
    <w:uiPriority w:val="99"/>
    <w:unhideWhenUsed/>
    <w:rsid w:val="00C67623"/>
    <w:pPr>
      <w:tabs>
        <w:tab w:val="center" w:pos="4153"/>
        <w:tab w:val="right" w:pos="8306"/>
      </w:tabs>
      <w:snapToGrid w:val="0"/>
      <w:jc w:val="left"/>
    </w:pPr>
    <w:rPr>
      <w:sz w:val="18"/>
      <w:szCs w:val="18"/>
    </w:rPr>
  </w:style>
  <w:style w:type="character" w:customStyle="1" w:styleId="Char1">
    <w:name w:val="页脚 Char"/>
    <w:basedOn w:val="a0"/>
    <w:link w:val="a7"/>
    <w:uiPriority w:val="99"/>
    <w:rsid w:val="00C67623"/>
    <w:rPr>
      <w:sz w:val="18"/>
      <w:szCs w:val="18"/>
    </w:rPr>
  </w:style>
  <w:style w:type="paragraph" w:styleId="a8">
    <w:name w:val="Normal (Web)"/>
    <w:basedOn w:val="a"/>
    <w:uiPriority w:val="99"/>
    <w:semiHidden/>
    <w:unhideWhenUsed/>
    <w:rsid w:val="007325F0"/>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9F0177"/>
    <w:rPr>
      <w:sz w:val="18"/>
      <w:szCs w:val="18"/>
    </w:rPr>
  </w:style>
  <w:style w:type="character" w:customStyle="1" w:styleId="Char3">
    <w:name w:val="批注框文本 Char"/>
    <w:basedOn w:val="a0"/>
    <w:link w:val="a9"/>
    <w:uiPriority w:val="99"/>
    <w:semiHidden/>
    <w:rsid w:val="009F0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0927">
      <w:bodyDiv w:val="1"/>
      <w:marLeft w:val="0"/>
      <w:marRight w:val="0"/>
      <w:marTop w:val="0"/>
      <w:marBottom w:val="0"/>
      <w:divBdr>
        <w:top w:val="none" w:sz="0" w:space="0" w:color="auto"/>
        <w:left w:val="none" w:sz="0" w:space="0" w:color="auto"/>
        <w:bottom w:val="none" w:sz="0" w:space="0" w:color="auto"/>
        <w:right w:val="none" w:sz="0" w:space="0" w:color="auto"/>
      </w:divBdr>
    </w:div>
    <w:div w:id="631374279">
      <w:bodyDiv w:val="1"/>
      <w:marLeft w:val="0"/>
      <w:marRight w:val="0"/>
      <w:marTop w:val="0"/>
      <w:marBottom w:val="0"/>
      <w:divBdr>
        <w:top w:val="none" w:sz="0" w:space="0" w:color="auto"/>
        <w:left w:val="none" w:sz="0" w:space="0" w:color="auto"/>
        <w:bottom w:val="none" w:sz="0" w:space="0" w:color="auto"/>
        <w:right w:val="none" w:sz="0" w:space="0" w:color="auto"/>
      </w:divBdr>
    </w:div>
    <w:div w:id="951088130">
      <w:bodyDiv w:val="1"/>
      <w:marLeft w:val="0"/>
      <w:marRight w:val="0"/>
      <w:marTop w:val="0"/>
      <w:marBottom w:val="0"/>
      <w:divBdr>
        <w:top w:val="none" w:sz="0" w:space="0" w:color="auto"/>
        <w:left w:val="none" w:sz="0" w:space="0" w:color="auto"/>
        <w:bottom w:val="none" w:sz="0" w:space="0" w:color="auto"/>
        <w:right w:val="none" w:sz="0" w:space="0" w:color="auto"/>
      </w:divBdr>
    </w:div>
    <w:div w:id="1057433155">
      <w:bodyDiv w:val="1"/>
      <w:marLeft w:val="0"/>
      <w:marRight w:val="0"/>
      <w:marTop w:val="0"/>
      <w:marBottom w:val="0"/>
      <w:divBdr>
        <w:top w:val="none" w:sz="0" w:space="0" w:color="auto"/>
        <w:left w:val="none" w:sz="0" w:space="0" w:color="auto"/>
        <w:bottom w:val="none" w:sz="0" w:space="0" w:color="auto"/>
        <w:right w:val="none" w:sz="0" w:space="0" w:color="auto"/>
      </w:divBdr>
    </w:div>
    <w:div w:id="1184788434">
      <w:bodyDiv w:val="1"/>
      <w:marLeft w:val="0"/>
      <w:marRight w:val="0"/>
      <w:marTop w:val="0"/>
      <w:marBottom w:val="0"/>
      <w:divBdr>
        <w:top w:val="none" w:sz="0" w:space="0" w:color="auto"/>
        <w:left w:val="none" w:sz="0" w:space="0" w:color="auto"/>
        <w:bottom w:val="none" w:sz="0" w:space="0" w:color="auto"/>
        <w:right w:val="none" w:sz="0" w:space="0" w:color="auto"/>
      </w:divBdr>
    </w:div>
    <w:div w:id="1356154878">
      <w:bodyDiv w:val="1"/>
      <w:marLeft w:val="0"/>
      <w:marRight w:val="0"/>
      <w:marTop w:val="0"/>
      <w:marBottom w:val="0"/>
      <w:divBdr>
        <w:top w:val="none" w:sz="0" w:space="0" w:color="auto"/>
        <w:left w:val="none" w:sz="0" w:space="0" w:color="auto"/>
        <w:bottom w:val="none" w:sz="0" w:space="0" w:color="auto"/>
        <w:right w:val="none" w:sz="0" w:space="0" w:color="auto"/>
      </w:divBdr>
    </w:div>
    <w:div w:id="1532303225">
      <w:bodyDiv w:val="1"/>
      <w:marLeft w:val="0"/>
      <w:marRight w:val="0"/>
      <w:marTop w:val="0"/>
      <w:marBottom w:val="0"/>
      <w:divBdr>
        <w:top w:val="none" w:sz="0" w:space="0" w:color="auto"/>
        <w:left w:val="none" w:sz="0" w:space="0" w:color="auto"/>
        <w:bottom w:val="none" w:sz="0" w:space="0" w:color="auto"/>
        <w:right w:val="none" w:sz="0" w:space="0" w:color="auto"/>
      </w:divBdr>
    </w:div>
    <w:div w:id="1981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zhaoqi</dc:creator>
  <cp:keywords/>
  <dc:description/>
  <cp:lastModifiedBy>user</cp:lastModifiedBy>
  <cp:revision>8</cp:revision>
  <dcterms:created xsi:type="dcterms:W3CDTF">2020-03-11T03:41:00Z</dcterms:created>
  <dcterms:modified xsi:type="dcterms:W3CDTF">2020-03-11T11:41:00Z</dcterms:modified>
</cp:coreProperties>
</file>