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39" w:rsidRDefault="002E21CA" w:rsidP="001C3739">
      <w:pPr>
        <w:spacing w:line="360" w:lineRule="auto"/>
        <w:ind w:firstLineChars="200" w:firstLine="422"/>
        <w:jc w:val="center"/>
        <w:rPr>
          <w:rFonts w:ascii="宋体" w:eastAsia="宋体" w:hAnsi="宋体"/>
          <w:b/>
          <w:szCs w:val="21"/>
        </w:rPr>
      </w:pPr>
      <w:r w:rsidRPr="001C3739">
        <w:rPr>
          <w:rFonts w:ascii="宋体" w:eastAsia="宋体" w:hAnsi="宋体" w:hint="eastAsia"/>
          <w:b/>
          <w:szCs w:val="21"/>
        </w:rPr>
        <w:t>高一年级历史</w:t>
      </w:r>
      <w:r w:rsidR="001C3739" w:rsidRPr="001C3739">
        <w:rPr>
          <w:rFonts w:ascii="宋体" w:eastAsia="宋体" w:hAnsi="宋体" w:hint="eastAsia"/>
          <w:b/>
          <w:szCs w:val="21"/>
        </w:rPr>
        <w:t xml:space="preserve"> </w:t>
      </w:r>
      <w:r w:rsidRPr="001C3739">
        <w:rPr>
          <w:rFonts w:ascii="宋体" w:eastAsia="宋体" w:hAnsi="宋体" w:hint="eastAsia"/>
          <w:b/>
          <w:szCs w:val="21"/>
        </w:rPr>
        <w:t>第</w:t>
      </w:r>
      <w:r w:rsidR="001C3739" w:rsidRPr="001C3739">
        <w:rPr>
          <w:rFonts w:ascii="宋体" w:eastAsia="宋体" w:hAnsi="宋体" w:hint="eastAsia"/>
          <w:b/>
          <w:szCs w:val="21"/>
        </w:rPr>
        <w:t>1</w:t>
      </w:r>
      <w:r w:rsidRPr="001C3739">
        <w:rPr>
          <w:rFonts w:ascii="宋体" w:eastAsia="宋体" w:hAnsi="宋体" w:hint="eastAsia"/>
          <w:b/>
          <w:szCs w:val="21"/>
        </w:rPr>
        <w:t>课时</w:t>
      </w:r>
      <w:r w:rsidRPr="001C3739">
        <w:rPr>
          <w:rFonts w:ascii="宋体" w:eastAsia="宋体" w:hAnsi="宋体"/>
          <w:b/>
          <w:szCs w:val="21"/>
        </w:rPr>
        <w:t xml:space="preserve"> </w:t>
      </w:r>
      <w:r w:rsidRPr="001C3739">
        <w:rPr>
          <w:rFonts w:ascii="宋体" w:eastAsia="宋体" w:hAnsi="宋体" w:hint="eastAsia"/>
          <w:b/>
          <w:szCs w:val="21"/>
        </w:rPr>
        <w:t>第</w:t>
      </w:r>
      <w:r w:rsidR="001C3739" w:rsidRPr="001C3739">
        <w:rPr>
          <w:rFonts w:ascii="宋体" w:eastAsia="宋体" w:hAnsi="宋体" w:hint="eastAsia"/>
          <w:b/>
          <w:szCs w:val="21"/>
        </w:rPr>
        <w:t>五</w:t>
      </w:r>
      <w:r w:rsidRPr="001C3739">
        <w:rPr>
          <w:rFonts w:ascii="宋体" w:eastAsia="宋体" w:hAnsi="宋体" w:hint="eastAsia"/>
          <w:b/>
          <w:szCs w:val="21"/>
        </w:rPr>
        <w:t>单元复习（1）</w:t>
      </w:r>
    </w:p>
    <w:p w:rsidR="00420EFA" w:rsidRPr="001C3739" w:rsidRDefault="001C3739" w:rsidP="001C3739">
      <w:pPr>
        <w:spacing w:line="360" w:lineRule="auto"/>
        <w:ind w:firstLineChars="200" w:firstLine="422"/>
        <w:jc w:val="center"/>
        <w:rPr>
          <w:rFonts w:ascii="宋体" w:eastAsia="宋体" w:hAnsi="宋体"/>
          <w:b/>
          <w:szCs w:val="21"/>
        </w:rPr>
      </w:pPr>
      <w:r w:rsidRPr="001C3739">
        <w:rPr>
          <w:rFonts w:hint="eastAsia"/>
          <w:b/>
          <w:noProof/>
        </w:rPr>
        <w:t>学习指南</w:t>
      </w:r>
    </w:p>
    <w:p w:rsidR="00420EFA" w:rsidRPr="001C3739" w:rsidRDefault="002E21CA" w:rsidP="001C3739">
      <w:pPr>
        <w:spacing w:line="360" w:lineRule="auto"/>
        <w:ind w:firstLineChars="200" w:firstLine="422"/>
        <w:jc w:val="center"/>
        <w:rPr>
          <w:rFonts w:ascii="宋体" w:eastAsia="宋体" w:hAnsi="宋体"/>
          <w:b/>
          <w:szCs w:val="21"/>
        </w:rPr>
      </w:pPr>
      <w:r w:rsidRPr="001C3739">
        <w:rPr>
          <w:rFonts w:ascii="宋体" w:eastAsia="宋体" w:hAnsi="宋体" w:hint="eastAsia"/>
          <w:b/>
          <w:szCs w:val="21"/>
          <w:highlight w:val="green"/>
        </w:rPr>
        <w:t>第</w:t>
      </w:r>
      <w:r w:rsidR="001C3739" w:rsidRPr="001C3739">
        <w:rPr>
          <w:rFonts w:ascii="宋体" w:eastAsia="宋体" w:hAnsi="宋体" w:hint="eastAsia"/>
          <w:b/>
          <w:szCs w:val="21"/>
          <w:highlight w:val="green"/>
        </w:rPr>
        <w:t>五</w:t>
      </w:r>
      <w:r w:rsidRPr="001C3739">
        <w:rPr>
          <w:rFonts w:ascii="宋体" w:eastAsia="宋体" w:hAnsi="宋体" w:hint="eastAsia"/>
          <w:b/>
          <w:szCs w:val="21"/>
          <w:highlight w:val="green"/>
        </w:rPr>
        <w:t xml:space="preserve">单元　</w:t>
      </w:r>
      <w:r w:rsidR="004F2A91" w:rsidRPr="001C3739">
        <w:rPr>
          <w:rFonts w:ascii="宋体" w:eastAsia="宋体" w:hAnsi="宋体" w:hint="eastAsia"/>
          <w:b/>
          <w:szCs w:val="21"/>
          <w:highlight w:val="green"/>
        </w:rPr>
        <w:t xml:space="preserve"> </w:t>
      </w:r>
      <w:r w:rsidR="00895858">
        <w:rPr>
          <w:rFonts w:ascii="宋体" w:eastAsia="宋体" w:hAnsi="宋体" w:hint="eastAsia"/>
          <w:b/>
          <w:szCs w:val="21"/>
          <w:highlight w:val="green"/>
        </w:rPr>
        <w:t xml:space="preserve"> </w:t>
      </w:r>
      <w:r w:rsidR="001C3739" w:rsidRPr="001C3739">
        <w:rPr>
          <w:rFonts w:ascii="宋体" w:eastAsia="宋体" w:hAnsi="宋体" w:hint="eastAsia"/>
          <w:b/>
          <w:szCs w:val="21"/>
          <w:highlight w:val="green"/>
        </w:rPr>
        <w:t xml:space="preserve">晚清时期的内忧外患与救亡图存 </w:t>
      </w:r>
      <w:r w:rsidRPr="001C3739">
        <w:rPr>
          <w:rFonts w:ascii="宋体" w:eastAsia="宋体" w:hAnsi="宋体"/>
          <w:b/>
          <w:szCs w:val="21"/>
          <w:highlight w:val="green"/>
        </w:rPr>
        <w:t>（1）</w:t>
      </w:r>
    </w:p>
    <w:p w:rsidR="00420EFA" w:rsidRPr="001C3739" w:rsidRDefault="002E21CA" w:rsidP="001C373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1C3739">
        <w:rPr>
          <w:rFonts w:ascii="宋体" w:eastAsia="宋体" w:hAnsi="宋体"/>
          <w:szCs w:val="21"/>
        </w:rPr>
        <w:t>【</w:t>
      </w:r>
      <w:r w:rsidRPr="001C3739">
        <w:rPr>
          <w:rFonts w:ascii="宋体" w:eastAsia="宋体" w:hAnsi="宋体" w:hint="eastAsia"/>
          <w:b/>
          <w:szCs w:val="21"/>
        </w:rPr>
        <w:t>学习目标</w:t>
      </w:r>
      <w:r w:rsidRPr="001C3739">
        <w:rPr>
          <w:rFonts w:ascii="宋体" w:eastAsia="宋体" w:hAnsi="宋体"/>
          <w:szCs w:val="21"/>
        </w:rPr>
        <w:t>】</w:t>
      </w:r>
    </w:p>
    <w:p w:rsidR="001C3739" w:rsidRPr="001C3739" w:rsidRDefault="001C3739" w:rsidP="001C373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1C3739">
        <w:rPr>
          <w:rFonts w:ascii="宋体" w:eastAsia="宋体" w:hAnsi="宋体" w:hint="eastAsia"/>
          <w:szCs w:val="21"/>
        </w:rPr>
        <w:t>1.</w:t>
      </w:r>
      <w:r>
        <w:rPr>
          <w:rFonts w:ascii="宋体" w:eastAsia="宋体" w:hAnsi="宋体" w:hint="eastAsia"/>
          <w:szCs w:val="21"/>
        </w:rPr>
        <w:t>了解鸦片战争前的世界和中国，从唯物史观</w:t>
      </w:r>
      <w:r w:rsidRPr="001C3739">
        <w:rPr>
          <w:rFonts w:ascii="宋体" w:eastAsia="宋体" w:hAnsi="宋体" w:hint="eastAsia"/>
          <w:szCs w:val="21"/>
        </w:rPr>
        <w:t>角度认识两次鸦片战争爆发的必然性。</w:t>
      </w:r>
    </w:p>
    <w:p w:rsidR="001C3739" w:rsidRPr="001C3739" w:rsidRDefault="001C3739" w:rsidP="001C373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1C3739">
        <w:rPr>
          <w:rFonts w:ascii="宋体" w:eastAsia="宋体" w:hAnsi="宋体" w:hint="eastAsia"/>
          <w:szCs w:val="21"/>
        </w:rPr>
        <w:t>2.</w:t>
      </w:r>
      <w:r>
        <w:rPr>
          <w:rFonts w:ascii="宋体" w:eastAsia="宋体" w:hAnsi="宋体" w:hint="eastAsia"/>
          <w:szCs w:val="21"/>
        </w:rPr>
        <w:t>结合两次鸦片战争示意图，从时空观念</w:t>
      </w:r>
      <w:r w:rsidRPr="001C3739">
        <w:rPr>
          <w:rFonts w:ascii="宋体" w:eastAsia="宋体" w:hAnsi="宋体" w:hint="eastAsia"/>
          <w:szCs w:val="21"/>
        </w:rPr>
        <w:t>角度</w:t>
      </w:r>
      <w:r>
        <w:rPr>
          <w:rFonts w:ascii="宋体" w:eastAsia="宋体" w:hAnsi="宋体" w:hint="eastAsia"/>
          <w:szCs w:val="21"/>
        </w:rPr>
        <w:t>梳理</w:t>
      </w:r>
      <w:r w:rsidRPr="001C3739">
        <w:rPr>
          <w:rFonts w:ascii="宋体" w:eastAsia="宋体" w:hAnsi="宋体" w:hint="eastAsia"/>
          <w:szCs w:val="21"/>
        </w:rPr>
        <w:t>两次鸦片战争的历程。</w:t>
      </w:r>
    </w:p>
    <w:p w:rsidR="00420EFA" w:rsidRPr="001C3739" w:rsidRDefault="001C3739" w:rsidP="001C373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1C3739">
        <w:rPr>
          <w:rFonts w:ascii="宋体" w:eastAsia="宋体" w:hAnsi="宋体" w:hint="eastAsia"/>
          <w:szCs w:val="21"/>
        </w:rPr>
        <w:t>3.结合两次鸦片战争的影响，从</w:t>
      </w:r>
      <w:r>
        <w:rPr>
          <w:rFonts w:ascii="宋体" w:eastAsia="宋体" w:hAnsi="宋体" w:hint="eastAsia"/>
          <w:szCs w:val="21"/>
        </w:rPr>
        <w:t>历史价值观</w:t>
      </w:r>
      <w:r w:rsidRPr="001C3739">
        <w:rPr>
          <w:rFonts w:ascii="宋体" w:eastAsia="宋体" w:hAnsi="宋体" w:hint="eastAsia"/>
          <w:szCs w:val="21"/>
        </w:rPr>
        <w:t>角度认识林则徐、魏源等向西方学习的新思想。</w:t>
      </w:r>
    </w:p>
    <w:p w:rsidR="00420EFA" w:rsidRPr="001C3739" w:rsidRDefault="002E21CA" w:rsidP="001C373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1C3739">
        <w:rPr>
          <w:rFonts w:ascii="宋体" w:eastAsia="宋体" w:hAnsi="宋体"/>
          <w:szCs w:val="21"/>
        </w:rPr>
        <w:t>【</w:t>
      </w:r>
      <w:r w:rsidRPr="001C3739">
        <w:rPr>
          <w:rFonts w:ascii="宋体" w:eastAsia="宋体" w:hAnsi="宋体" w:hint="eastAsia"/>
          <w:b/>
          <w:szCs w:val="21"/>
        </w:rPr>
        <w:t>学</w:t>
      </w:r>
      <w:r w:rsidRPr="001C3739">
        <w:rPr>
          <w:rFonts w:ascii="宋体" w:eastAsia="宋体" w:hAnsi="宋体"/>
          <w:b/>
          <w:szCs w:val="21"/>
        </w:rPr>
        <w:t>法指导</w:t>
      </w:r>
      <w:r w:rsidRPr="001C3739">
        <w:rPr>
          <w:rFonts w:ascii="宋体" w:eastAsia="宋体" w:hAnsi="宋体"/>
          <w:szCs w:val="21"/>
        </w:rPr>
        <w:t>】</w:t>
      </w:r>
      <w:bookmarkStart w:id="0" w:name="_GoBack"/>
      <w:bookmarkEnd w:id="0"/>
    </w:p>
    <w:p w:rsidR="00420EFA" w:rsidRPr="001C3739" w:rsidRDefault="002E21CA" w:rsidP="001C373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1C3739">
        <w:rPr>
          <w:rFonts w:ascii="宋体" w:eastAsia="宋体" w:hAnsi="宋体"/>
          <w:szCs w:val="21"/>
        </w:rPr>
        <w:t>1.了解</w:t>
      </w:r>
      <w:r w:rsidR="001C3739">
        <w:rPr>
          <w:rFonts w:ascii="宋体" w:eastAsia="宋体" w:hAnsi="宋体" w:hint="eastAsia"/>
          <w:szCs w:val="21"/>
        </w:rPr>
        <w:t>1840年第一次鸦片战争后近代中国半殖民地半封建社会主要矛盾的变化</w:t>
      </w:r>
      <w:r w:rsidRPr="001C3739">
        <w:rPr>
          <w:rFonts w:ascii="宋体" w:eastAsia="宋体" w:hAnsi="宋体"/>
          <w:szCs w:val="21"/>
        </w:rPr>
        <w:t>，</w:t>
      </w:r>
      <w:r w:rsidR="001C3739">
        <w:rPr>
          <w:rFonts w:ascii="宋体" w:eastAsia="宋体" w:hAnsi="宋体" w:hint="eastAsia"/>
          <w:szCs w:val="21"/>
        </w:rPr>
        <w:t>认识外国资本主义与中华民族的矛盾、封建专制主义与人民大众的矛盾是当时中国社会的主要矛盾</w:t>
      </w:r>
      <w:r w:rsidRPr="001C3739">
        <w:rPr>
          <w:rFonts w:ascii="宋体" w:eastAsia="宋体" w:hAnsi="宋体"/>
          <w:szCs w:val="21"/>
        </w:rPr>
        <w:t>。</w:t>
      </w:r>
    </w:p>
    <w:p w:rsidR="00420EFA" w:rsidRPr="001C3739" w:rsidRDefault="002E21CA" w:rsidP="001C373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1C3739">
        <w:rPr>
          <w:rFonts w:ascii="宋体" w:eastAsia="宋体" w:hAnsi="宋体"/>
          <w:szCs w:val="21"/>
        </w:rPr>
        <w:t>2.</w:t>
      </w:r>
      <w:r w:rsidR="001C3739">
        <w:rPr>
          <w:rFonts w:ascii="宋体" w:eastAsia="宋体" w:hAnsi="宋体" w:hint="eastAsia"/>
          <w:szCs w:val="21"/>
        </w:rPr>
        <w:t>结合鸦片战争时期第一批不平等条约体系的内容，认识列强侵华对中国社会的影响</w:t>
      </w:r>
      <w:r w:rsidRPr="001C3739">
        <w:rPr>
          <w:rFonts w:ascii="宋体" w:eastAsia="宋体" w:hAnsi="宋体"/>
          <w:szCs w:val="21"/>
        </w:rPr>
        <w:t>。</w:t>
      </w:r>
    </w:p>
    <w:p w:rsidR="00420EFA" w:rsidRPr="001C3739" w:rsidRDefault="002E21CA" w:rsidP="001C373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1C3739">
        <w:rPr>
          <w:rFonts w:ascii="宋体" w:eastAsia="宋体" w:hAnsi="宋体"/>
          <w:szCs w:val="21"/>
        </w:rPr>
        <w:t>【</w:t>
      </w:r>
      <w:r w:rsidR="001C3739">
        <w:rPr>
          <w:rFonts w:ascii="宋体" w:eastAsia="宋体" w:hAnsi="宋体" w:hint="eastAsia"/>
          <w:b/>
          <w:szCs w:val="21"/>
        </w:rPr>
        <w:t>时空观念</w:t>
      </w:r>
      <w:r w:rsidRPr="001C3739">
        <w:rPr>
          <w:rFonts w:ascii="宋体" w:eastAsia="宋体" w:hAnsi="宋体"/>
          <w:szCs w:val="21"/>
        </w:rPr>
        <w:t>】</w:t>
      </w:r>
    </w:p>
    <w:p w:rsidR="00420EFA" w:rsidRPr="001C3739" w:rsidRDefault="001C3739" w:rsidP="001C3739">
      <w:pPr>
        <w:spacing w:line="360" w:lineRule="auto"/>
        <w:ind w:firstLineChars="200" w:firstLine="480"/>
        <w:rPr>
          <w:rFonts w:ascii="宋体" w:eastAsia="宋体" w:hAnsi="宋体"/>
          <w:szCs w:val="21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945075" cy="1236269"/>
            <wp:effectExtent l="0" t="0" r="0" b="2540"/>
            <wp:docPr id="4" name="图片 4" descr="18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88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123" cy="123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739" w:rsidRDefault="002E21CA" w:rsidP="001C373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1C3739">
        <w:rPr>
          <w:rFonts w:ascii="宋体" w:eastAsia="宋体" w:hAnsi="宋体"/>
          <w:szCs w:val="21"/>
        </w:rPr>
        <w:t>【</w:t>
      </w:r>
      <w:r w:rsidR="001C3739">
        <w:rPr>
          <w:rFonts w:ascii="宋体" w:eastAsia="宋体" w:hAnsi="宋体" w:hint="eastAsia"/>
          <w:b/>
          <w:szCs w:val="21"/>
        </w:rPr>
        <w:t>要点归纳</w:t>
      </w:r>
      <w:r w:rsidRPr="001C3739">
        <w:rPr>
          <w:rFonts w:ascii="宋体" w:eastAsia="宋体" w:hAnsi="宋体"/>
          <w:szCs w:val="21"/>
        </w:rPr>
        <w:t>】</w:t>
      </w:r>
    </w:p>
    <w:p w:rsidR="001C3739" w:rsidRPr="00F451B9" w:rsidRDefault="001C3739" w:rsidP="001C3739">
      <w:pPr>
        <w:spacing w:line="360" w:lineRule="auto"/>
        <w:ind w:firstLineChars="200" w:firstLine="422"/>
      </w:pPr>
      <w:r w:rsidRPr="001C3739">
        <w:rPr>
          <w:rFonts w:hint="eastAsia"/>
          <w:b/>
          <w:noProof/>
        </w:rPr>
        <w:t>知识点一</w:t>
      </w:r>
      <w:r w:rsidRPr="001C3739">
        <w:rPr>
          <w:rFonts w:hint="eastAsia"/>
          <w:b/>
          <w:noProof/>
        </w:rPr>
        <w:t xml:space="preserve"> </w:t>
      </w:r>
      <w:r>
        <w:rPr>
          <w:rFonts w:hint="eastAsia"/>
          <w:noProof/>
        </w:rPr>
        <w:t xml:space="preserve"> </w:t>
      </w:r>
      <w:r w:rsidRPr="00F451B9">
        <w:rPr>
          <w:u w:val="wave"/>
        </w:rPr>
        <w:t>19</w:t>
      </w:r>
      <w:r w:rsidRPr="00F451B9">
        <w:rPr>
          <w:u w:val="wave"/>
        </w:rPr>
        <w:t>世纪中期的世界与中国</w:t>
      </w:r>
      <w:r w:rsidRPr="00F451B9">
        <w:rPr>
          <w:rFonts w:eastAsia="楷体_GB2312"/>
        </w:rPr>
        <w:t xml:space="preserve">　体现了侵华的必然性</w:t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t>1</w:t>
      </w:r>
      <w:r>
        <w:t>.</w:t>
      </w:r>
      <w:r w:rsidRPr="00F451B9">
        <w:t>世界：工业革命后，西方资本主义国家进入资本主义发展时代。</w:t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t>(1)</w:t>
      </w:r>
      <w:r w:rsidRPr="00F451B9">
        <w:t>资本主义生产方式在英、法、美等</w:t>
      </w:r>
      <w:proofErr w:type="gramStart"/>
      <w:r w:rsidRPr="00F451B9">
        <w:t>国逐渐</w:t>
      </w:r>
      <w:proofErr w:type="gramEnd"/>
      <w:r w:rsidRPr="00F451B9">
        <w:t>占据主导地位，</w:t>
      </w:r>
      <w:r w:rsidRPr="00F451B9">
        <w:rPr>
          <w:u w:val="wave"/>
        </w:rPr>
        <w:t>对市场和原料的需求越来越强烈</w:t>
      </w:r>
      <w:r w:rsidRPr="00F451B9">
        <w:t xml:space="preserve">。　</w:t>
      </w:r>
      <w:r w:rsidRPr="00F451B9">
        <w:rPr>
          <w:rFonts w:eastAsia="楷体_GB2312"/>
        </w:rPr>
        <w:t>体现了侵华目的</w:t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t>(2)19</w:t>
      </w:r>
      <w:r w:rsidRPr="00F451B9">
        <w:t>世纪前期，</w:t>
      </w:r>
      <w:r w:rsidRPr="00F451B9">
        <w:rPr>
          <w:u w:val="single"/>
        </w:rPr>
        <w:t>英国</w:t>
      </w:r>
      <w:r w:rsidRPr="00F451B9">
        <w:t>掌握着资本主义世界的霸权，主要资本主义国家争夺</w:t>
      </w:r>
      <w:r w:rsidRPr="00F451B9">
        <w:rPr>
          <w:u w:val="single"/>
        </w:rPr>
        <w:t>殖民地</w:t>
      </w:r>
      <w:r w:rsidRPr="00F451B9">
        <w:t>的斗争日趋激烈。</w:t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t>(3)</w:t>
      </w:r>
      <w:r w:rsidRPr="00F451B9">
        <w:t>世界主要殖民主义国家都把矛头指向了中国。</w:t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t>2</w:t>
      </w:r>
      <w:r>
        <w:t>.</w:t>
      </w:r>
      <w:r w:rsidRPr="00F451B9">
        <w:rPr>
          <w:rFonts w:hint="eastAsia"/>
        </w:rPr>
        <w:t>中国</w:t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t>(1)</w:t>
      </w:r>
      <w:r w:rsidRPr="00F451B9">
        <w:t>政治：仍停留在封建社会，君主专制统治顽固。</w:t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t>(2)</w:t>
      </w:r>
      <w:r w:rsidRPr="00F451B9">
        <w:t>经济：自给自足的</w:t>
      </w:r>
      <w:r w:rsidRPr="00F451B9">
        <w:rPr>
          <w:u w:val="single"/>
        </w:rPr>
        <w:t>小农经济</w:t>
      </w:r>
      <w:r w:rsidRPr="00F451B9">
        <w:t>是主要生产方式。</w:t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lastRenderedPageBreak/>
        <w:t>(3)</w:t>
      </w:r>
      <w:r w:rsidRPr="00F451B9">
        <w:t>科技：非常落后。</w:t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t>(4)</w:t>
      </w:r>
      <w:r w:rsidRPr="00F451B9">
        <w:t>军事：作战能力低下，武器主要是冷兵器。</w:t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t>(5)</w:t>
      </w:r>
      <w:r w:rsidRPr="00F451B9">
        <w:t>社会矛盾：阶级矛盾激化，各地农民起义此起彼伏。</w:t>
      </w:r>
    </w:p>
    <w:p w:rsidR="001C3739" w:rsidRPr="001C3739" w:rsidRDefault="001C3739" w:rsidP="001C3739">
      <w:pPr>
        <w:spacing w:line="360" w:lineRule="auto"/>
        <w:ind w:firstLineChars="200" w:firstLine="422"/>
        <w:rPr>
          <w:b/>
        </w:rPr>
      </w:pPr>
      <w:r w:rsidRPr="001C3739">
        <w:rPr>
          <w:rFonts w:hint="eastAsia"/>
          <w:b/>
          <w:noProof/>
        </w:rPr>
        <w:t>知识点</w:t>
      </w:r>
      <w:r w:rsidRPr="001C3739">
        <w:rPr>
          <w:rFonts w:hint="eastAsia"/>
          <w:b/>
          <w:noProof/>
        </w:rPr>
        <w:t xml:space="preserve">2  </w:t>
      </w:r>
      <w:r w:rsidRPr="001C3739">
        <w:rPr>
          <w:b/>
        </w:rPr>
        <w:t>两次鸦片战争</w:t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t>1</w:t>
      </w:r>
      <w:r>
        <w:t>.</w:t>
      </w:r>
      <w:r w:rsidRPr="00F451B9">
        <w:rPr>
          <w:u w:val="wave"/>
        </w:rPr>
        <w:t>鸦片战争</w:t>
      </w:r>
      <w:r w:rsidRPr="00F451B9">
        <w:t xml:space="preserve">　</w:t>
      </w:r>
      <w:r w:rsidRPr="00F451B9">
        <w:rPr>
          <w:rFonts w:eastAsia="楷体_GB2312"/>
        </w:rPr>
        <w:t>道光皇帝在位期间。</w:t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t>(1)</w:t>
      </w:r>
      <w:r w:rsidRPr="00F451B9">
        <w:t>导火索</w:t>
      </w:r>
      <w:r w:rsidRPr="00F451B9">
        <w:t>——</w:t>
      </w:r>
      <w:r w:rsidRPr="00F451B9">
        <w:rPr>
          <w:u w:val="wave"/>
        </w:rPr>
        <w:t>虎门销烟</w:t>
      </w:r>
      <w:r w:rsidRPr="00F451B9">
        <w:t xml:space="preserve">　</w:t>
      </w:r>
      <w:r w:rsidRPr="00F451B9">
        <w:rPr>
          <w:rFonts w:eastAsia="楷体_GB2312"/>
        </w:rPr>
        <w:t>英国发动侵华战争的借口。</w:t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rPr>
          <w:rFonts w:hAnsi="宋体"/>
        </w:rPr>
        <w:t>①</w:t>
      </w:r>
      <w:r w:rsidRPr="00F451B9">
        <w:t>原因：</w:t>
      </w:r>
      <w:r w:rsidRPr="00F451B9">
        <w:rPr>
          <w:u w:val="wave"/>
        </w:rPr>
        <w:t>外国商人逐年扩大对华鸦片走私</w:t>
      </w:r>
      <w:r w:rsidRPr="00F451B9">
        <w:t>，导致白银外流，加剧了政治腐败，</w:t>
      </w:r>
      <w:r w:rsidR="0092406D" w:rsidRPr="00F451B9">
        <w:t>削弱了军</w:t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t xml:space="preserve">　</w:t>
      </w:r>
      <w:r w:rsidRPr="00F451B9">
        <w:rPr>
          <w:rFonts w:eastAsia="楷体_GB2312"/>
        </w:rPr>
        <w:t>正当的对外贸易中，中国处于出超地位</w:t>
      </w:r>
      <w:r w:rsidRPr="00F451B9">
        <w:rPr>
          <w:rFonts w:eastAsia="楷体_GB2312"/>
        </w:rPr>
        <w:t>(</w:t>
      </w:r>
      <w:r w:rsidRPr="00F451B9">
        <w:rPr>
          <w:rFonts w:eastAsia="楷体_GB2312"/>
        </w:rPr>
        <w:t>顺差</w:t>
      </w:r>
      <w:r w:rsidRPr="00F451B9">
        <w:rPr>
          <w:rFonts w:eastAsia="楷体_GB2312"/>
        </w:rPr>
        <w:t>)</w:t>
      </w:r>
      <w:r w:rsidRPr="00F451B9">
        <w:rPr>
          <w:rFonts w:eastAsia="楷体_GB2312"/>
        </w:rPr>
        <w:t>。</w:t>
      </w:r>
    </w:p>
    <w:p w:rsidR="001C3739" w:rsidRPr="00F451B9" w:rsidRDefault="0092406D" w:rsidP="0092406D">
      <w:pPr>
        <w:spacing w:line="360" w:lineRule="auto"/>
      </w:pPr>
      <w:r w:rsidRPr="00F451B9">
        <w:t>队</w:t>
      </w:r>
      <w:r w:rsidR="001C3739" w:rsidRPr="00F451B9">
        <w:t>战斗力，加重了人民负担。</w:t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rPr>
          <w:rFonts w:hAnsi="宋体"/>
        </w:rPr>
        <w:t>②</w:t>
      </w:r>
      <w:r w:rsidRPr="00F451B9">
        <w:t>经过：</w:t>
      </w:r>
      <w:r w:rsidRPr="00F451B9">
        <w:t>1839</w:t>
      </w:r>
      <w:r w:rsidRPr="00F451B9">
        <w:t>年</w:t>
      </w:r>
      <w:r w:rsidRPr="00F451B9">
        <w:t>6</w:t>
      </w:r>
      <w:r w:rsidRPr="00F451B9">
        <w:t>月</w:t>
      </w:r>
      <w:r w:rsidRPr="00F451B9">
        <w:t>3</w:t>
      </w:r>
      <w:r w:rsidRPr="00F451B9">
        <w:t>日，湖广总督</w:t>
      </w:r>
      <w:r w:rsidRPr="00F451B9">
        <w:rPr>
          <w:u w:val="single"/>
        </w:rPr>
        <w:t>林则徐</w:t>
      </w:r>
      <w:r w:rsidRPr="00F451B9">
        <w:t>将</w:t>
      </w:r>
      <w:r w:rsidRPr="00F451B9">
        <w:rPr>
          <w:u w:val="wave"/>
        </w:rPr>
        <w:t>呈缴的英美商人的鸦片在虎门海滩公开销毁</w:t>
      </w:r>
      <w:r w:rsidRPr="00F451B9">
        <w:t>。</w:t>
      </w:r>
      <w:r w:rsidRPr="00F451B9">
        <w:rPr>
          <w:rFonts w:eastAsia="楷体_GB2312"/>
        </w:rPr>
        <w:t>显示了中华民族反抗外来侵略的坚强意志。</w:t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rPr>
          <w:rFonts w:hAnsi="宋体"/>
        </w:rPr>
        <w:t>③</w:t>
      </w:r>
      <w:r w:rsidRPr="00F451B9">
        <w:t>影响：向世界表明了清政府禁烟的决心。</w:t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t>(2)</w:t>
      </w:r>
      <w:r w:rsidRPr="00F451B9">
        <w:t>经过：</w:t>
      </w:r>
      <w:r w:rsidRPr="00F451B9">
        <w:t>1840</w:t>
      </w:r>
      <w:r w:rsidRPr="00F451B9">
        <w:t>年</w:t>
      </w:r>
      <w:r w:rsidRPr="00F451B9">
        <w:t>6</w:t>
      </w:r>
      <w:r w:rsidRPr="00F451B9">
        <w:t>月，英国远征军总司令</w:t>
      </w:r>
      <w:proofErr w:type="gramStart"/>
      <w:r w:rsidRPr="00F451B9">
        <w:rPr>
          <w:u w:val="single"/>
        </w:rPr>
        <w:t>懿</w:t>
      </w:r>
      <w:proofErr w:type="gramEnd"/>
      <w:r w:rsidRPr="00F451B9">
        <w:rPr>
          <w:u w:val="single"/>
        </w:rPr>
        <w:t>律</w:t>
      </w:r>
      <w:r w:rsidRPr="00F451B9">
        <w:t>率军舰</w:t>
      </w:r>
      <w:r w:rsidRPr="00F451B9">
        <w:rPr>
          <w:u w:val="wave"/>
        </w:rPr>
        <w:t>开进广州海口</w:t>
      </w:r>
      <w:r w:rsidRPr="00F451B9">
        <w:t>，清政</w:t>
      </w:r>
      <w:r w:rsidR="0092406D" w:rsidRPr="00F451B9">
        <w:t>府虽然组织</w:t>
      </w:r>
    </w:p>
    <w:p w:rsidR="001C3739" w:rsidRPr="00F451B9" w:rsidRDefault="001C3739" w:rsidP="0092406D">
      <w:pPr>
        <w:spacing w:line="360" w:lineRule="auto"/>
        <w:ind w:firstLineChars="1950" w:firstLine="4095"/>
      </w:pPr>
      <w:r w:rsidRPr="00F451B9">
        <w:rPr>
          <w:rFonts w:eastAsia="楷体_GB2312"/>
        </w:rPr>
        <w:t>战争在东南沿海爆发。</w:t>
      </w:r>
    </w:p>
    <w:p w:rsidR="001C3739" w:rsidRPr="00F451B9" w:rsidRDefault="001C3739" w:rsidP="0092406D">
      <w:pPr>
        <w:spacing w:line="360" w:lineRule="auto"/>
      </w:pPr>
      <w:r w:rsidRPr="00F451B9">
        <w:t>了抵抗，</w:t>
      </w:r>
      <w:r w:rsidRPr="00F451B9">
        <w:rPr>
          <w:u w:val="wave"/>
        </w:rPr>
        <w:t>但仍以失败告终</w:t>
      </w:r>
      <w:r w:rsidR="0092406D">
        <w:t>。</w:t>
      </w:r>
      <w:r w:rsidRPr="00F451B9">
        <w:rPr>
          <w:rFonts w:eastAsia="楷体_GB2312"/>
        </w:rPr>
        <w:t>说明了封建制度的腐朽和落后。</w:t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t>(3)</w:t>
      </w:r>
      <w:r w:rsidRPr="00F451B9">
        <w:t>结果：清政府被迫签署大量不平等条约，丧失众多权益。</w:t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rPr>
          <w:rFonts w:hAnsi="宋体"/>
        </w:rPr>
        <w:t>①</w:t>
      </w:r>
      <w:r w:rsidRPr="00F451B9">
        <w:t>1842</w:t>
      </w:r>
      <w:r w:rsidRPr="00F451B9">
        <w:t>年</w:t>
      </w:r>
      <w:r w:rsidRPr="00F451B9">
        <w:t>8</w:t>
      </w:r>
      <w:r w:rsidRPr="00F451B9">
        <w:t>月</w:t>
      </w:r>
      <w:r w:rsidRPr="00F451B9">
        <w:t>29</w:t>
      </w:r>
      <w:r w:rsidRPr="00F451B9">
        <w:t>日，中英签订《</w:t>
      </w:r>
      <w:r w:rsidRPr="00F451B9">
        <w:rPr>
          <w:u w:val="single"/>
        </w:rPr>
        <w:t>南京条约</w:t>
      </w:r>
      <w:r w:rsidRPr="00F451B9">
        <w:t>》。中国被迫割让</w:t>
      </w:r>
      <w:r w:rsidRPr="00F451B9">
        <w:rPr>
          <w:u w:val="single"/>
        </w:rPr>
        <w:t>香港岛</w:t>
      </w:r>
      <w:r w:rsidRPr="00F451B9">
        <w:t>、赔款</w:t>
      </w:r>
      <w:r w:rsidRPr="00F451B9">
        <w:t>2 100</w:t>
      </w:r>
      <w:r w:rsidRPr="00F451B9">
        <w:t>万银元、接受</w:t>
      </w:r>
      <w:r w:rsidRPr="00F451B9">
        <w:rPr>
          <w:u w:val="single"/>
        </w:rPr>
        <w:t>协定关税</w:t>
      </w:r>
      <w:r w:rsidRPr="00F451B9">
        <w:t>以及开放</w:t>
      </w:r>
      <w:r w:rsidRPr="00F451B9">
        <w:rPr>
          <w:u w:val="wave"/>
        </w:rPr>
        <w:t>五口通商</w:t>
      </w:r>
      <w:r w:rsidRPr="00F451B9">
        <w:t>等。</w:t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rPr>
          <w:rFonts w:eastAsia="楷体_GB2312"/>
        </w:rPr>
        <w:t>广州、厦门</w:t>
      </w:r>
      <w:r w:rsidRPr="00F451B9">
        <w:rPr>
          <w:rFonts w:eastAsia="楷体_GB2312" w:hint="eastAsia"/>
        </w:rPr>
        <w:t>、福州、宁波、上海。</w:t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rPr>
          <w:rFonts w:hAnsi="宋体"/>
        </w:rPr>
        <w:t>②</w:t>
      </w:r>
      <w:r w:rsidRPr="00F451B9">
        <w:t>1843</w:t>
      </w:r>
      <w:r w:rsidRPr="00F451B9">
        <w:t>年，清政府又与英国签订《</w:t>
      </w:r>
      <w:r w:rsidRPr="00F451B9">
        <w:rPr>
          <w:u w:val="single"/>
        </w:rPr>
        <w:t>虎门条约</w:t>
      </w:r>
      <w:r w:rsidRPr="00F451B9">
        <w:t>》。</w:t>
      </w:r>
      <w:r w:rsidRPr="00F451B9">
        <w:t>1844</w:t>
      </w:r>
      <w:r w:rsidRPr="00F451B9">
        <w:t>年，美国、法国分别迫使清政府签订《</w:t>
      </w:r>
      <w:r w:rsidRPr="00F451B9">
        <w:rPr>
          <w:u w:val="single"/>
        </w:rPr>
        <w:t>望厦条约</w:t>
      </w:r>
      <w:r w:rsidRPr="00F451B9">
        <w:t>》《黄埔条约》。英、美、法获得了协定关税、</w:t>
      </w:r>
      <w:r w:rsidRPr="00F451B9">
        <w:rPr>
          <w:u w:val="wave"/>
        </w:rPr>
        <w:t>领事裁判权</w:t>
      </w:r>
      <w:r w:rsidRPr="00F451B9">
        <w:t>、片面最惠国待遇以及</w:t>
      </w:r>
      <w:r w:rsidRPr="00F451B9">
        <w:rPr>
          <w:u w:val="single"/>
        </w:rPr>
        <w:t>通商口岸</w:t>
      </w:r>
      <w:r w:rsidRPr="00F451B9">
        <w:t>传教权等。</w:t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rPr>
          <w:rFonts w:eastAsia="楷体_GB2312"/>
        </w:rPr>
        <w:t>又称</w:t>
      </w:r>
      <w:r w:rsidRPr="00F451B9">
        <w:rPr>
          <w:rFonts w:hAnsi="宋体"/>
        </w:rPr>
        <w:t>“</w:t>
      </w:r>
      <w:r w:rsidRPr="00F451B9">
        <w:rPr>
          <w:rFonts w:eastAsia="楷体_GB2312"/>
        </w:rPr>
        <w:t>治外法权</w:t>
      </w:r>
      <w:r w:rsidRPr="00F451B9">
        <w:rPr>
          <w:rFonts w:hAnsi="宋体"/>
        </w:rPr>
        <w:t>”</w:t>
      </w:r>
      <w:r w:rsidRPr="00F451B9">
        <w:rPr>
          <w:rFonts w:eastAsia="楷体_GB2312"/>
        </w:rPr>
        <w:t>，指外国侨民在中国犯罪或成为被告时，只能由本国领事依照本国法律审判的特权。</w:t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t>(4)</w:t>
      </w:r>
      <w:r w:rsidRPr="00F451B9">
        <w:t>影响</w:t>
      </w:r>
      <w:r w:rsidRPr="00F451B9">
        <w:fldChar w:fldCharType="begin"/>
      </w:r>
      <w:r w:rsidRPr="00F451B9">
        <w:instrText>eq \b\lc\{(\a\vs4\al\co1(</w:instrText>
      </w:r>
      <w:r w:rsidRPr="00F451B9">
        <w:rPr>
          <w:rFonts w:hAnsi="宋体"/>
        </w:rPr>
        <w:instrText>①</w:instrText>
      </w:r>
      <w:r w:rsidRPr="00F451B9">
        <w:instrText>英国等侵略者从鸦片战争中获得了种种特权，但未能达到鸦片</w:instrText>
      </w:r>
      <w:r>
        <w:rPr>
          <w:rFonts w:hint="eastAsia"/>
        </w:rPr>
        <w:instrText>,</w:instrText>
      </w:r>
      <w:r w:rsidRPr="00F451B9">
        <w:instrText>合法化的目的。</w:instrText>
      </w:r>
      <w:r w:rsidRPr="00F451B9">
        <w:instrText>,</w:instrText>
      </w:r>
      <w:r w:rsidRPr="00F451B9">
        <w:rPr>
          <w:rFonts w:hAnsi="宋体"/>
        </w:rPr>
        <w:instrText>②</w:instrText>
      </w:r>
      <w:r w:rsidRPr="00F451B9">
        <w:instrText>中国丧失大量主权，影响了</w:instrText>
      </w:r>
      <w:r w:rsidRPr="00F451B9">
        <w:rPr>
          <w:u w:val="single"/>
        </w:rPr>
        <w:instrText>近代中国</w:instrText>
      </w:r>
      <w:r w:rsidRPr="00F451B9">
        <w:instrText>历史的进程，鸦片战争成为</w:instrText>
      </w:r>
      <w:r>
        <w:rPr>
          <w:rFonts w:hint="eastAsia"/>
        </w:rPr>
        <w:instrText>,</w:instrText>
      </w:r>
      <w:r w:rsidRPr="00F451B9">
        <w:instrText>中国</w:instrText>
      </w:r>
      <w:r w:rsidRPr="00F451B9">
        <w:rPr>
          <w:u w:val="single"/>
        </w:rPr>
        <w:instrText>近代史</w:instrText>
      </w:r>
      <w:r w:rsidRPr="00F451B9">
        <w:instrText>的开端。</w:instrText>
      </w:r>
      <w:r w:rsidRPr="00F451B9">
        <w:instrText>))</w:instrText>
      </w:r>
      <w:r w:rsidRPr="00F451B9">
        <w:fldChar w:fldCharType="end"/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t>2</w:t>
      </w:r>
      <w:r>
        <w:t>.</w:t>
      </w:r>
      <w:r w:rsidRPr="00F451B9">
        <w:rPr>
          <w:u w:val="wave"/>
        </w:rPr>
        <w:t>第二次鸦片战争</w:t>
      </w:r>
      <w:r w:rsidRPr="00F451B9">
        <w:t xml:space="preserve">　</w:t>
      </w:r>
      <w:r w:rsidRPr="00F451B9">
        <w:rPr>
          <w:rFonts w:eastAsia="楷体_GB2312"/>
        </w:rPr>
        <w:t>咸丰皇帝在位。</w:t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t>(1)</w:t>
      </w:r>
      <w:r w:rsidRPr="00F451B9">
        <w:t>原因：为进一步打开中国市场，英法美向清政府</w:t>
      </w:r>
      <w:proofErr w:type="gramStart"/>
      <w:r w:rsidRPr="00F451B9">
        <w:t>提出</w:t>
      </w:r>
      <w:r w:rsidRPr="00F451B9">
        <w:rPr>
          <w:rFonts w:hint="eastAsia"/>
          <w:u w:val="single"/>
        </w:rPr>
        <w:t>修约</w:t>
      </w:r>
      <w:r w:rsidRPr="00F451B9">
        <w:t>要求</w:t>
      </w:r>
      <w:proofErr w:type="gramEnd"/>
      <w:r w:rsidRPr="00F451B9">
        <w:t>，被清政府拒绝。</w:t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lastRenderedPageBreak/>
        <w:t>(2)</w:t>
      </w:r>
      <w:r w:rsidRPr="00F451B9">
        <w:t>过程</w:t>
      </w:r>
      <w:r w:rsidRPr="00F451B9">
        <w:fldChar w:fldCharType="begin"/>
      </w:r>
      <w:r w:rsidRPr="00F451B9">
        <w:instrText>eq \b\lc\{(\a\vs4\al\co1(</w:instrText>
      </w:r>
      <w:r w:rsidRPr="00F451B9">
        <w:rPr>
          <w:rFonts w:hAnsi="宋体"/>
        </w:rPr>
        <w:instrText>①“</w:instrText>
      </w:r>
      <w:r w:rsidRPr="00F451B9">
        <w:rPr>
          <w:u w:val="single"/>
        </w:rPr>
        <w:instrText>亚罗号</w:instrText>
      </w:r>
      <w:r w:rsidRPr="00F451B9">
        <w:rPr>
          <w:rFonts w:hAnsi="宋体"/>
        </w:rPr>
        <w:instrText>”</w:instrText>
      </w:r>
      <w:r w:rsidRPr="00F451B9">
        <w:instrText>事件成为英国发动第二次鸦片战争的借口。</w:instrText>
      </w:r>
      <w:r w:rsidRPr="00F451B9">
        <w:instrText>,</w:instrText>
      </w:r>
      <w:r w:rsidRPr="00F451B9">
        <w:rPr>
          <w:rFonts w:hAnsi="宋体"/>
        </w:rPr>
        <w:instrText>②</w:instrText>
      </w:r>
      <w:r w:rsidRPr="00F451B9">
        <w:instrText>1856</w:instrText>
      </w:r>
      <w:r w:rsidRPr="00F451B9">
        <w:instrText>年，</w:instrText>
      </w:r>
      <w:r w:rsidRPr="00F451B9">
        <w:rPr>
          <w:u w:val="single"/>
        </w:rPr>
        <w:instrText>英法</w:instrText>
      </w:r>
      <w:r w:rsidRPr="00F451B9">
        <w:instrText>发动了第二次鸦片战争，美俄以调停人面目出现。</w:instrText>
      </w:r>
      <w:r w:rsidRPr="00F451B9">
        <w:instrText>,</w:instrText>
      </w:r>
      <w:r w:rsidRPr="00F451B9">
        <w:rPr>
          <w:rFonts w:hAnsi="宋体"/>
        </w:rPr>
        <w:instrText>③</w:instrText>
      </w:r>
      <w:r w:rsidRPr="00F451B9">
        <w:instrText>1860</w:instrText>
      </w:r>
      <w:r w:rsidRPr="00F451B9">
        <w:instrText>年</w:instrText>
      </w:r>
      <w:r w:rsidRPr="00F451B9">
        <w:instrText>8</w:instrText>
      </w:r>
      <w:r w:rsidRPr="00F451B9">
        <w:instrText>月，英法联军占领天津。</w:instrText>
      </w:r>
      <w:r w:rsidRPr="00F451B9">
        <w:instrText>10</w:instrText>
      </w:r>
      <w:r w:rsidRPr="00F451B9">
        <w:instrText>月，抢劫、焚毁</w:instrText>
      </w:r>
      <w:r w:rsidRPr="00F451B9">
        <w:rPr>
          <w:u w:val="single"/>
        </w:rPr>
        <w:instrText>圆明园</w:instrText>
      </w:r>
      <w:r w:rsidRPr="00F451B9">
        <w:instrText>后，</w:instrText>
      </w:r>
      <w:r>
        <w:rPr>
          <w:rFonts w:hint="eastAsia"/>
        </w:rPr>
        <w:instrText>,</w:instrText>
      </w:r>
      <w:r w:rsidRPr="00F451B9">
        <w:instrText>进入北京城。</w:instrText>
      </w:r>
      <w:r w:rsidRPr="00F451B9">
        <w:instrText>))</w:instrText>
      </w:r>
      <w:r w:rsidRPr="00F451B9">
        <w:fldChar w:fldCharType="end"/>
      </w:r>
    </w:p>
    <w:p w:rsidR="001C3739" w:rsidRDefault="001C3739" w:rsidP="001C3739">
      <w:pPr>
        <w:spacing w:line="360" w:lineRule="auto"/>
        <w:ind w:firstLineChars="200" w:firstLine="420"/>
      </w:pPr>
      <w:r w:rsidRPr="00F451B9">
        <w:t>(3)</w:t>
      </w:r>
      <w:r w:rsidRPr="00F451B9">
        <w:t>结果</w:t>
      </w:r>
    </w:p>
    <w:p w:rsidR="001C3739" w:rsidRPr="00F451B9" w:rsidRDefault="001C3739" w:rsidP="001C3739">
      <w:pPr>
        <w:spacing w:line="360" w:lineRule="auto"/>
        <w:ind w:firstLineChars="200" w:firstLine="440"/>
      </w:pPr>
      <w:r w:rsidRPr="007C3756">
        <w:rPr>
          <w:sz w:val="22"/>
        </w:rPr>
        <w:fldChar w:fldCharType="begin"/>
      </w:r>
      <w:r w:rsidRPr="007C3756">
        <w:rPr>
          <w:sz w:val="22"/>
        </w:rPr>
        <w:instrText>eq \b\lc\{(\a\vs4\al\co1(</w:instrText>
      </w:r>
      <w:r w:rsidRPr="007C3756">
        <w:rPr>
          <w:rFonts w:hAnsi="宋体"/>
          <w:sz w:val="22"/>
        </w:rPr>
        <w:instrText>①</w:instrText>
      </w:r>
      <w:r w:rsidRPr="007C3756">
        <w:rPr>
          <w:sz w:val="22"/>
        </w:rPr>
        <w:instrText>签订《天津条约》和《北京条约》：英法获取</w:instrText>
      </w:r>
      <w:r w:rsidRPr="007C3756">
        <w:rPr>
          <w:rFonts w:hint="eastAsia"/>
          <w:sz w:val="22"/>
        </w:rPr>
        <w:instrText>了</w:instrText>
      </w:r>
      <w:r w:rsidRPr="007C3756">
        <w:rPr>
          <w:sz w:val="22"/>
          <w:u w:val="wave"/>
        </w:rPr>
        <w:instrText>割地</w:instrText>
      </w:r>
      <w:r w:rsidRPr="007C3756">
        <w:rPr>
          <w:sz w:val="22"/>
        </w:rPr>
        <w:instrText>、赔款、</w:instrText>
      </w:r>
      <w:r w:rsidRPr="007C3756">
        <w:rPr>
          <w:sz w:val="22"/>
          <w:u w:val="wave"/>
        </w:rPr>
        <w:instrText>开放</w:instrText>
      </w:r>
      <w:r w:rsidRPr="007C3756">
        <w:rPr>
          <w:rFonts w:hint="eastAsia"/>
          <w:sz w:val="22"/>
        </w:rPr>
        <w:instrText>,</w:instrText>
      </w:r>
      <w:r>
        <w:rPr>
          <w:rFonts w:hint="eastAsia"/>
          <w:sz w:val="22"/>
        </w:rPr>
        <w:instrText xml:space="preserve">                                        </w:instrText>
      </w:r>
      <w:r w:rsidRPr="007C3756">
        <w:rPr>
          <w:rFonts w:eastAsia="楷体_GB2312"/>
          <w:sz w:val="22"/>
        </w:rPr>
        <w:instrText>九龙司地方一区。</w:instrText>
      </w:r>
      <w:r w:rsidRPr="007C3756">
        <w:rPr>
          <w:sz w:val="22"/>
        </w:rPr>
        <w:instrText>,</w:instrText>
      </w:r>
      <w:r w:rsidRPr="007C3756">
        <w:rPr>
          <w:sz w:val="22"/>
        </w:rPr>
        <w:instrText xml:space="preserve">　</w:instrText>
      </w:r>
      <w:r w:rsidRPr="007C3756">
        <w:rPr>
          <w:sz w:val="22"/>
          <w:u w:val="wave"/>
        </w:rPr>
        <w:instrText>通商口岸</w:instrText>
      </w:r>
      <w:r w:rsidRPr="007C3756">
        <w:rPr>
          <w:sz w:val="22"/>
        </w:rPr>
        <w:instrText>以及内河航行权等大量权益，实现了</w:instrText>
      </w:r>
      <w:r w:rsidRPr="007C3756">
        <w:rPr>
          <w:sz w:val="22"/>
          <w:u w:val="single"/>
        </w:rPr>
        <w:instrText>鸦片贸易</w:instrText>
      </w:r>
      <w:r w:rsidRPr="007C3756">
        <w:rPr>
          <w:sz w:val="22"/>
        </w:rPr>
        <w:instrText>合法化。</w:instrText>
      </w:r>
      <w:r w:rsidRPr="007C3756">
        <w:rPr>
          <w:sz w:val="22"/>
        </w:rPr>
        <w:instrText>,</w:instrText>
      </w:r>
      <w:r w:rsidRPr="007C3756">
        <w:rPr>
          <w:sz w:val="22"/>
        </w:rPr>
        <w:instrText xml:space="preserve">　</w:instrText>
      </w:r>
      <w:r w:rsidRPr="007C3756">
        <w:rPr>
          <w:rFonts w:eastAsia="楷体_GB2312"/>
          <w:sz w:val="22"/>
        </w:rPr>
        <w:instrText>侵略势力由东南沿海深入长江中下游。</w:instrText>
      </w:r>
      <w:r w:rsidRPr="007C3756">
        <w:rPr>
          <w:sz w:val="22"/>
        </w:rPr>
        <w:instrText>,</w:instrText>
      </w:r>
      <w:r w:rsidRPr="007C3756">
        <w:rPr>
          <w:rFonts w:hAnsi="宋体"/>
          <w:sz w:val="22"/>
        </w:rPr>
        <w:instrText>②</w:instrText>
      </w:r>
      <w:r w:rsidRPr="007C3756">
        <w:rPr>
          <w:sz w:val="22"/>
        </w:rPr>
        <w:instrText>俄国借机迫使清政府签订《北京条约》，并承认此前的《</w:instrText>
      </w:r>
      <w:r w:rsidRPr="007C3756">
        <w:rPr>
          <w:sz w:val="22"/>
          <w:u w:val="single"/>
        </w:rPr>
        <w:instrText>瑷珲条约</w:instrText>
      </w:r>
      <w:r w:rsidRPr="007C3756">
        <w:rPr>
          <w:sz w:val="22"/>
        </w:rPr>
        <w:instrText>》，</w:instrText>
      </w:r>
      <w:r w:rsidRPr="007C3756">
        <w:rPr>
          <w:rFonts w:hint="eastAsia"/>
          <w:sz w:val="22"/>
        </w:rPr>
        <w:instrText>,</w:instrText>
      </w:r>
      <w:r w:rsidRPr="007C3756">
        <w:rPr>
          <w:sz w:val="22"/>
          <w:u w:val="wave"/>
        </w:rPr>
        <w:instrText>抢占中国土地，为此后大规模侵占中国领土制造根据</w:instrText>
      </w:r>
      <w:r w:rsidRPr="007C3756">
        <w:rPr>
          <w:sz w:val="22"/>
        </w:rPr>
        <w:instrText>。</w:instrText>
      </w:r>
      <w:r w:rsidRPr="007C3756">
        <w:rPr>
          <w:sz w:val="22"/>
        </w:rPr>
        <w:instrText>,</w:instrText>
      </w:r>
      <w:r w:rsidRPr="007C3756">
        <w:rPr>
          <w:sz w:val="22"/>
        </w:rPr>
        <w:instrText xml:space="preserve">　</w:instrText>
      </w:r>
      <w:r w:rsidRPr="007C3756">
        <w:rPr>
          <w:rFonts w:eastAsia="楷体_GB2312"/>
          <w:sz w:val="22"/>
        </w:rPr>
        <w:instrText>割占东北、西北共</w:instrText>
      </w:r>
      <w:r w:rsidRPr="007C3756">
        <w:rPr>
          <w:rFonts w:eastAsia="楷体_GB2312"/>
          <w:sz w:val="22"/>
        </w:rPr>
        <w:instrText>150</w:instrText>
      </w:r>
      <w:r w:rsidRPr="007C3756">
        <w:rPr>
          <w:rFonts w:eastAsia="楷体_GB2312"/>
          <w:sz w:val="22"/>
        </w:rPr>
        <w:instrText>多万平方千米中国土地。</w:instrText>
      </w:r>
      <w:r w:rsidRPr="007C3756">
        <w:rPr>
          <w:sz w:val="22"/>
        </w:rPr>
        <w:instrText>))</w:instrText>
      </w:r>
      <w:r w:rsidRPr="007C3756">
        <w:rPr>
          <w:sz w:val="22"/>
        </w:rPr>
        <w:fldChar w:fldCharType="end"/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t>(4)</w:t>
      </w:r>
      <w:r w:rsidRPr="00F451B9">
        <w:t>影响：中国的独立、主权和领土完整受到严重侵犯，中国从一个独立的封建社会逐渐沦为</w:t>
      </w:r>
      <w:r w:rsidRPr="00F451B9">
        <w:rPr>
          <w:u w:val="wave"/>
        </w:rPr>
        <w:t>半殖民地半封建社会</w:t>
      </w:r>
      <w:r w:rsidRPr="00F451B9">
        <w:t>。</w:t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rPr>
          <w:rFonts w:eastAsia="楷体_GB2312"/>
        </w:rPr>
        <w:t>丧失了部分国家主权，既保留封建因素又产生了资本主义因素。</w:t>
      </w:r>
    </w:p>
    <w:p w:rsidR="001C3739" w:rsidRPr="001C3739" w:rsidRDefault="001C3739" w:rsidP="001C3739">
      <w:pPr>
        <w:spacing w:line="360" w:lineRule="auto"/>
        <w:ind w:firstLineChars="200" w:firstLine="422"/>
        <w:rPr>
          <w:b/>
        </w:rPr>
      </w:pPr>
      <w:r w:rsidRPr="001C3739">
        <w:rPr>
          <w:rFonts w:hint="eastAsia"/>
          <w:b/>
          <w:noProof/>
        </w:rPr>
        <w:t>知识点</w:t>
      </w:r>
      <w:r w:rsidRPr="001C3739">
        <w:rPr>
          <w:rFonts w:hint="eastAsia"/>
          <w:b/>
          <w:noProof/>
        </w:rPr>
        <w:t xml:space="preserve">3  </w:t>
      </w:r>
      <w:r w:rsidRPr="001C3739">
        <w:rPr>
          <w:b/>
        </w:rPr>
        <w:t>开眼看世界</w:t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t>1</w:t>
      </w:r>
      <w:r>
        <w:t>.</w:t>
      </w:r>
      <w:r w:rsidRPr="00F451B9">
        <w:t>背景：《南京条约》签订后，道光皇帝仍不知道英国位于何方，反映了</w:t>
      </w:r>
      <w:r w:rsidRPr="00F451B9">
        <w:rPr>
          <w:u w:val="single"/>
        </w:rPr>
        <w:t>清朝统治阶级</w:t>
      </w:r>
      <w:r w:rsidRPr="00F451B9">
        <w:t>高层的封闭、愚昧与腐朽。</w:t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t>2</w:t>
      </w:r>
      <w:r>
        <w:t>.</w:t>
      </w:r>
      <w:r w:rsidRPr="00F451B9">
        <w:t>表现</w:t>
      </w:r>
      <w:r>
        <w:rPr>
          <w:rFonts w:hint="eastAsia"/>
        </w:rPr>
        <w:t xml:space="preserve">           </w:t>
      </w:r>
      <w:r w:rsidRPr="00F451B9">
        <w:rPr>
          <w:rFonts w:eastAsia="楷体_GB2312"/>
        </w:rPr>
        <w:t>近代睁眼看世界的第一人</w:t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t>(1)</w:t>
      </w:r>
      <w:r w:rsidRPr="00F451B9">
        <w:t>林则徐：在广州开办</w:t>
      </w:r>
      <w:r w:rsidRPr="00F451B9">
        <w:rPr>
          <w:u w:val="single"/>
        </w:rPr>
        <w:t>译馆</w:t>
      </w:r>
      <w:r w:rsidRPr="00F451B9">
        <w:t>，</w:t>
      </w:r>
      <w:r w:rsidRPr="00F451B9">
        <w:rPr>
          <w:u w:val="wave"/>
        </w:rPr>
        <w:t>收集有关西洋各国的消息情报和国际知识</w:t>
      </w:r>
      <w:r w:rsidRPr="00F451B9">
        <w:t>，汇译成《</w:t>
      </w:r>
      <w:r w:rsidRPr="00F451B9">
        <w:rPr>
          <w:u w:val="single"/>
        </w:rPr>
        <w:t>四洲志</w:t>
      </w:r>
      <w:r w:rsidRPr="00F451B9">
        <w:t>》等书稿，</w:t>
      </w:r>
      <w:proofErr w:type="gramStart"/>
      <w:r w:rsidRPr="00F451B9">
        <w:t>供对外</w:t>
      </w:r>
      <w:proofErr w:type="gramEnd"/>
      <w:r w:rsidRPr="00F451B9">
        <w:t>交涉时参考。</w:t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t>(2)</w:t>
      </w:r>
      <w:r w:rsidRPr="00F451B9">
        <w:t>魏源：注意收集外国史地知识，在《四洲志》基础上编成《</w:t>
      </w:r>
      <w:r w:rsidRPr="00F451B9">
        <w:rPr>
          <w:u w:val="single"/>
        </w:rPr>
        <w:t>海国图志</w:t>
      </w:r>
      <w:r w:rsidRPr="00F451B9">
        <w:t>》，提出</w:t>
      </w:r>
      <w:r w:rsidRPr="00F451B9">
        <w:rPr>
          <w:rFonts w:hAnsi="宋体"/>
        </w:rPr>
        <w:t>“</w:t>
      </w:r>
      <w:r w:rsidRPr="00F451B9">
        <w:rPr>
          <w:u w:val="single"/>
        </w:rPr>
        <w:t>师夷长技以制夷</w:t>
      </w:r>
      <w:r w:rsidRPr="00F451B9">
        <w:rPr>
          <w:rFonts w:hAnsi="宋体"/>
        </w:rPr>
        <w:t>”</w:t>
      </w:r>
      <w:r w:rsidRPr="00F451B9">
        <w:t>思想。</w:t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t>(3)</w:t>
      </w:r>
      <w:r w:rsidRPr="00F451B9">
        <w:t>徐继畬：撰成《</w:t>
      </w:r>
      <w:r w:rsidRPr="00F451B9">
        <w:rPr>
          <w:u w:val="single"/>
        </w:rPr>
        <w:t>瀛寰志略</w:t>
      </w:r>
      <w:r w:rsidRPr="00F451B9">
        <w:t>》，系统介绍了当时世界上近</w:t>
      </w:r>
      <w:r w:rsidRPr="00F451B9">
        <w:t>80</w:t>
      </w:r>
      <w:r w:rsidRPr="00F451B9">
        <w:t>个国家和地区的地理位置、历史变迁、经济文化等，尤重对</w:t>
      </w:r>
      <w:r w:rsidRPr="00F451B9">
        <w:rPr>
          <w:u w:val="single"/>
        </w:rPr>
        <w:t>欧美</w:t>
      </w:r>
      <w:r w:rsidRPr="00F451B9">
        <w:t>各国的考察和介绍，是中国近代第一部世界地理著作。</w:t>
      </w:r>
    </w:p>
    <w:p w:rsidR="001C3739" w:rsidRPr="00F451B9" w:rsidRDefault="001C3739" w:rsidP="001C3739">
      <w:pPr>
        <w:spacing w:line="360" w:lineRule="auto"/>
        <w:ind w:firstLineChars="200" w:firstLine="420"/>
      </w:pPr>
      <w:r w:rsidRPr="00F451B9">
        <w:t>3</w:t>
      </w:r>
      <w:r>
        <w:t>.</w:t>
      </w:r>
      <w:r w:rsidRPr="00F451B9">
        <w:t>影响：</w:t>
      </w:r>
      <w:r w:rsidRPr="00F451B9">
        <w:rPr>
          <w:u w:val="wave"/>
        </w:rPr>
        <w:t>初步提出了向西方学习以求自强的主张</w:t>
      </w:r>
      <w:r w:rsidRPr="00F451B9">
        <w:t>。</w:t>
      </w:r>
    </w:p>
    <w:p w:rsidR="001C3739" w:rsidRDefault="001C3739" w:rsidP="001C373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92406D" w:rsidRPr="001C3739" w:rsidRDefault="0092406D" w:rsidP="001C373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sectPr w:rsidR="0092406D" w:rsidRPr="001C373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BF6" w:rsidRDefault="00260BF6" w:rsidP="004F2A91">
      <w:r>
        <w:separator/>
      </w:r>
    </w:p>
  </w:endnote>
  <w:endnote w:type="continuationSeparator" w:id="0">
    <w:p w:rsidR="00260BF6" w:rsidRDefault="00260BF6" w:rsidP="004F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972565"/>
      <w:docPartObj>
        <w:docPartGallery w:val="Page Numbers (Bottom of Page)"/>
        <w:docPartUnique/>
      </w:docPartObj>
    </w:sdtPr>
    <w:sdtContent>
      <w:p w:rsidR="00895858" w:rsidRDefault="008958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95858">
          <w:rPr>
            <w:noProof/>
            <w:lang w:val="zh-CN"/>
          </w:rPr>
          <w:t>1</w:t>
        </w:r>
        <w:r>
          <w:fldChar w:fldCharType="end"/>
        </w:r>
      </w:p>
    </w:sdtContent>
  </w:sdt>
  <w:p w:rsidR="004F2A91" w:rsidRDefault="004F2A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BF6" w:rsidRDefault="00260BF6" w:rsidP="004F2A91">
      <w:r>
        <w:separator/>
      </w:r>
    </w:p>
  </w:footnote>
  <w:footnote w:type="continuationSeparator" w:id="0">
    <w:p w:rsidR="00260BF6" w:rsidRDefault="00260BF6" w:rsidP="004F2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F8A82"/>
    <w:rsid w:val="97CB2322"/>
    <w:rsid w:val="BDE7256B"/>
    <w:rsid w:val="FBDF8A82"/>
    <w:rsid w:val="FFBF3775"/>
    <w:rsid w:val="001B7B14"/>
    <w:rsid w:val="001C3739"/>
    <w:rsid w:val="00260BF6"/>
    <w:rsid w:val="002E21CA"/>
    <w:rsid w:val="00420EFA"/>
    <w:rsid w:val="004F2A91"/>
    <w:rsid w:val="006101C5"/>
    <w:rsid w:val="00895858"/>
    <w:rsid w:val="0092406D"/>
    <w:rsid w:val="00DB05D8"/>
    <w:rsid w:val="3B3D3E1A"/>
    <w:rsid w:val="697FBBF1"/>
    <w:rsid w:val="6FF6C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4">
    <w:name w:val="Balloon Text"/>
    <w:basedOn w:val="a"/>
    <w:link w:val="Char"/>
    <w:rsid w:val="004F2A91"/>
    <w:rPr>
      <w:sz w:val="18"/>
      <w:szCs w:val="18"/>
    </w:rPr>
  </w:style>
  <w:style w:type="character" w:customStyle="1" w:styleId="Char">
    <w:name w:val="批注框文本 Char"/>
    <w:basedOn w:val="a0"/>
    <w:link w:val="a4"/>
    <w:rsid w:val="004F2A91"/>
    <w:rPr>
      <w:kern w:val="2"/>
      <w:sz w:val="18"/>
      <w:szCs w:val="18"/>
    </w:rPr>
  </w:style>
  <w:style w:type="paragraph" w:styleId="a5">
    <w:name w:val="header"/>
    <w:basedOn w:val="a"/>
    <w:link w:val="Char0"/>
    <w:rsid w:val="004F2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F2A91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4F2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F2A91"/>
    <w:rPr>
      <w:kern w:val="2"/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1C3739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rsid w:val="001C3739"/>
    <w:rPr>
      <w:rFonts w:ascii="宋体" w:eastAsia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4">
    <w:name w:val="Balloon Text"/>
    <w:basedOn w:val="a"/>
    <w:link w:val="Char"/>
    <w:rsid w:val="004F2A91"/>
    <w:rPr>
      <w:sz w:val="18"/>
      <w:szCs w:val="18"/>
    </w:rPr>
  </w:style>
  <w:style w:type="character" w:customStyle="1" w:styleId="Char">
    <w:name w:val="批注框文本 Char"/>
    <w:basedOn w:val="a0"/>
    <w:link w:val="a4"/>
    <w:rsid w:val="004F2A91"/>
    <w:rPr>
      <w:kern w:val="2"/>
      <w:sz w:val="18"/>
      <w:szCs w:val="18"/>
    </w:rPr>
  </w:style>
  <w:style w:type="paragraph" w:styleId="a5">
    <w:name w:val="header"/>
    <w:basedOn w:val="a"/>
    <w:link w:val="Char0"/>
    <w:rsid w:val="004F2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F2A91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4F2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F2A91"/>
    <w:rPr>
      <w:kern w:val="2"/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1C3739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rsid w:val="001C3739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312</Words>
  <Characters>1782</Characters>
  <Application>Microsoft Office Word</Application>
  <DocSecurity>0</DocSecurity>
  <Lines>14</Lines>
  <Paragraphs>4</Paragraphs>
  <ScaleCrop>false</ScaleCrop>
  <Company>Microsoft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zhaoyujie</dc:creator>
  <cp:lastModifiedBy>user</cp:lastModifiedBy>
  <cp:revision>7</cp:revision>
  <dcterms:created xsi:type="dcterms:W3CDTF">2020-02-05T12:07:00Z</dcterms:created>
  <dcterms:modified xsi:type="dcterms:W3CDTF">2020-03-11T11:36:00Z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