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8B2" w:rsidRDefault="001E014B" w:rsidP="00DC68B2">
      <w:pPr>
        <w:snapToGrid w:val="0"/>
        <w:jc w:val="center"/>
        <w:rPr>
          <w:rFonts w:asciiTheme="minorEastAsia" w:hAnsiTheme="minorEastAsia" w:cs="Times New Roman"/>
          <w:b/>
          <w:sz w:val="28"/>
          <w:szCs w:val="28"/>
        </w:rPr>
      </w:pPr>
      <w:r w:rsidRPr="00F17754">
        <w:rPr>
          <w:rFonts w:asciiTheme="minorEastAsia" w:hAnsiTheme="minorEastAsia" w:cs="Times New Roman" w:hint="eastAsia"/>
          <w:b/>
          <w:sz w:val="28"/>
          <w:szCs w:val="28"/>
        </w:rPr>
        <w:t>高一年级物理第</w:t>
      </w:r>
      <w:r w:rsidR="00F3179D">
        <w:rPr>
          <w:rFonts w:asciiTheme="minorEastAsia" w:hAnsiTheme="minorEastAsia" w:cs="Times New Roman" w:hint="eastAsia"/>
          <w:b/>
          <w:sz w:val="28"/>
          <w:szCs w:val="28"/>
        </w:rPr>
        <w:t>9</w:t>
      </w:r>
      <w:r w:rsidRPr="00F17754">
        <w:rPr>
          <w:rFonts w:asciiTheme="minorEastAsia" w:hAnsiTheme="minorEastAsia" w:cs="Times New Roman" w:hint="eastAsia"/>
          <w:b/>
          <w:sz w:val="28"/>
          <w:szCs w:val="28"/>
        </w:rPr>
        <w:t>课时</w:t>
      </w:r>
    </w:p>
    <w:p w:rsidR="001E014B" w:rsidRDefault="001E014B" w:rsidP="00DC68B2">
      <w:pPr>
        <w:snapToGrid w:val="0"/>
        <w:jc w:val="center"/>
        <w:rPr>
          <w:rFonts w:ascii="Times New Roman" w:hAnsi="Times New Roman" w:cs="Times New Roman"/>
        </w:rPr>
      </w:pPr>
      <w:r w:rsidRPr="00F17754">
        <w:rPr>
          <w:rFonts w:asciiTheme="minorEastAsia" w:hAnsiTheme="minorEastAsia" w:cs="Times New Roman" w:hint="eastAsia"/>
          <w:b/>
          <w:sz w:val="28"/>
          <w:szCs w:val="28"/>
        </w:rPr>
        <w:t>《</w:t>
      </w:r>
      <w:r w:rsidR="00DC68B2" w:rsidRPr="00DC68B2">
        <w:rPr>
          <w:rFonts w:asciiTheme="minorEastAsia" w:hAnsiTheme="minorEastAsia" w:cs="Times New Roman" w:hint="eastAsia"/>
          <w:b/>
          <w:sz w:val="28"/>
          <w:szCs w:val="28"/>
        </w:rPr>
        <w:t>怎么用直线运动的规律研究曲线运动的问题</w:t>
      </w:r>
      <w:r w:rsidRPr="00F17754">
        <w:rPr>
          <w:rFonts w:asciiTheme="minorEastAsia" w:hAnsiTheme="minorEastAsia" w:cs="Times New Roman"/>
          <w:b/>
          <w:sz w:val="28"/>
          <w:szCs w:val="28"/>
        </w:rPr>
        <w:t>》</w:t>
      </w:r>
      <w:r>
        <w:rPr>
          <w:rFonts w:ascii="Times New Roman" w:hAnsiTheme="minorEastAsia" w:cs="Times New Roman" w:hint="eastAsia"/>
          <w:b/>
          <w:sz w:val="28"/>
          <w:szCs w:val="28"/>
        </w:rPr>
        <w:t>学习指南</w:t>
      </w:r>
    </w:p>
    <w:p w:rsidR="001E014B" w:rsidRPr="00BD1B32" w:rsidRDefault="001E014B" w:rsidP="00F737D6">
      <w:pPr>
        <w:spacing w:beforeLines="50" w:before="156" w:afterLines="50" w:after="156"/>
        <w:rPr>
          <w:rFonts w:ascii="Times New Roman" w:hAnsi="Times New Roman" w:cs="Times New Roman"/>
        </w:rPr>
      </w:pPr>
      <w:r>
        <w:rPr>
          <w:rFonts w:ascii="Times New Roman" w:hAnsi="Times New Roman" w:cs="Times New Roman"/>
        </w:rPr>
        <w:t>【</w:t>
      </w:r>
      <w:r w:rsidRPr="00BD1B32">
        <w:rPr>
          <w:rFonts w:ascii="Times New Roman" w:hAnsiTheme="minorEastAsia" w:cs="Times New Roman"/>
        </w:rPr>
        <w:t>学习目标</w:t>
      </w:r>
      <w:r>
        <w:rPr>
          <w:rFonts w:ascii="Times New Roman" w:hAnsiTheme="minorEastAsia" w:cs="Times New Roman"/>
        </w:rPr>
        <w:t>】</w:t>
      </w:r>
    </w:p>
    <w:p w:rsidR="001E014B" w:rsidRDefault="00F3179D" w:rsidP="009226B2">
      <w:pPr>
        <w:spacing w:beforeLines="50" w:before="156" w:afterLines="50" w:after="156"/>
        <w:ind w:firstLineChars="200" w:firstLine="420"/>
        <w:rPr>
          <w:rFonts w:ascii="Times New Roman" w:hAnsi="Times New Roman" w:cs="Times New Roman"/>
        </w:rPr>
      </w:pPr>
      <w:r>
        <w:rPr>
          <w:rFonts w:ascii="Times New Roman" w:hAnsi="Times New Roman" w:cs="Times New Roman"/>
        </w:rPr>
        <w:t>1</w:t>
      </w:r>
      <w:r w:rsidR="00A6774D">
        <w:rPr>
          <w:rFonts w:ascii="Times New Roman" w:hAnsi="Times New Roman" w:cs="Times New Roman" w:hint="eastAsia"/>
          <w:bCs/>
        </w:rPr>
        <w:t>．</w:t>
      </w:r>
      <w:r w:rsidR="001E014B">
        <w:rPr>
          <w:rFonts w:ascii="Times New Roman" w:hAnsi="Times New Roman" w:cs="Times New Roman" w:hint="eastAsia"/>
        </w:rPr>
        <w:t>熟悉直线运动的产生条件及处理问题方法</w:t>
      </w:r>
      <w:r w:rsidR="009226B2">
        <w:rPr>
          <w:rFonts w:ascii="Times New Roman" w:hAnsi="Times New Roman" w:cs="Times New Roman" w:hint="eastAsia"/>
        </w:rPr>
        <w:t>。</w:t>
      </w:r>
    </w:p>
    <w:p w:rsidR="001E014B" w:rsidRPr="00BD1B32" w:rsidRDefault="00F3179D" w:rsidP="009226B2">
      <w:pPr>
        <w:spacing w:beforeLines="50" w:before="156" w:afterLines="50" w:after="156"/>
        <w:ind w:firstLineChars="200" w:firstLine="420"/>
        <w:rPr>
          <w:rFonts w:ascii="Times New Roman" w:hAnsi="Times New Roman" w:cs="Times New Roman"/>
        </w:rPr>
      </w:pPr>
      <w:r>
        <w:rPr>
          <w:rFonts w:ascii="Times New Roman" w:hAnsiTheme="minorEastAsia" w:cs="Times New Roman" w:hint="eastAsia"/>
        </w:rPr>
        <w:t>2</w:t>
      </w:r>
      <w:r w:rsidR="00A6774D">
        <w:rPr>
          <w:rFonts w:ascii="Times New Roman" w:hAnsi="Times New Roman" w:cs="Times New Roman" w:hint="eastAsia"/>
          <w:bCs/>
        </w:rPr>
        <w:t>．</w:t>
      </w:r>
      <w:r w:rsidR="001E014B">
        <w:rPr>
          <w:rFonts w:ascii="Times New Roman" w:hAnsiTheme="minorEastAsia" w:cs="Times New Roman" w:hint="eastAsia"/>
        </w:rPr>
        <w:t>了解</w:t>
      </w:r>
      <w:r w:rsidR="001E014B" w:rsidRPr="00BD1B32">
        <w:rPr>
          <w:rFonts w:ascii="Times New Roman" w:hAnsiTheme="minorEastAsia" w:cs="Times New Roman"/>
        </w:rPr>
        <w:t>曲线运动及曲线运动的特点，理解并会</w:t>
      </w:r>
      <w:bookmarkStart w:id="0" w:name="_GoBack"/>
      <w:bookmarkEnd w:id="0"/>
      <w:r w:rsidR="001E014B" w:rsidRPr="00BD1B32">
        <w:rPr>
          <w:rFonts w:ascii="Times New Roman" w:hAnsiTheme="minorEastAsia" w:cs="Times New Roman"/>
        </w:rPr>
        <w:t>确定曲线运动中速度的方向</w:t>
      </w:r>
      <w:r w:rsidR="001E014B">
        <w:rPr>
          <w:rFonts w:ascii="Times New Roman" w:hAnsi="Times New Roman" w:cs="Times New Roman"/>
        </w:rPr>
        <w:t>。</w:t>
      </w:r>
      <w:r w:rsidR="001E014B" w:rsidRPr="00BD1B32">
        <w:rPr>
          <w:rFonts w:ascii="Times New Roman" w:hAnsi="Times New Roman" w:cs="Times New Roman"/>
        </w:rPr>
        <w:t xml:space="preserve"> </w:t>
      </w:r>
    </w:p>
    <w:p w:rsidR="001E014B" w:rsidRPr="00BD1B32" w:rsidRDefault="00F3179D" w:rsidP="009226B2">
      <w:pPr>
        <w:spacing w:beforeLines="50" w:before="156" w:afterLines="50" w:after="156"/>
        <w:ind w:firstLineChars="200" w:firstLine="420"/>
        <w:rPr>
          <w:rFonts w:ascii="Times New Roman" w:hAnsi="Times New Roman" w:cs="Times New Roman"/>
        </w:rPr>
      </w:pPr>
      <w:r>
        <w:rPr>
          <w:rFonts w:ascii="Times New Roman" w:hAnsi="Times New Roman" w:cs="Times New Roman"/>
        </w:rPr>
        <w:t>3</w:t>
      </w:r>
      <w:r w:rsidR="00A6774D">
        <w:rPr>
          <w:rFonts w:ascii="Times New Roman" w:hAnsi="Times New Roman" w:cs="Times New Roman" w:hint="eastAsia"/>
          <w:bCs/>
        </w:rPr>
        <w:t>．</w:t>
      </w:r>
      <w:r w:rsidR="001E014B" w:rsidRPr="00BD1B32">
        <w:rPr>
          <w:rFonts w:ascii="Times New Roman" w:hAnsiTheme="minorEastAsia" w:cs="Times New Roman"/>
        </w:rPr>
        <w:t>明确曲线运动的产生条件</w:t>
      </w:r>
      <w:r w:rsidR="001E014B">
        <w:rPr>
          <w:rFonts w:ascii="Times New Roman" w:hAnsi="Times New Roman" w:cs="Times New Roman"/>
        </w:rPr>
        <w:t>。</w:t>
      </w:r>
    </w:p>
    <w:p w:rsidR="001E014B" w:rsidRPr="00BD1B32" w:rsidRDefault="00F3179D" w:rsidP="009226B2">
      <w:pPr>
        <w:spacing w:beforeLines="50" w:before="156" w:afterLines="50" w:after="156"/>
        <w:ind w:firstLineChars="200" w:firstLine="420"/>
        <w:rPr>
          <w:rFonts w:ascii="Times New Roman" w:hAnsi="Times New Roman" w:cs="Times New Roman"/>
        </w:rPr>
      </w:pPr>
      <w:r>
        <w:rPr>
          <w:rFonts w:ascii="Times New Roman" w:hAnsi="Times New Roman" w:cs="Times New Roman"/>
        </w:rPr>
        <w:t>4</w:t>
      </w:r>
      <w:r w:rsidR="00A6774D">
        <w:rPr>
          <w:rFonts w:ascii="Times New Roman" w:hAnsi="Times New Roman" w:cs="Times New Roman" w:hint="eastAsia"/>
          <w:bCs/>
        </w:rPr>
        <w:t>．</w:t>
      </w:r>
      <w:r w:rsidR="001E014B" w:rsidRPr="00BD1B32">
        <w:rPr>
          <w:rFonts w:ascii="Times New Roman" w:hAnsiTheme="minorEastAsia" w:cs="Times New Roman"/>
        </w:rPr>
        <w:t>理解合运动、分运动的概念，知道运动合成与分解的方法</w:t>
      </w:r>
      <w:r w:rsidR="001E014B">
        <w:rPr>
          <w:rFonts w:ascii="Times New Roman" w:hAnsi="Times New Roman" w:cs="Times New Roman"/>
        </w:rPr>
        <w:t>。</w:t>
      </w:r>
    </w:p>
    <w:p w:rsidR="001E014B" w:rsidRDefault="00F3179D" w:rsidP="009226B2">
      <w:pPr>
        <w:spacing w:beforeLines="50" w:before="156" w:afterLines="50" w:after="156"/>
        <w:ind w:firstLineChars="200" w:firstLine="420"/>
        <w:rPr>
          <w:rFonts w:ascii="Times New Roman" w:hAnsi="Times New Roman" w:cs="Times New Roman"/>
        </w:rPr>
      </w:pPr>
      <w:r>
        <w:rPr>
          <w:rFonts w:ascii="Times New Roman" w:hAnsi="Times New Roman" w:cs="Times New Roman"/>
        </w:rPr>
        <w:t>5</w:t>
      </w:r>
      <w:r w:rsidR="00A6774D">
        <w:rPr>
          <w:rFonts w:ascii="Times New Roman" w:hAnsi="Times New Roman" w:cs="Times New Roman" w:hint="eastAsia"/>
          <w:bCs/>
        </w:rPr>
        <w:t>．</w:t>
      </w:r>
      <w:r w:rsidR="001E014B" w:rsidRPr="00BD1B32">
        <w:rPr>
          <w:rFonts w:ascii="Times New Roman" w:hAnsiTheme="minorEastAsia" w:cs="Times New Roman"/>
        </w:rPr>
        <w:t>能运用运动合成和分解的思想分析</w:t>
      </w:r>
      <w:r w:rsidR="001E014B" w:rsidRPr="00BD1B32">
        <w:rPr>
          <w:rFonts w:ascii="Times New Roman" w:hAnsi="Times New Roman" w:cs="Times New Roman"/>
        </w:rPr>
        <w:t xml:space="preserve"> “</w:t>
      </w:r>
      <w:r w:rsidR="001E014B" w:rsidRPr="00BD1B32">
        <w:rPr>
          <w:rFonts w:ascii="Times New Roman" w:hAnsiTheme="minorEastAsia" w:cs="Times New Roman"/>
        </w:rPr>
        <w:t>小船渡河</w:t>
      </w:r>
      <w:r w:rsidR="001E014B" w:rsidRPr="00BD1B32">
        <w:rPr>
          <w:rFonts w:ascii="Times New Roman" w:hAnsi="Times New Roman" w:cs="Times New Roman"/>
        </w:rPr>
        <w:t>”</w:t>
      </w:r>
      <w:r w:rsidR="001E014B" w:rsidRPr="00BD1B32">
        <w:rPr>
          <w:rFonts w:ascii="Times New Roman" w:hAnsiTheme="minorEastAsia" w:cs="Times New Roman"/>
        </w:rPr>
        <w:t>问题</w:t>
      </w:r>
      <w:r w:rsidR="001E014B">
        <w:rPr>
          <w:rFonts w:ascii="Times New Roman" w:hAnsi="Times New Roman" w:cs="Times New Roman"/>
        </w:rPr>
        <w:t>。</w:t>
      </w:r>
    </w:p>
    <w:p w:rsidR="001E014B" w:rsidRPr="00BD1B32" w:rsidRDefault="001E014B" w:rsidP="00F737D6">
      <w:pPr>
        <w:spacing w:beforeLines="50" w:before="156" w:afterLines="50" w:after="156"/>
        <w:ind w:left="210" w:hangingChars="100" w:hanging="210"/>
        <w:jc w:val="left"/>
        <w:rPr>
          <w:rFonts w:ascii="Times New Roman" w:hAnsi="Times New Roman" w:cs="Times New Roman"/>
        </w:rPr>
      </w:pPr>
      <w:r>
        <w:rPr>
          <w:rFonts w:ascii="Times New Roman" w:hAnsi="Times New Roman" w:cs="Times New Roman" w:hint="eastAsia"/>
        </w:rPr>
        <w:t>【</w:t>
      </w:r>
      <w:r w:rsidRPr="00BD1B32">
        <w:rPr>
          <w:rFonts w:ascii="Times New Roman" w:hAnsiTheme="minorEastAsia" w:cs="Times New Roman"/>
        </w:rPr>
        <w:t>学法指导</w:t>
      </w:r>
      <w:r>
        <w:rPr>
          <w:rFonts w:ascii="Times New Roman" w:hAnsiTheme="minorEastAsia" w:cs="Times New Roman"/>
        </w:rPr>
        <w:t>】</w:t>
      </w:r>
    </w:p>
    <w:p w:rsidR="001E014B" w:rsidRPr="00BD1B32" w:rsidRDefault="00F3179D" w:rsidP="009226B2">
      <w:pPr>
        <w:spacing w:beforeLines="50" w:before="156" w:afterLines="50" w:after="156"/>
        <w:ind w:firstLineChars="200" w:firstLine="420"/>
        <w:jc w:val="left"/>
        <w:rPr>
          <w:rFonts w:ascii="Times New Roman" w:hAnsi="Times New Roman" w:cs="Times New Roman"/>
        </w:rPr>
      </w:pPr>
      <w:r>
        <w:rPr>
          <w:rFonts w:ascii="Times New Roman" w:hAnsi="Times New Roman" w:cs="Times New Roman"/>
        </w:rPr>
        <w:t>1</w:t>
      </w:r>
      <w:r w:rsidR="001C3F55">
        <w:rPr>
          <w:rFonts w:ascii="Times New Roman" w:hAnsi="Times New Roman" w:cs="Times New Roman" w:hint="eastAsia"/>
          <w:bCs/>
        </w:rPr>
        <w:t>．</w:t>
      </w:r>
      <w:r w:rsidR="001E014B" w:rsidRPr="00BD1B32">
        <w:rPr>
          <w:rFonts w:ascii="Times New Roman" w:hAnsiTheme="minorEastAsia" w:cs="Times New Roman"/>
        </w:rPr>
        <w:t>准备好笔记本</w:t>
      </w:r>
      <w:r w:rsidR="0010699F">
        <w:rPr>
          <w:rFonts w:ascii="Times New Roman" w:hAnsiTheme="minorEastAsia" w:cs="Times New Roman"/>
        </w:rPr>
        <w:t>，</w:t>
      </w:r>
      <w:r w:rsidR="001E014B" w:rsidRPr="00BD1B32">
        <w:rPr>
          <w:rFonts w:ascii="Times New Roman" w:hAnsiTheme="minorEastAsia" w:cs="Times New Roman"/>
        </w:rPr>
        <w:t>边观看边做记录。</w:t>
      </w:r>
    </w:p>
    <w:p w:rsidR="001E014B" w:rsidRDefault="00F3179D" w:rsidP="009226B2">
      <w:pPr>
        <w:spacing w:beforeLines="50" w:before="156" w:afterLines="50" w:after="156"/>
        <w:ind w:leftChars="200" w:left="735" w:hangingChars="150" w:hanging="315"/>
        <w:rPr>
          <w:rFonts w:ascii="Times New Roman" w:hAnsi="Times New Roman" w:cs="Times New Roman"/>
        </w:rPr>
      </w:pPr>
      <w:r>
        <w:rPr>
          <w:rFonts w:ascii="Times New Roman" w:hAnsi="Times New Roman" w:cs="Times New Roman"/>
        </w:rPr>
        <w:t>2</w:t>
      </w:r>
      <w:r w:rsidR="001C3F55">
        <w:rPr>
          <w:rFonts w:ascii="Times New Roman" w:hAnsi="Times New Roman" w:cs="Times New Roman" w:hint="eastAsia"/>
          <w:bCs/>
        </w:rPr>
        <w:t>．</w:t>
      </w:r>
      <w:r w:rsidR="001E014B" w:rsidRPr="00BD1B32">
        <w:rPr>
          <w:rFonts w:ascii="Times New Roman" w:hAnsiTheme="minorEastAsia" w:cs="Times New Roman"/>
        </w:rPr>
        <w:t>在学习中要关注知识的得出过程：关注曲线速度方向及产生条件得出的过程；体会通过观察实验现象分析得出结论的实验探究过程及通过理论推导得出结论的过程。</w:t>
      </w:r>
    </w:p>
    <w:p w:rsidR="001E014B" w:rsidRPr="00BD1B32" w:rsidRDefault="001E014B" w:rsidP="00F737D6">
      <w:pPr>
        <w:spacing w:beforeLines="50" w:before="156" w:afterLines="50" w:after="156"/>
        <w:rPr>
          <w:rFonts w:ascii="Times New Roman" w:hAnsi="Times New Roman" w:cs="Times New Roman"/>
        </w:rPr>
      </w:pPr>
      <w:r>
        <w:rPr>
          <w:rFonts w:ascii="Times New Roman" w:hAnsi="Times New Roman" w:cs="Times New Roman"/>
        </w:rPr>
        <w:t>【</w:t>
      </w:r>
      <w:r w:rsidRPr="00BD1B32">
        <w:rPr>
          <w:rFonts w:ascii="Times New Roman" w:hAnsiTheme="minorEastAsia" w:cs="Times New Roman"/>
        </w:rPr>
        <w:t>学习</w:t>
      </w:r>
      <w:r>
        <w:rPr>
          <w:rFonts w:ascii="Times New Roman" w:hAnsiTheme="minorEastAsia" w:cs="Times New Roman" w:hint="eastAsia"/>
        </w:rPr>
        <w:t>任务】</w:t>
      </w:r>
    </w:p>
    <w:p w:rsidR="001E014B" w:rsidRPr="00BD1B32" w:rsidRDefault="001E014B" w:rsidP="00F737D6">
      <w:pPr>
        <w:spacing w:beforeLines="50" w:before="156" w:afterLines="50" w:after="156"/>
        <w:ind w:firstLine="420"/>
        <w:rPr>
          <w:rFonts w:ascii="Times New Roman" w:hAnsi="Times New Roman" w:cs="Times New Roman"/>
        </w:rPr>
      </w:pPr>
      <w:r w:rsidRPr="00BD1B32">
        <w:rPr>
          <w:rFonts w:ascii="Times New Roman" w:hAnsiTheme="minorEastAsia" w:cs="Times New Roman"/>
        </w:rPr>
        <w:t>观看视频课学习，适时控制播放，按老师指令完成相应的课上学习任务，学习环节主要有：</w:t>
      </w:r>
    </w:p>
    <w:p w:rsidR="001E014B" w:rsidRDefault="001E014B" w:rsidP="00F737D6">
      <w:pPr>
        <w:spacing w:beforeLines="50" w:before="156" w:afterLines="50" w:after="156"/>
        <w:ind w:firstLine="420"/>
        <w:rPr>
          <w:rFonts w:ascii="Times New Roman" w:hAnsi="Times New Roman" w:cs="Times New Roman"/>
        </w:rPr>
      </w:pPr>
      <w:r w:rsidRPr="0010699F">
        <w:rPr>
          <w:rFonts w:ascii="Times New Roman" w:hAnsi="Times New Roman" w:cs="Times New Roman" w:hint="eastAsia"/>
          <w:b/>
        </w:rPr>
        <w:t>环节</w:t>
      </w:r>
      <w:proofErr w:type="gramStart"/>
      <w:r w:rsidRPr="0010699F">
        <w:rPr>
          <w:rFonts w:ascii="Times New Roman" w:hAnsi="Times New Roman" w:cs="Times New Roman" w:hint="eastAsia"/>
          <w:b/>
        </w:rPr>
        <w:t>一</w:t>
      </w:r>
      <w:proofErr w:type="gramEnd"/>
      <w:r>
        <w:rPr>
          <w:rFonts w:ascii="Times New Roman" w:hAnsi="Times New Roman" w:cs="Times New Roman" w:hint="eastAsia"/>
        </w:rPr>
        <w:t>：熟悉直线运动的产生条件及处理问题方法</w:t>
      </w:r>
    </w:p>
    <w:p w:rsidR="001E014B" w:rsidRPr="00534DEF" w:rsidRDefault="001E014B" w:rsidP="00F737D6">
      <w:pPr>
        <w:numPr>
          <w:ilvl w:val="0"/>
          <w:numId w:val="3"/>
        </w:numPr>
        <w:spacing w:beforeLines="50" w:before="156" w:afterLines="50" w:after="156"/>
        <w:rPr>
          <w:rFonts w:ascii="Times New Roman" w:hAnsiTheme="minorEastAsia" w:cs="Times New Roman"/>
        </w:rPr>
      </w:pPr>
      <w:r w:rsidRPr="00534DEF">
        <w:rPr>
          <w:rFonts w:ascii="Times New Roman" w:hAnsiTheme="minorEastAsia" w:cs="Times New Roman" w:hint="eastAsia"/>
          <w:bCs/>
        </w:rPr>
        <w:t>如图所示，光滑水平地面上有一个物体，质量是</w:t>
      </w:r>
      <w:r w:rsidRPr="00534DEF">
        <w:rPr>
          <w:rFonts w:ascii="Times New Roman" w:hAnsiTheme="minorEastAsia" w:cs="Times New Roman"/>
          <w:bCs/>
        </w:rPr>
        <w:t>2kg</w:t>
      </w:r>
      <w:r w:rsidRPr="00534DEF">
        <w:rPr>
          <w:rFonts w:ascii="Times New Roman" w:hAnsiTheme="minorEastAsia" w:cs="Times New Roman"/>
          <w:bCs/>
        </w:rPr>
        <w:t>，</w:t>
      </w:r>
      <w:r w:rsidRPr="00534DEF">
        <w:rPr>
          <w:rFonts w:ascii="Times New Roman" w:hAnsiTheme="minorEastAsia" w:cs="Times New Roman" w:hint="eastAsia"/>
          <w:bCs/>
        </w:rPr>
        <w:t>正以</w:t>
      </w:r>
      <w:r w:rsidRPr="00534DEF">
        <w:rPr>
          <w:rFonts w:ascii="Times New Roman" w:hAnsiTheme="minorEastAsia" w:cs="Times New Roman"/>
          <w:bCs/>
        </w:rPr>
        <w:t>10m/s</w:t>
      </w:r>
      <w:r w:rsidRPr="00534DEF">
        <w:rPr>
          <w:rFonts w:ascii="Times New Roman" w:hAnsiTheme="minorEastAsia" w:cs="Times New Roman" w:hint="eastAsia"/>
          <w:bCs/>
        </w:rPr>
        <w:t>的速度，向右运动，现施加一个</w:t>
      </w:r>
      <w:r w:rsidRPr="00534DEF">
        <w:rPr>
          <w:rFonts w:ascii="Times New Roman" w:hAnsiTheme="minorEastAsia" w:cs="Times New Roman"/>
          <w:bCs/>
          <w:i/>
          <w:iCs/>
        </w:rPr>
        <w:t>F</w:t>
      </w:r>
      <w:r w:rsidRPr="00534DEF">
        <w:rPr>
          <w:rFonts w:ascii="Times New Roman" w:hAnsiTheme="minorEastAsia" w:cs="Times New Roman"/>
          <w:bCs/>
        </w:rPr>
        <w:t>=4N</w:t>
      </w:r>
      <w:r w:rsidRPr="00534DEF">
        <w:rPr>
          <w:rFonts w:ascii="Times New Roman" w:hAnsiTheme="minorEastAsia" w:cs="Times New Roman" w:hint="eastAsia"/>
          <w:bCs/>
        </w:rPr>
        <w:t>水平向右的恒力作用，你能预测一下：</w:t>
      </w:r>
      <w:r w:rsidRPr="00534DEF">
        <w:rPr>
          <w:rFonts w:ascii="Times New Roman" w:hAnsiTheme="minorEastAsia" w:cs="Times New Roman"/>
        </w:rPr>
        <w:t xml:space="preserve"> </w:t>
      </w:r>
    </w:p>
    <w:p w:rsidR="001E014B" w:rsidRPr="00534DEF" w:rsidRDefault="001E014B" w:rsidP="00F737D6">
      <w:pPr>
        <w:spacing w:beforeLines="50" w:before="156" w:afterLines="50" w:after="156"/>
        <w:ind w:firstLine="420"/>
        <w:rPr>
          <w:rFonts w:ascii="Times New Roman" w:hAnsiTheme="minorEastAsia" w:cs="Times New Roman"/>
        </w:rPr>
      </w:pPr>
      <w:r w:rsidRPr="00534DEF">
        <w:rPr>
          <w:rFonts w:ascii="Times New Roman" w:hAnsiTheme="minorEastAsia" w:cs="Times New Roman"/>
          <w:bCs/>
          <w:noProof/>
        </w:rPr>
        <w:drawing>
          <wp:anchor distT="0" distB="0" distL="114300" distR="114300" simplePos="0" relativeHeight="251662336" behindDoc="0" locked="0" layoutInCell="1" allowOverlap="1">
            <wp:simplePos x="0" y="0"/>
            <wp:positionH relativeFrom="column">
              <wp:posOffset>3209925</wp:posOffset>
            </wp:positionH>
            <wp:positionV relativeFrom="paragraph">
              <wp:posOffset>42545</wp:posOffset>
            </wp:positionV>
            <wp:extent cx="1314450" cy="514350"/>
            <wp:effectExtent l="19050" t="0" r="0" b="0"/>
            <wp:wrapSquare wrapText="bothSides"/>
            <wp:docPr id="14" name="对象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959376" cy="1357229"/>
                      <a:chOff x="7277197" y="2837329"/>
                      <a:chExt cx="2959376" cy="1357229"/>
                    </a:xfrm>
                  </a:grpSpPr>
                  <a:grpSp>
                    <a:nvGrpSpPr>
                      <a:cNvPr id="10" name="组合 9"/>
                      <a:cNvGrpSpPr/>
                    </a:nvGrpSpPr>
                    <a:grpSpPr>
                      <a:xfrm>
                        <a:off x="7277197" y="2837329"/>
                        <a:ext cx="2959376" cy="1357229"/>
                        <a:chOff x="7277197" y="2837329"/>
                        <a:chExt cx="2959376" cy="1357229"/>
                      </a:xfrm>
                    </a:grpSpPr>
                    <a:pic>
                      <a:nvPicPr>
                        <a:cNvPr id="4" name="图片 3" descr="figure"/>
                        <a:cNvPicPr/>
                      </a:nvPicPr>
                      <a:blipFill>
                        <a:blip r:embed="rId7"/>
                        <a:stretch>
                          <a:fillRect/>
                        </a:stretch>
                      </a:blipFill>
                      <a:spPr>
                        <a:xfrm>
                          <a:off x="7277197" y="3348318"/>
                          <a:ext cx="2959376" cy="846240"/>
                        </a:xfrm>
                        <a:prstGeom prst="rect">
                          <a:avLst/>
                        </a:prstGeom>
                      </a:spPr>
                    </a:pic>
                    <a:grpSp>
                      <a:nvGrpSpPr>
                        <a:cNvPr id="5" name="组合 6"/>
                        <a:cNvGrpSpPr/>
                      </a:nvGrpSpPr>
                      <a:grpSpPr>
                        <a:xfrm>
                          <a:off x="8122023" y="2837329"/>
                          <a:ext cx="1219666" cy="378106"/>
                          <a:chOff x="9211236" y="1936376"/>
                          <a:chExt cx="1219666" cy="378106"/>
                        </a:xfrm>
                      </a:grpSpPr>
                      <a:sp>
                        <a:nvSpPr>
                          <a:cNvPr id="8" name="TextBox 7"/>
                          <a:cNvSpPr txBox="1"/>
                        </a:nvSpPr>
                        <a:spPr>
                          <a:xfrm>
                            <a:off x="9372599" y="1936376"/>
                            <a:ext cx="1058303" cy="369332"/>
                          </a:xfrm>
                          <a:prstGeom prst="rect">
                            <a:avLst/>
                          </a:prstGeom>
                          <a:noFill/>
                        </a:spPr>
                        <a:txSp>
                          <a:txBody>
                            <a:bodyPr wrap="none" rtlCol="0">
                              <a:spAutoFit/>
                            </a:bodyPr>
                            <a:lstStyle>
                              <a:defPPr>
                                <a:defRPr lang="zh-CN"/>
                              </a:defPPr>
                              <a:lvl1pPr marL="0" lvl="0"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1pPr>
                              <a:lvl2pPr marL="457200" lvl="1"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2pPr>
                              <a:lvl3pPr marL="914400" lvl="2"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3pPr>
                              <a:lvl4pPr marL="1371600" lvl="3"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4pPr>
                              <a:lvl5pPr marL="1828800" lvl="4"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5pPr>
                              <a:lvl6pPr marL="2286000" lvl="5"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6pPr>
                              <a:lvl7pPr marL="2743200" lvl="6"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7pPr>
                              <a:lvl8pPr marL="3200400" lvl="7"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8pPr>
                              <a:lvl9pPr marL="3657600" lvl="8"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9pPr>
                            </a:lstStyle>
                            <a:p>
                              <a:r>
                                <a:rPr lang="en-US" altLang="zh-CN" i="1" dirty="0" smtClean="0">
                                  <a:latin typeface="Times New Roman" pitchFamily="18" charset="0"/>
                                  <a:cs typeface="Times New Roman" pitchFamily="18" charset="0"/>
                                </a:rPr>
                                <a:t>v</a:t>
                              </a:r>
                              <a:r>
                                <a:rPr lang="en-US" altLang="zh-CN" baseline="-25000" dirty="0" smtClean="0">
                                  <a:latin typeface="Times New Roman" pitchFamily="18" charset="0"/>
                                  <a:cs typeface="Times New Roman" pitchFamily="18" charset="0"/>
                                </a:rPr>
                                <a:t>0</a:t>
                              </a:r>
                              <a:r>
                                <a:rPr lang="en-US" altLang="zh-CN" dirty="0" smtClean="0">
                                  <a:latin typeface="Times New Roman" pitchFamily="18" charset="0"/>
                                  <a:cs typeface="Times New Roman" pitchFamily="18" charset="0"/>
                                </a:rPr>
                                <a:t>=10m/s</a:t>
                              </a:r>
                              <a:endParaRPr lang="zh-CN" altLang="en-US" dirty="0">
                                <a:latin typeface="Times New Roman" pitchFamily="18" charset="0"/>
                                <a:cs typeface="Times New Roman" pitchFamily="18" charset="0"/>
                              </a:endParaRPr>
                            </a:p>
                          </a:txBody>
                          <a:useSpRect/>
                        </a:txSp>
                      </a:sp>
                      <a:cxnSp>
                        <a:nvCxnSpPr>
                          <a:cNvPr id="9" name="直接箭头连接符 8"/>
                          <a:cNvCxnSpPr/>
                        </a:nvCxnSpPr>
                        <a:spPr>
                          <a:xfrm>
                            <a:off x="9211236" y="2312894"/>
                            <a:ext cx="632011" cy="1588"/>
                          </a:xfrm>
                          <a:prstGeom prst="straightConnector1">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lc:lockedCanvas>
              </a:graphicData>
            </a:graphic>
          </wp:anchor>
        </w:drawing>
      </w:r>
      <w:r w:rsidRPr="00534DEF">
        <w:rPr>
          <w:rFonts w:ascii="Times New Roman" w:hAnsiTheme="minorEastAsia" w:cs="Times New Roman"/>
          <w:bCs/>
        </w:rPr>
        <w:t xml:space="preserve">   (1)5s</w:t>
      </w:r>
      <w:r w:rsidRPr="00534DEF">
        <w:rPr>
          <w:rFonts w:ascii="Times New Roman" w:hAnsiTheme="minorEastAsia" w:cs="Times New Roman" w:hint="eastAsia"/>
          <w:bCs/>
        </w:rPr>
        <w:t>末物体的速度</w:t>
      </w:r>
      <w:r w:rsidRPr="00534DEF">
        <w:rPr>
          <w:rFonts w:ascii="Times New Roman" w:hAnsiTheme="minorEastAsia" w:cs="Times New Roman"/>
          <w:bCs/>
          <w:i/>
          <w:iCs/>
        </w:rPr>
        <w:t>v</w:t>
      </w:r>
      <w:r w:rsidRPr="00534DEF">
        <w:rPr>
          <w:rFonts w:ascii="Times New Roman" w:hAnsiTheme="minorEastAsia" w:cs="Times New Roman" w:hint="eastAsia"/>
          <w:bCs/>
        </w:rPr>
        <w:t>能达到多少？</w:t>
      </w:r>
      <w:r w:rsidRPr="00534DEF">
        <w:rPr>
          <w:rFonts w:ascii="Times New Roman" w:hAnsiTheme="minorEastAsia" w:cs="Times New Roman"/>
        </w:rPr>
        <w:t xml:space="preserve"> </w:t>
      </w:r>
    </w:p>
    <w:p w:rsidR="001E014B" w:rsidRPr="00534DEF" w:rsidRDefault="001E014B" w:rsidP="00F737D6">
      <w:pPr>
        <w:spacing w:beforeLines="50" w:before="156" w:afterLines="50" w:after="156"/>
        <w:ind w:firstLine="420"/>
        <w:rPr>
          <w:rFonts w:ascii="Times New Roman" w:hAnsiTheme="minorEastAsia" w:cs="Times New Roman"/>
        </w:rPr>
      </w:pPr>
      <w:r w:rsidRPr="00534DEF">
        <w:rPr>
          <w:rFonts w:ascii="Times New Roman" w:hAnsiTheme="minorEastAsia" w:cs="Times New Roman"/>
          <w:bCs/>
        </w:rPr>
        <w:t xml:space="preserve">   (2)</w:t>
      </w:r>
      <w:r w:rsidRPr="00534DEF">
        <w:rPr>
          <w:rFonts w:ascii="Times New Roman" w:hAnsiTheme="minorEastAsia" w:cs="Times New Roman" w:hint="eastAsia"/>
          <w:bCs/>
        </w:rPr>
        <w:t>经过</w:t>
      </w:r>
      <w:r w:rsidRPr="00534DEF">
        <w:rPr>
          <w:rFonts w:ascii="Times New Roman" w:hAnsiTheme="minorEastAsia" w:cs="Times New Roman"/>
          <w:bCs/>
        </w:rPr>
        <w:t>5s</w:t>
      </w:r>
      <w:r w:rsidRPr="00534DEF">
        <w:rPr>
          <w:rFonts w:ascii="Times New Roman" w:hAnsiTheme="minorEastAsia" w:cs="Times New Roman" w:hint="eastAsia"/>
          <w:bCs/>
        </w:rPr>
        <w:t>走到哪了吗？</w:t>
      </w:r>
      <w:r w:rsidRPr="00534DEF">
        <w:rPr>
          <w:rFonts w:ascii="Times New Roman" w:hAnsiTheme="minorEastAsia" w:cs="Times New Roman"/>
        </w:rPr>
        <w:t xml:space="preserve"> </w:t>
      </w:r>
    </w:p>
    <w:p w:rsidR="001E014B" w:rsidRPr="00222CE4" w:rsidRDefault="001E014B" w:rsidP="00F737D6">
      <w:pPr>
        <w:numPr>
          <w:ilvl w:val="0"/>
          <w:numId w:val="4"/>
        </w:numPr>
        <w:spacing w:beforeLines="50" w:before="156" w:afterLines="50" w:after="156"/>
        <w:rPr>
          <w:rFonts w:ascii="Times New Roman" w:hAnsiTheme="minorEastAsia" w:cs="Times New Roman"/>
        </w:rPr>
      </w:pPr>
      <w:r w:rsidRPr="00222CE4">
        <w:rPr>
          <w:rFonts w:ascii="Times New Roman" w:hAnsiTheme="minorEastAsia" w:cs="Times New Roman" w:hint="eastAsia"/>
        </w:rPr>
        <w:t>如果施加的是一个水平向左的</w:t>
      </w:r>
      <w:r w:rsidRPr="00222CE4">
        <w:rPr>
          <w:rFonts w:ascii="Times New Roman" w:hAnsiTheme="minorEastAsia" w:cs="Times New Roman"/>
        </w:rPr>
        <w:t>4N</w:t>
      </w:r>
      <w:r w:rsidRPr="00222CE4">
        <w:rPr>
          <w:rFonts w:ascii="Times New Roman" w:hAnsiTheme="minorEastAsia" w:cs="Times New Roman" w:hint="eastAsia"/>
        </w:rPr>
        <w:t>恒力呢？你能预测经过</w:t>
      </w:r>
      <w:r w:rsidRPr="00222CE4">
        <w:rPr>
          <w:rFonts w:ascii="Times New Roman" w:hAnsiTheme="minorEastAsia" w:cs="Times New Roman"/>
        </w:rPr>
        <w:t>5s</w:t>
      </w:r>
      <w:r w:rsidRPr="00222CE4">
        <w:rPr>
          <w:rFonts w:ascii="Times New Roman" w:hAnsiTheme="minorEastAsia" w:cs="Times New Roman" w:hint="eastAsia"/>
        </w:rPr>
        <w:t>速度达到多少，运动到哪了吗？</w:t>
      </w:r>
    </w:p>
    <w:p w:rsidR="001E014B" w:rsidRPr="00222CE4" w:rsidRDefault="001E014B" w:rsidP="00F737D6">
      <w:pPr>
        <w:numPr>
          <w:ilvl w:val="0"/>
          <w:numId w:val="5"/>
        </w:numPr>
        <w:spacing w:beforeLines="50" w:before="156" w:afterLines="50" w:after="156"/>
        <w:rPr>
          <w:rFonts w:ascii="Times New Roman" w:hAnsiTheme="minorEastAsia" w:cs="Times New Roman"/>
        </w:rPr>
      </w:pPr>
      <w:r>
        <w:rPr>
          <w:rFonts w:ascii="Times New Roman" w:hAnsiTheme="minorEastAsia" w:cs="Times New Roman" w:hint="eastAsia"/>
          <w:noProof/>
        </w:rPr>
        <w:drawing>
          <wp:anchor distT="0" distB="0" distL="114300" distR="114300" simplePos="0" relativeHeight="251663360" behindDoc="0" locked="0" layoutInCell="1" allowOverlap="1">
            <wp:simplePos x="0" y="0"/>
            <wp:positionH relativeFrom="column">
              <wp:posOffset>3714750</wp:posOffset>
            </wp:positionH>
            <wp:positionV relativeFrom="paragraph">
              <wp:posOffset>324485</wp:posOffset>
            </wp:positionV>
            <wp:extent cx="647700" cy="800100"/>
            <wp:effectExtent l="19050" t="0" r="0" b="0"/>
            <wp:wrapSquare wrapText="bothSides"/>
            <wp:docPr id="15" name="对象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41009" cy="2012577"/>
                      <a:chOff x="8767482" y="4132728"/>
                      <a:chExt cx="1641009" cy="2012577"/>
                    </a:xfrm>
                  </a:grpSpPr>
                  <a:grpSp>
                    <a:nvGrpSpPr>
                      <a:cNvPr id="20" name="组合 19"/>
                      <a:cNvGrpSpPr/>
                    </a:nvGrpSpPr>
                    <a:grpSpPr>
                      <a:xfrm>
                        <a:off x="8767482" y="4132728"/>
                        <a:ext cx="1641009" cy="2012577"/>
                        <a:chOff x="8767482" y="4132728"/>
                        <a:chExt cx="1641009" cy="2012577"/>
                      </a:xfrm>
                    </a:grpSpPr>
                    <a:grpSp>
                      <a:nvGrpSpPr>
                        <a:cNvPr id="3" name="Group 3"/>
                        <a:cNvGrpSpPr>
                          <a:grpSpLocks/>
                        </a:cNvGrpSpPr>
                      </a:nvGrpSpPr>
                      <a:grpSpPr bwMode="auto">
                        <a:xfrm>
                          <a:off x="8767482" y="4706473"/>
                          <a:ext cx="1048871" cy="1438836"/>
                          <a:chOff x="8130" y="5280"/>
                          <a:chExt cx="1187" cy="1681"/>
                        </a:xfrm>
                      </a:grpSpPr>
                      <a:sp>
                        <a:nvSpPr>
                          <a:cNvPr id="58372" name="Rectangle 4"/>
                          <a:cNvSpPr>
                            <a:spLocks noChangeArrowheads="1"/>
                          </a:cNvSpPr>
                        </a:nvSpPr>
                        <a:spPr bwMode="auto">
                          <a:xfrm>
                            <a:off x="8130" y="5280"/>
                            <a:ext cx="1050" cy="720"/>
                          </a:xfrm>
                          <a:prstGeom prst="rect">
                            <a:avLst/>
                          </a:prstGeom>
                          <a:solidFill>
                            <a:srgbClr val="FFFFFF"/>
                          </a:solidFill>
                          <a:ln w="254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zh-CN"/>
                              </a:defPPr>
                              <a:lvl1pPr marL="0" lvl="0"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1pPr>
                              <a:lvl2pPr marL="457200" lvl="1"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2pPr>
                              <a:lvl3pPr marL="914400" lvl="2"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3pPr>
                              <a:lvl4pPr marL="1371600" lvl="3"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4pPr>
                              <a:lvl5pPr marL="1828800" lvl="4"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5pPr>
                              <a:lvl6pPr marL="2286000" lvl="5"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6pPr>
                              <a:lvl7pPr marL="2743200" lvl="6"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7pPr>
                              <a:lvl8pPr marL="3200400" lvl="7"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8pPr>
                              <a:lvl9pPr marL="3657600" lvl="8"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9pPr>
                            </a:lstStyle>
                            <a:p>
                              <a:endParaRPr lang="zh-CN" altLang="en-US"/>
                            </a:p>
                          </a:txBody>
                          <a:useSpRect/>
                        </a:txSp>
                      </a:sp>
                      <a:cxnSp>
                        <a:nvCxnSpPr>
                          <a:cNvPr id="58373" name="AutoShape 5"/>
                          <a:cNvCxnSpPr>
                            <a:cxnSpLocks noChangeShapeType="1"/>
                          </a:cNvCxnSpPr>
                        </a:nvCxnSpPr>
                        <a:spPr bwMode="auto">
                          <a:xfrm>
                            <a:off x="8640" y="5655"/>
                            <a:ext cx="0" cy="1306"/>
                          </a:xfrm>
                          <a:prstGeom prst="straightConnector1">
                            <a:avLst/>
                          </a:prstGeom>
                          <a:noFill/>
                          <a:ln w="25400">
                            <a:solidFill>
                              <a:srgbClr val="000000"/>
                            </a:solidFill>
                            <a:round/>
                            <a:headEnd/>
                            <a:tailEnd type="triangle" w="med" len="med"/>
                          </a:ln>
                        </a:spPr>
                      </a:cxnSp>
                      <a:sp>
                        <a:nvSpPr>
                          <a:cNvPr id="58374" name="Text Box 6"/>
                          <a:cNvSpPr txBox="1">
                            <a:spLocks noChangeArrowheads="1"/>
                          </a:cNvSpPr>
                        </a:nvSpPr>
                        <a:spPr bwMode="auto">
                          <a:xfrm>
                            <a:off x="8710" y="6360"/>
                            <a:ext cx="607" cy="414"/>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zh-CN"/>
                              </a:defPPr>
                              <a:lvl1pPr marL="0" lvl="0"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1pPr>
                              <a:lvl2pPr marL="457200" lvl="1"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2pPr>
                              <a:lvl3pPr marL="914400" lvl="2"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3pPr>
                              <a:lvl4pPr marL="1371600" lvl="3"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4pPr>
                              <a:lvl5pPr marL="1828800" lvl="4"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5pPr>
                              <a:lvl6pPr marL="2286000" lvl="5"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6pPr>
                              <a:lvl7pPr marL="2743200" lvl="6"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7pPr>
                              <a:lvl8pPr marL="3200400" lvl="7"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8pPr>
                              <a:lvl9pPr marL="3657600" lvl="8"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altLang="zh-CN" b="0" i="1" u="none" strike="noStrike" cap="none" normalizeH="0" baseline="0" dirty="0" smtClean="0">
                                  <a:ln>
                                    <a:noFill/>
                                  </a:ln>
                                  <a:solidFill>
                                    <a:schemeClr val="tx1"/>
                                  </a:solidFill>
                                  <a:effectLst/>
                                  <a:latin typeface="Times New Roman" pitchFamily="18" charset="0"/>
                                  <a:ea typeface="宋体" pitchFamily="2" charset="-122"/>
                                  <a:cs typeface="Times New Roman" pitchFamily="18" charset="0"/>
                                </a:rPr>
                                <a:t>F</a:t>
                              </a:r>
                              <a:endParaRPr kumimoji="0" lang="zh-CN" altLang="zh-CN" b="0" i="0" u="none" strike="noStrike" cap="none" normalizeH="0" baseline="0" dirty="0" smtClean="0">
                                <a:ln>
                                  <a:noFill/>
                                </a:ln>
                                <a:solidFill>
                                  <a:schemeClr val="tx1"/>
                                </a:solidFill>
                                <a:effectLst/>
                                <a:latin typeface="Times New Roman" pitchFamily="18" charset="0"/>
                                <a:ea typeface="宋体" pitchFamily="2" charset="-122"/>
                                <a:cs typeface="Times New Roman" pitchFamily="18" charset="0"/>
                              </a:endParaRPr>
                            </a:p>
                          </a:txBody>
                          <a:useSpRect/>
                        </a:txSp>
                      </a:sp>
                    </a:grpSp>
                    <a:grpSp>
                      <a:nvGrpSpPr>
                        <a:cNvPr id="4" name="组合 15"/>
                        <a:cNvGrpSpPr/>
                      </a:nvGrpSpPr>
                      <a:grpSpPr>
                        <a:xfrm>
                          <a:off x="9188825" y="4132728"/>
                          <a:ext cx="1219666" cy="378106"/>
                          <a:chOff x="9211236" y="1936376"/>
                          <a:chExt cx="1219666" cy="378106"/>
                        </a:xfrm>
                      </a:grpSpPr>
                      <a:sp>
                        <a:nvSpPr>
                          <a:cNvPr id="17" name="TextBox 16"/>
                          <a:cNvSpPr txBox="1"/>
                        </a:nvSpPr>
                        <a:spPr>
                          <a:xfrm>
                            <a:off x="9372599" y="1936376"/>
                            <a:ext cx="1058303" cy="369332"/>
                          </a:xfrm>
                          <a:prstGeom prst="rect">
                            <a:avLst/>
                          </a:prstGeom>
                          <a:noFill/>
                        </a:spPr>
                        <a:txSp>
                          <a:txBody>
                            <a:bodyPr wrap="none" rtlCol="0">
                              <a:spAutoFit/>
                            </a:bodyPr>
                            <a:lstStyle>
                              <a:defPPr>
                                <a:defRPr lang="zh-CN"/>
                              </a:defPPr>
                              <a:lvl1pPr marL="0" lvl="0"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1pPr>
                              <a:lvl2pPr marL="457200" lvl="1"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2pPr>
                              <a:lvl3pPr marL="914400" lvl="2"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3pPr>
                              <a:lvl4pPr marL="1371600" lvl="3"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4pPr>
                              <a:lvl5pPr marL="1828800" lvl="4"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5pPr>
                              <a:lvl6pPr marL="2286000" lvl="5"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6pPr>
                              <a:lvl7pPr marL="2743200" lvl="6"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7pPr>
                              <a:lvl8pPr marL="3200400" lvl="7"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8pPr>
                              <a:lvl9pPr marL="3657600" lvl="8" indent="0" algn="l" defTabSz="914400" rtl="0" eaLnBrk="0" fontAlgn="base" latinLnBrk="0" hangingPunct="0">
                                <a:lnSpc>
                                  <a:spcPct val="100000"/>
                                </a:lnSpc>
                                <a:spcBef>
                                  <a:spcPct val="0"/>
                                </a:spcBef>
                                <a:spcAft>
                                  <a:spcPct val="0"/>
                                </a:spcAft>
                                <a:buNone/>
                                <a:defRPr b="0" i="0" u="none" kern="1200" baseline="0">
                                  <a:solidFill>
                                    <a:schemeClr val="tx1"/>
                                  </a:solidFill>
                                  <a:latin typeface="Arial" panose="020B0604020202020204" pitchFamily="34" charset="0"/>
                                  <a:ea typeface="微软雅黑" panose="020B0503020204020204" pitchFamily="34" charset="-122"/>
                                  <a:cs typeface="+mn-cs"/>
                                </a:defRPr>
                              </a:lvl9pPr>
                            </a:lstStyle>
                            <a:p>
                              <a:r>
                                <a:rPr lang="en-US" altLang="zh-CN" i="1" dirty="0" smtClean="0">
                                  <a:latin typeface="Times New Roman" pitchFamily="18" charset="0"/>
                                  <a:cs typeface="Times New Roman" pitchFamily="18" charset="0"/>
                                </a:rPr>
                                <a:t>v</a:t>
                              </a:r>
                              <a:r>
                                <a:rPr lang="en-US" altLang="zh-CN" baseline="-25000" dirty="0" smtClean="0">
                                  <a:latin typeface="Times New Roman" pitchFamily="18" charset="0"/>
                                  <a:cs typeface="Times New Roman" pitchFamily="18" charset="0"/>
                                </a:rPr>
                                <a:t>0</a:t>
                              </a:r>
                              <a:r>
                                <a:rPr lang="en-US" altLang="zh-CN" dirty="0" smtClean="0">
                                  <a:latin typeface="Times New Roman" pitchFamily="18" charset="0"/>
                                  <a:cs typeface="Times New Roman" pitchFamily="18" charset="0"/>
                                </a:rPr>
                                <a:t>=10m/s</a:t>
                              </a:r>
                              <a:endParaRPr lang="zh-CN" altLang="en-US" dirty="0">
                                <a:latin typeface="Times New Roman" pitchFamily="18" charset="0"/>
                                <a:cs typeface="Times New Roman" pitchFamily="18" charset="0"/>
                              </a:endParaRPr>
                            </a:p>
                          </a:txBody>
                          <a:useSpRect/>
                        </a:txSp>
                      </a:sp>
                      <a:cxnSp>
                        <a:nvCxnSpPr>
                          <a:cNvPr id="18" name="直接箭头连接符 17"/>
                          <a:cNvCxnSpPr/>
                        </a:nvCxnSpPr>
                        <a:spPr>
                          <a:xfrm>
                            <a:off x="9211236" y="2312894"/>
                            <a:ext cx="632011" cy="1588"/>
                          </a:xfrm>
                          <a:prstGeom prst="straightConnector1">
                            <a:avLst/>
                          </a:prstGeom>
                          <a:ln w="15875">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lc:lockedCanvas>
              </a:graphicData>
            </a:graphic>
          </wp:anchor>
        </w:drawing>
      </w:r>
      <w:r w:rsidRPr="00222CE4">
        <w:rPr>
          <w:rFonts w:ascii="Times New Roman" w:hAnsiTheme="minorEastAsia" w:cs="Times New Roman" w:hint="eastAsia"/>
        </w:rPr>
        <w:t>如果在水平面内施加的恒力和速度方向垂直，你能预测经过</w:t>
      </w:r>
      <w:r w:rsidRPr="00222CE4">
        <w:rPr>
          <w:rFonts w:ascii="Times New Roman" w:hAnsiTheme="minorEastAsia" w:cs="Times New Roman" w:hint="eastAsia"/>
        </w:rPr>
        <w:t>5s</w:t>
      </w:r>
      <w:r w:rsidRPr="00222CE4">
        <w:rPr>
          <w:rFonts w:ascii="Times New Roman" w:hAnsiTheme="minorEastAsia" w:cs="Times New Roman" w:hint="eastAsia"/>
        </w:rPr>
        <w:t>速度达到多少，运动到哪了吗？</w:t>
      </w:r>
      <w:r w:rsidRPr="00222CE4">
        <w:rPr>
          <w:rFonts w:ascii="Times New Roman" w:hAnsiTheme="minorEastAsia" w:cs="Times New Roman" w:hint="eastAsia"/>
        </w:rPr>
        <w:t xml:space="preserve"> </w:t>
      </w:r>
    </w:p>
    <w:p w:rsidR="001E014B" w:rsidRDefault="001E014B" w:rsidP="00F737D6">
      <w:pPr>
        <w:spacing w:beforeLines="50" w:before="156" w:afterLines="50" w:after="156"/>
        <w:ind w:firstLine="420"/>
        <w:rPr>
          <w:rFonts w:ascii="Times New Roman" w:hAnsiTheme="minorEastAsia" w:cs="Times New Roman"/>
        </w:rPr>
      </w:pPr>
    </w:p>
    <w:p w:rsidR="001E014B" w:rsidRPr="00BD1B32" w:rsidRDefault="001E014B" w:rsidP="00F737D6">
      <w:pPr>
        <w:spacing w:beforeLines="50" w:before="156" w:afterLines="50" w:after="156"/>
        <w:ind w:firstLine="420"/>
        <w:rPr>
          <w:rFonts w:ascii="Times New Roman" w:hAnsi="Times New Roman" w:cs="Times New Roman"/>
        </w:rPr>
      </w:pPr>
      <w:r w:rsidRPr="0010699F">
        <w:rPr>
          <w:rFonts w:ascii="Times New Roman" w:hAnsiTheme="minorEastAsia" w:cs="Times New Roman"/>
          <w:b/>
        </w:rPr>
        <w:t>环节</w:t>
      </w:r>
      <w:r w:rsidRPr="0010699F">
        <w:rPr>
          <w:rFonts w:ascii="Times New Roman" w:hAnsiTheme="minorEastAsia" w:cs="Times New Roman" w:hint="eastAsia"/>
          <w:b/>
        </w:rPr>
        <w:t>二</w:t>
      </w:r>
      <w:r w:rsidRPr="00BD1B32">
        <w:rPr>
          <w:rFonts w:ascii="Times New Roman" w:hAnsiTheme="minorEastAsia" w:cs="Times New Roman"/>
        </w:rPr>
        <w:t>：</w:t>
      </w:r>
      <w:r>
        <w:rPr>
          <w:rFonts w:ascii="Times New Roman" w:hAnsiTheme="minorEastAsia" w:cs="Times New Roman" w:hint="eastAsia"/>
        </w:rPr>
        <w:t>拓展</w:t>
      </w:r>
      <w:r w:rsidRPr="00BD1B32">
        <w:rPr>
          <w:rFonts w:ascii="Times New Roman" w:hAnsiTheme="minorEastAsia" w:cs="Times New Roman"/>
        </w:rPr>
        <w:t>学习什么是曲线运动？</w:t>
      </w:r>
    </w:p>
    <w:p w:rsidR="001E014B" w:rsidRPr="00BD1B32" w:rsidRDefault="00647433" w:rsidP="00F737D6">
      <w:pPr>
        <w:pStyle w:val="a3"/>
        <w:spacing w:beforeLines="50" w:before="156" w:afterLines="50" w:after="156"/>
        <w:ind w:left="420" w:firstLineChars="0" w:firstLine="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bCs/>
        </w:rPr>
        <w:t>．</w:t>
      </w:r>
      <w:r w:rsidR="001E014B" w:rsidRPr="00BD1B32">
        <w:rPr>
          <w:rFonts w:ascii="Times New Roman" w:hAnsiTheme="minorEastAsia" w:cs="Times New Roman"/>
        </w:rPr>
        <w:t>观察图片结合实际得出曲线运动定义</w:t>
      </w:r>
    </w:p>
    <w:p w:rsidR="001E014B" w:rsidRPr="00BD1B32" w:rsidRDefault="001E014B" w:rsidP="00F737D6">
      <w:pPr>
        <w:pStyle w:val="a3"/>
        <w:numPr>
          <w:ilvl w:val="0"/>
          <w:numId w:val="1"/>
        </w:numPr>
        <w:spacing w:beforeLines="50" w:before="156" w:afterLines="50" w:after="156"/>
        <w:ind w:firstLineChars="0"/>
        <w:rPr>
          <w:rFonts w:ascii="Times New Roman" w:hAnsi="Times New Roman" w:cs="Times New Roman"/>
        </w:rPr>
      </w:pPr>
      <w:r w:rsidRPr="00BD1B32">
        <w:rPr>
          <w:rFonts w:ascii="Times New Roman" w:hAnsiTheme="minorEastAsia" w:cs="Times New Roman"/>
        </w:rPr>
        <w:t>关键问题：曲线运动的速度方向如何得出？</w:t>
      </w:r>
    </w:p>
    <w:p w:rsidR="001E014B" w:rsidRPr="00BD1B32" w:rsidRDefault="00647433" w:rsidP="00F737D6">
      <w:pPr>
        <w:spacing w:beforeLines="50" w:before="156" w:afterLines="50" w:after="156"/>
        <w:ind w:firstLineChars="350" w:firstLine="735"/>
        <w:rPr>
          <w:rFonts w:ascii="Times New Roman" w:hAnsi="Times New Roman" w:cs="Times New Roman"/>
        </w:rPr>
      </w:pPr>
      <w:r>
        <w:rPr>
          <w:rFonts w:ascii="Times New Roman" w:hAnsiTheme="minorEastAsia" w:cs="Times New Roman" w:hint="eastAsia"/>
        </w:rPr>
        <w:t>(1)</w:t>
      </w:r>
      <w:r w:rsidR="001E014B">
        <w:rPr>
          <w:rFonts w:ascii="Times New Roman" w:hAnsiTheme="minorEastAsia" w:cs="Times New Roman" w:hint="eastAsia"/>
        </w:rPr>
        <w:t>观察与实验</w:t>
      </w:r>
      <w:r w:rsidR="001E014B" w:rsidRPr="00BD1B32">
        <w:rPr>
          <w:rFonts w:ascii="Times New Roman" w:hAnsiTheme="minorEastAsia" w:cs="Times New Roman"/>
        </w:rPr>
        <w:t>：</w:t>
      </w:r>
    </w:p>
    <w:p w:rsidR="001E014B" w:rsidRPr="00BD1B32" w:rsidRDefault="00647433" w:rsidP="00F737D6">
      <w:pPr>
        <w:spacing w:beforeLines="50" w:before="156" w:afterLines="50" w:after="156"/>
        <w:ind w:firstLineChars="350" w:firstLine="735"/>
        <w:rPr>
          <w:rFonts w:ascii="Times New Roman" w:hAnsi="Times New Roman" w:cs="Times New Roman"/>
        </w:rPr>
      </w:pPr>
      <w:r>
        <w:rPr>
          <w:rFonts w:ascii="Times New Roman" w:hAnsiTheme="minorEastAsia" w:cs="Times New Roman" w:hint="eastAsia"/>
        </w:rPr>
        <w:t>(2)</w:t>
      </w:r>
      <w:r w:rsidR="001E014B" w:rsidRPr="00BD1B32">
        <w:rPr>
          <w:rFonts w:ascii="Times New Roman" w:hAnsiTheme="minorEastAsia" w:cs="Times New Roman"/>
        </w:rPr>
        <w:t>理论推导：</w:t>
      </w:r>
    </w:p>
    <w:p w:rsidR="001E014B" w:rsidRPr="00BD1B32" w:rsidRDefault="001E014B" w:rsidP="00F737D6">
      <w:pPr>
        <w:spacing w:beforeLines="50" w:before="156" w:afterLines="50" w:after="156"/>
        <w:ind w:firstLineChars="450" w:firstLine="945"/>
        <w:rPr>
          <w:rFonts w:ascii="Times New Roman" w:hAnsi="Times New Roman" w:cs="Times New Roman"/>
        </w:rPr>
      </w:pPr>
      <w:r w:rsidRPr="00BD1B32">
        <w:rPr>
          <w:rFonts w:ascii="Times New Roman" w:hAnsi="Times New Roman" w:cs="Times New Roman"/>
          <w:bCs/>
        </w:rPr>
        <w:t>A</w:t>
      </w:r>
      <w:r>
        <w:rPr>
          <w:rFonts w:ascii="Times New Roman" w:hAnsi="Times New Roman" w:cs="Times New Roman" w:hint="eastAsia"/>
          <w:bCs/>
        </w:rPr>
        <w:t>．</w:t>
      </w:r>
      <w:r w:rsidRPr="00BD1B32">
        <w:rPr>
          <w:rFonts w:ascii="Times New Roman" w:hAnsi="Times New Roman" w:cs="Times New Roman"/>
          <w:bCs/>
        </w:rPr>
        <w:t>首先明确一个数学概念：什么是切线？</w:t>
      </w:r>
      <w:r w:rsidRPr="00BD1B32">
        <w:rPr>
          <w:rFonts w:ascii="Times New Roman" w:hAnsi="Times New Roman" w:cs="Times New Roman"/>
          <w:bCs/>
        </w:rPr>
        <w:t xml:space="preserve"> </w:t>
      </w:r>
    </w:p>
    <w:p w:rsidR="001E014B" w:rsidRPr="00BD1B32" w:rsidRDefault="001E014B" w:rsidP="00F737D6">
      <w:pPr>
        <w:spacing w:beforeLines="50" w:before="156" w:afterLines="50" w:after="156"/>
        <w:ind w:firstLineChars="450" w:firstLine="945"/>
        <w:rPr>
          <w:rFonts w:ascii="Times New Roman" w:hAnsi="Times New Roman" w:cs="Times New Roman"/>
        </w:rPr>
      </w:pPr>
      <w:r w:rsidRPr="00BD1B32">
        <w:rPr>
          <w:rFonts w:ascii="Times New Roman" w:hAnsi="Times New Roman" w:cs="Times New Roman"/>
          <w:bCs/>
        </w:rPr>
        <w:lastRenderedPageBreak/>
        <w:t>B</w:t>
      </w:r>
      <w:r>
        <w:rPr>
          <w:rFonts w:ascii="Times New Roman" w:hAnsi="Times New Roman" w:cs="Times New Roman" w:hint="eastAsia"/>
          <w:bCs/>
        </w:rPr>
        <w:t>．</w:t>
      </w:r>
      <w:r w:rsidRPr="00BD1B32">
        <w:rPr>
          <w:rFonts w:ascii="Times New Roman" w:hAnsi="Times New Roman" w:cs="Times New Roman"/>
          <w:bCs/>
        </w:rPr>
        <w:t>其次速度的定义：</w:t>
      </w:r>
      <w:r w:rsidRPr="00BD1B32">
        <w:rPr>
          <w:rFonts w:ascii="Times New Roman" w:hAnsi="Times New Roman" w:cs="Times New Roman"/>
          <w:bCs/>
          <w:i/>
          <w:iCs/>
        </w:rPr>
        <w:t>v = x / t</w:t>
      </w:r>
    </w:p>
    <w:p w:rsidR="001E014B" w:rsidRPr="00BD1B32" w:rsidRDefault="00647433" w:rsidP="00F737D6">
      <w:pPr>
        <w:spacing w:beforeLines="50" w:before="156" w:afterLines="50" w:after="156"/>
        <w:ind w:firstLineChars="300" w:firstLine="63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bCs/>
        </w:rPr>
        <w:t>．</w:t>
      </w:r>
      <w:r w:rsidR="001E014B" w:rsidRPr="00BD1B32">
        <w:rPr>
          <w:rFonts w:ascii="Times New Roman" w:hAnsiTheme="minorEastAsia" w:cs="Times New Roman"/>
        </w:rPr>
        <w:t>总结曲线运动的特点：</w:t>
      </w:r>
    </w:p>
    <w:p w:rsidR="001E014B" w:rsidRPr="00BD1B32" w:rsidRDefault="001E014B" w:rsidP="00F737D6">
      <w:pPr>
        <w:spacing w:beforeLines="50" w:before="156" w:afterLines="50" w:after="156"/>
        <w:ind w:firstLineChars="195" w:firstLine="411"/>
        <w:rPr>
          <w:rFonts w:ascii="Times New Roman" w:hAnsi="Times New Roman" w:cs="Times New Roman"/>
        </w:rPr>
      </w:pPr>
      <w:r w:rsidRPr="00496D3C">
        <w:rPr>
          <w:rFonts w:ascii="Times New Roman" w:hAnsiTheme="minorEastAsia" w:cs="Times New Roman"/>
          <w:b/>
        </w:rPr>
        <w:t>环节</w:t>
      </w:r>
      <w:r w:rsidRPr="00496D3C">
        <w:rPr>
          <w:rFonts w:ascii="Times New Roman" w:hAnsiTheme="minorEastAsia" w:cs="Times New Roman" w:hint="eastAsia"/>
          <w:b/>
        </w:rPr>
        <w:t>三</w:t>
      </w:r>
      <w:r w:rsidRPr="00BD1B32">
        <w:rPr>
          <w:rFonts w:ascii="Times New Roman" w:hAnsiTheme="minorEastAsia" w:cs="Times New Roman"/>
        </w:rPr>
        <w:t>：曲线运动的产生条件</w:t>
      </w:r>
      <w:r w:rsidRPr="00BD1B32">
        <w:rPr>
          <w:rFonts w:ascii="Times New Roman" w:hAnsi="Times New Roman" w:cs="Times New Roman"/>
        </w:rPr>
        <w:t xml:space="preserve"> </w:t>
      </w:r>
    </w:p>
    <w:p w:rsidR="001E014B" w:rsidRPr="00BD1B32" w:rsidRDefault="001E014B" w:rsidP="00F737D6">
      <w:pPr>
        <w:pStyle w:val="a3"/>
        <w:numPr>
          <w:ilvl w:val="0"/>
          <w:numId w:val="1"/>
        </w:numPr>
        <w:spacing w:beforeLines="50" w:before="156" w:afterLines="50" w:after="156"/>
        <w:ind w:firstLineChars="0"/>
        <w:rPr>
          <w:rFonts w:ascii="Times New Roman" w:hAnsi="Times New Roman" w:cs="Times New Roman"/>
        </w:rPr>
      </w:pPr>
      <w:r w:rsidRPr="00BD1B32">
        <w:rPr>
          <w:rFonts w:ascii="Times New Roman" w:hAnsiTheme="minorEastAsia" w:cs="Times New Roman"/>
        </w:rPr>
        <w:t>关键问题：如何通过实验观察得出曲线运动的产生条件？</w:t>
      </w:r>
    </w:p>
    <w:p w:rsidR="001E014B" w:rsidRPr="00D32273" w:rsidRDefault="001E014B" w:rsidP="00F737D6">
      <w:pPr>
        <w:pStyle w:val="a3"/>
        <w:numPr>
          <w:ilvl w:val="0"/>
          <w:numId w:val="2"/>
        </w:numPr>
        <w:spacing w:beforeLines="50" w:before="156" w:afterLines="50" w:after="156"/>
        <w:ind w:firstLineChars="0"/>
        <w:rPr>
          <w:rFonts w:ascii="Times New Roman" w:hAnsi="Times New Roman" w:cs="Times New Roman"/>
        </w:rPr>
      </w:pPr>
      <w:r w:rsidRPr="00D32273">
        <w:rPr>
          <w:rFonts w:ascii="Times New Roman" w:hAnsiTheme="minorEastAsia" w:cs="Times New Roman"/>
        </w:rPr>
        <w:t>画出钢球受力及运动示意图：</w:t>
      </w:r>
    </w:p>
    <w:p w:rsidR="001E014B" w:rsidRPr="00BD1B32" w:rsidRDefault="001E014B" w:rsidP="00F737D6">
      <w:pPr>
        <w:spacing w:beforeLines="50" w:before="156" w:afterLines="50" w:after="156"/>
        <w:rPr>
          <w:rFonts w:ascii="Times New Roman" w:hAnsi="Times New Roman" w:cs="Times New Roman"/>
        </w:rPr>
      </w:pPr>
    </w:p>
    <w:p w:rsidR="001E014B" w:rsidRDefault="001E014B" w:rsidP="00F737D6">
      <w:pPr>
        <w:spacing w:beforeLines="50" w:before="156" w:afterLines="50" w:after="156"/>
        <w:rPr>
          <w:rFonts w:ascii="Times New Roman" w:hAnsiTheme="minorEastAsia" w:cs="Times New Roman"/>
        </w:rPr>
      </w:pPr>
    </w:p>
    <w:p w:rsidR="001E014B" w:rsidRPr="00BD1B32" w:rsidRDefault="001E014B" w:rsidP="00F737D6">
      <w:pPr>
        <w:spacing w:beforeLines="50" w:before="156" w:afterLines="50" w:after="156"/>
        <w:ind w:firstLineChars="200" w:firstLine="422"/>
        <w:rPr>
          <w:rFonts w:ascii="Times New Roman" w:hAnsi="Times New Roman" w:cs="Times New Roman"/>
        </w:rPr>
      </w:pPr>
      <w:r w:rsidRPr="0010699F">
        <w:rPr>
          <w:rFonts w:ascii="Times New Roman" w:hAnsiTheme="minorEastAsia" w:cs="Times New Roman"/>
          <w:b/>
        </w:rPr>
        <w:t>环节</w:t>
      </w:r>
      <w:r w:rsidRPr="0010699F">
        <w:rPr>
          <w:rFonts w:ascii="Times New Roman" w:hAnsiTheme="minorEastAsia" w:cs="Times New Roman" w:hint="eastAsia"/>
          <w:b/>
        </w:rPr>
        <w:t>四</w:t>
      </w:r>
      <w:r w:rsidRPr="00BD1B32">
        <w:rPr>
          <w:rFonts w:ascii="Times New Roman" w:hAnsiTheme="minorEastAsia" w:cs="Times New Roman"/>
        </w:rPr>
        <w:t>：曲线运动的一般研究方法</w:t>
      </w:r>
    </w:p>
    <w:p w:rsidR="001E014B" w:rsidRPr="00BD1B32" w:rsidRDefault="001E014B" w:rsidP="00F737D6">
      <w:pPr>
        <w:pStyle w:val="a3"/>
        <w:numPr>
          <w:ilvl w:val="0"/>
          <w:numId w:val="1"/>
        </w:numPr>
        <w:spacing w:beforeLines="50" w:before="156" w:afterLines="50" w:after="156"/>
        <w:ind w:firstLineChars="0"/>
        <w:rPr>
          <w:rFonts w:ascii="Times New Roman" w:hAnsi="Times New Roman" w:cs="Times New Roman"/>
        </w:rPr>
      </w:pPr>
      <w:r w:rsidRPr="00BD1B32">
        <w:rPr>
          <w:rFonts w:ascii="Times New Roman" w:hAnsiTheme="minorEastAsia" w:cs="Times New Roman"/>
        </w:rPr>
        <w:t>关键问题：如何得出运动的合成与分解遵循平行四边形定则？</w:t>
      </w:r>
      <w:r w:rsidRPr="00BD1B32">
        <w:rPr>
          <w:rFonts w:ascii="Times New Roman" w:hAnsi="Times New Roman" w:cs="Times New Roman"/>
        </w:rPr>
        <w:t xml:space="preserve"> </w:t>
      </w:r>
    </w:p>
    <w:p w:rsidR="001E014B" w:rsidRPr="00BD1B32" w:rsidRDefault="00A25838" w:rsidP="00F737D6">
      <w:pPr>
        <w:pStyle w:val="a3"/>
        <w:spacing w:beforeLines="50" w:before="156" w:afterLines="50" w:after="156"/>
        <w:ind w:left="420" w:firstLineChars="0" w:firstLine="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bCs/>
        </w:rPr>
        <w:t>．</w:t>
      </w:r>
      <w:r w:rsidR="001E014B" w:rsidRPr="00BD1B32">
        <w:rPr>
          <w:rFonts w:ascii="Times New Roman" w:hAnsiTheme="minorEastAsia" w:cs="Times New Roman"/>
        </w:rPr>
        <w:t>弄清几个概念：合运动、分运动、运动的合成、运动的分解</w:t>
      </w:r>
    </w:p>
    <w:p w:rsidR="001E014B" w:rsidRPr="00BD1B32" w:rsidRDefault="00A25838" w:rsidP="00F737D6">
      <w:pPr>
        <w:pStyle w:val="a3"/>
        <w:spacing w:beforeLines="50" w:before="156" w:afterLines="50" w:after="156"/>
        <w:ind w:left="420" w:firstLineChars="0" w:firstLine="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bCs/>
        </w:rPr>
        <w:t>．</w:t>
      </w:r>
      <w:r w:rsidR="001E014B" w:rsidRPr="00BD1B32">
        <w:rPr>
          <w:rFonts w:ascii="Times New Roman" w:hAnsiTheme="minorEastAsia" w:cs="Times New Roman"/>
        </w:rPr>
        <w:t>演示实验分析理解</w:t>
      </w:r>
    </w:p>
    <w:p w:rsidR="001E014B" w:rsidRPr="00BD1B32" w:rsidRDefault="001E014B" w:rsidP="00F737D6">
      <w:pPr>
        <w:pStyle w:val="a3"/>
        <w:numPr>
          <w:ilvl w:val="0"/>
          <w:numId w:val="1"/>
        </w:numPr>
        <w:spacing w:beforeLines="50" w:before="156" w:afterLines="50" w:after="156"/>
        <w:ind w:firstLineChars="0"/>
        <w:rPr>
          <w:rFonts w:ascii="Times New Roman" w:hAnsi="Times New Roman" w:cs="Times New Roman"/>
        </w:rPr>
      </w:pPr>
      <w:r w:rsidRPr="00BD1B32">
        <w:rPr>
          <w:rFonts w:ascii="Times New Roman" w:hAnsiTheme="minorEastAsia" w:cs="Times New Roman"/>
        </w:rPr>
        <w:t xml:space="preserve">应用运用合成与分解的思想分析小船过河问题　　</w:t>
      </w:r>
      <w:proofErr w:type="gramStart"/>
      <w:r w:rsidRPr="00BD1B32">
        <w:rPr>
          <w:rFonts w:ascii="Times New Roman" w:hAnsiTheme="minorEastAsia" w:cs="Times New Roman"/>
        </w:rPr>
        <w:t xml:space="preserve">　</w:t>
      </w:r>
      <w:proofErr w:type="gramEnd"/>
    </w:p>
    <w:p w:rsidR="001E014B" w:rsidRPr="00BD1B32" w:rsidRDefault="001E014B" w:rsidP="00F737D6">
      <w:pPr>
        <w:spacing w:beforeLines="50" w:before="156" w:afterLines="50" w:after="156" w:line="360" w:lineRule="auto"/>
        <w:ind w:firstLineChars="200" w:firstLine="420"/>
        <w:rPr>
          <w:rFonts w:ascii="Times New Roman" w:hAnsi="Times New Roman" w:cs="Times New Roman"/>
        </w:rPr>
      </w:pPr>
      <w:r w:rsidRPr="00BD1B32">
        <w:rPr>
          <w:rFonts w:ascii="Times New Roman" w:hAnsi="Times New Roman" w:cs="Times New Roman"/>
        </w:rPr>
        <w:t>问题</w:t>
      </w:r>
      <w:r w:rsidRPr="00BD1B32">
        <w:rPr>
          <w:rFonts w:ascii="Times New Roman" w:hAnsi="Times New Roman" w:cs="Times New Roman"/>
        </w:rPr>
        <w:t>1</w:t>
      </w:r>
      <w:r w:rsidR="001C3F55">
        <w:rPr>
          <w:rFonts w:ascii="Times New Roman" w:hAnsi="Times New Roman" w:cs="Times New Roman" w:hint="eastAsia"/>
          <w:bCs/>
        </w:rPr>
        <w:t>．</w:t>
      </w:r>
      <w:r w:rsidRPr="00BD1B32">
        <w:rPr>
          <w:rFonts w:ascii="Times New Roman" w:hAnsi="Times New Roman" w:cs="Times New Roman"/>
        </w:rPr>
        <w:t>如图所示，小明由码头</w:t>
      </w:r>
      <w:r w:rsidRPr="00BD1B32">
        <w:rPr>
          <w:rFonts w:ascii="Times New Roman" w:hAnsi="Times New Roman" w:cs="Times New Roman"/>
          <w:i/>
          <w:iCs/>
        </w:rPr>
        <w:t>A</w:t>
      </w:r>
      <w:r w:rsidRPr="00BD1B32">
        <w:rPr>
          <w:rFonts w:ascii="Times New Roman" w:hAnsi="Times New Roman" w:cs="Times New Roman"/>
        </w:rPr>
        <w:t>出发，准备送一批货物到达河对岸的码头</w:t>
      </w:r>
      <w:r w:rsidRPr="00BD1B32">
        <w:rPr>
          <w:rFonts w:ascii="Times New Roman" w:hAnsi="Times New Roman" w:cs="Times New Roman"/>
          <w:i/>
          <w:iCs/>
        </w:rPr>
        <w:t>B</w:t>
      </w:r>
      <w:r w:rsidRPr="00BD1B32">
        <w:rPr>
          <w:rFonts w:ascii="Times New Roman" w:hAnsi="Times New Roman" w:cs="Times New Roman"/>
        </w:rPr>
        <w:t>。他驾船时始终保持船头指向与河岸垂直，但小明没有到达正对岸的码头</w:t>
      </w:r>
      <w:r w:rsidRPr="00BD1B32">
        <w:rPr>
          <w:rFonts w:ascii="Times New Roman" w:hAnsi="Times New Roman" w:cs="Times New Roman"/>
          <w:i/>
          <w:iCs/>
        </w:rPr>
        <w:t>B</w:t>
      </w:r>
      <w:r w:rsidRPr="00BD1B32">
        <w:rPr>
          <w:rFonts w:ascii="Times New Roman" w:hAnsi="Times New Roman" w:cs="Times New Roman"/>
        </w:rPr>
        <w:t>，而是到达下游的</w:t>
      </w:r>
      <w:r w:rsidRPr="00BD1B32">
        <w:rPr>
          <w:rFonts w:ascii="Times New Roman" w:hAnsi="Times New Roman" w:cs="Times New Roman"/>
          <w:i/>
          <w:iCs/>
        </w:rPr>
        <w:t>C</w:t>
      </w:r>
      <w:r w:rsidRPr="00BD1B32">
        <w:rPr>
          <w:rFonts w:ascii="Times New Roman" w:hAnsi="Times New Roman" w:cs="Times New Roman"/>
        </w:rPr>
        <w:t>处，这是为什么呢？</w:t>
      </w:r>
    </w:p>
    <w:p w:rsidR="001E014B" w:rsidRPr="00D23405" w:rsidRDefault="001E014B" w:rsidP="00F737D6">
      <w:pPr>
        <w:spacing w:beforeLines="50" w:before="156" w:afterLines="50" w:after="156"/>
        <w:ind w:firstLineChars="200" w:firstLine="420"/>
        <w:rPr>
          <w:rFonts w:ascii="Times New Roman" w:hAnsi="Times New Roman" w:cs="Times New Roman"/>
        </w:rPr>
      </w:pPr>
      <w:r w:rsidRPr="00D23405">
        <w:rPr>
          <w:rFonts w:ascii="Times New Roman" w:hAnsiTheme="minorEastAsia" w:cs="Times New Roman"/>
          <w:bCs/>
        </w:rPr>
        <w:t>问题</w:t>
      </w:r>
      <w:r w:rsidRPr="00D23405">
        <w:rPr>
          <w:rFonts w:ascii="Times New Roman" w:hAnsi="Times New Roman" w:cs="Times New Roman"/>
          <w:bCs/>
        </w:rPr>
        <w:t>2</w:t>
      </w:r>
      <w:r w:rsidR="001C3F55">
        <w:rPr>
          <w:rFonts w:ascii="Times New Roman" w:hAnsi="Times New Roman" w:cs="Times New Roman" w:hint="eastAsia"/>
          <w:bCs/>
        </w:rPr>
        <w:t>．</w:t>
      </w:r>
      <w:r w:rsidRPr="00D23405">
        <w:rPr>
          <w:rFonts w:ascii="Times New Roman" w:hAnsiTheme="minorEastAsia" w:cs="Times New Roman"/>
          <w:bCs/>
        </w:rPr>
        <w:t>如何渡河时间最短？</w:t>
      </w:r>
    </w:p>
    <w:p w:rsidR="001E014B" w:rsidRDefault="001E014B" w:rsidP="00F737D6">
      <w:pPr>
        <w:spacing w:beforeLines="50" w:before="156" w:afterLines="50" w:after="156"/>
        <w:rPr>
          <w:rFonts w:ascii="Times New Roman" w:hAnsiTheme="minorEastAsia" w:cs="Times New Roman"/>
        </w:rPr>
      </w:pPr>
    </w:p>
    <w:p w:rsidR="001E014B" w:rsidRPr="00BD1B32" w:rsidRDefault="001E014B" w:rsidP="00F737D6">
      <w:pPr>
        <w:spacing w:beforeLines="50" w:before="156" w:afterLines="50" w:after="156"/>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3533775</wp:posOffset>
            </wp:positionH>
            <wp:positionV relativeFrom="paragraph">
              <wp:posOffset>-3789045</wp:posOffset>
            </wp:positionV>
            <wp:extent cx="1143000" cy="628650"/>
            <wp:effectExtent l="19050" t="0" r="0" b="0"/>
            <wp:wrapSquare wrapText="bothSides"/>
            <wp:docPr id="16" name="图片 17"/>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8" cstate="print"/>
                    <a:srcRect l="8307" t="31528" r="56297" b="28873"/>
                    <a:stretch>
                      <a:fillRect/>
                    </a:stretch>
                  </pic:blipFill>
                  <pic:spPr bwMode="auto">
                    <a:xfrm>
                      <a:off x="0" y="0"/>
                      <a:ext cx="1143000" cy="628650"/>
                    </a:xfrm>
                    <a:prstGeom prst="rect">
                      <a:avLst/>
                    </a:prstGeom>
                    <a:noFill/>
                    <a:ln w="9525">
                      <a:noFill/>
                      <a:miter lim="800000"/>
                      <a:headEnd/>
                      <a:tailEnd/>
                    </a:ln>
                  </pic:spPr>
                </pic:pic>
              </a:graphicData>
            </a:graphic>
          </wp:anchor>
        </w:drawing>
      </w: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3533775</wp:posOffset>
            </wp:positionH>
            <wp:positionV relativeFrom="paragraph">
              <wp:posOffset>-796925</wp:posOffset>
            </wp:positionV>
            <wp:extent cx="1533525" cy="981075"/>
            <wp:effectExtent l="0" t="0" r="0" b="0"/>
            <wp:wrapSquare wrapText="bothSides"/>
            <wp:docPr id="17" name="图片 18" descr="D:\杨营\2014\同步\幻灯片\物理\教科必修2\18.TIF"/>
            <wp:cNvGraphicFramePr/>
            <a:graphic xmlns:a="http://schemas.openxmlformats.org/drawingml/2006/main">
              <a:graphicData uri="http://schemas.openxmlformats.org/drawingml/2006/picture">
                <pic:pic xmlns:pic="http://schemas.openxmlformats.org/drawingml/2006/picture">
                  <pic:nvPicPr>
                    <pic:cNvPr id="36" name="图片 35" descr="D:\杨营\2014\同步\幻灯片\物理\教科必修2\18.TIF"/>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981075"/>
                    </a:xfrm>
                    <a:prstGeom prst="rect">
                      <a:avLst/>
                    </a:prstGeom>
                    <a:noFill/>
                    <a:ln>
                      <a:noFill/>
                    </a:ln>
                  </pic:spPr>
                </pic:pic>
              </a:graphicData>
            </a:graphic>
          </wp:anchor>
        </w:drawing>
      </w:r>
      <w:r w:rsidRPr="00BD1B32">
        <w:rPr>
          <w:rFonts w:ascii="Times New Roman" w:hAnsiTheme="minorEastAsia" w:cs="Times New Roman"/>
        </w:rPr>
        <w:t>问题</w:t>
      </w:r>
      <w:r w:rsidRPr="00BD1B32">
        <w:rPr>
          <w:rFonts w:ascii="Times New Roman" w:hAnsi="Times New Roman" w:cs="Times New Roman"/>
        </w:rPr>
        <w:t>3</w:t>
      </w:r>
      <w:r w:rsidR="001C3F55">
        <w:rPr>
          <w:rFonts w:ascii="Times New Roman" w:hAnsi="Times New Roman" w:cs="Times New Roman" w:hint="eastAsia"/>
          <w:bCs/>
        </w:rPr>
        <w:t>．</w:t>
      </w:r>
      <w:r w:rsidRPr="00BD1B32">
        <w:rPr>
          <w:rFonts w:ascii="Times New Roman" w:hAnsiTheme="minorEastAsia" w:cs="Times New Roman"/>
        </w:rPr>
        <w:t>如何渡河位移最短？</w:t>
      </w:r>
    </w:p>
    <w:p w:rsidR="001E014B" w:rsidRPr="00D23405" w:rsidRDefault="001E014B" w:rsidP="00F737D6">
      <w:pPr>
        <w:spacing w:beforeLines="50" w:before="156" w:afterLines="50" w:after="156"/>
        <w:ind w:firstLineChars="550" w:firstLine="1155"/>
        <w:rPr>
          <w:rFonts w:ascii="Times New Roman" w:hAnsi="Times New Roman" w:cs="Times New Roman"/>
        </w:rPr>
      </w:pPr>
      <w:r>
        <w:rPr>
          <w:rFonts w:ascii="Times New Roman" w:hAnsiTheme="minorEastAsia" w:cs="Times New Roman"/>
          <w:bCs/>
          <w:noProof/>
        </w:rPr>
        <w:drawing>
          <wp:anchor distT="0" distB="0" distL="114300" distR="114300" simplePos="0" relativeHeight="251659264" behindDoc="0" locked="0" layoutInCell="1" allowOverlap="1">
            <wp:simplePos x="0" y="0"/>
            <wp:positionH relativeFrom="column">
              <wp:posOffset>3533775</wp:posOffset>
            </wp:positionH>
            <wp:positionV relativeFrom="paragraph">
              <wp:posOffset>-5715000</wp:posOffset>
            </wp:positionV>
            <wp:extent cx="1514475" cy="1038225"/>
            <wp:effectExtent l="19050" t="0" r="9525" b="0"/>
            <wp:wrapSquare wrapText="bothSides"/>
            <wp:docPr id="18" name="图片 16"/>
            <wp:cNvGraphicFramePr/>
            <a:graphic xmlns:a="http://schemas.openxmlformats.org/drawingml/2006/main">
              <a:graphicData uri="http://schemas.openxmlformats.org/drawingml/2006/picture">
                <pic:pic xmlns:pic="http://schemas.openxmlformats.org/drawingml/2006/picture">
                  <pic:nvPicPr>
                    <pic:cNvPr id="13" name="图片 12"/>
                    <pic:cNvPicPr/>
                  </pic:nvPicPr>
                  <pic:blipFill>
                    <a:blip r:embed="rId10"/>
                    <a:srcRect l="67361" t="31833" r="8788" b="38907"/>
                    <a:stretch>
                      <a:fillRect/>
                    </a:stretch>
                  </pic:blipFill>
                  <pic:spPr bwMode="auto">
                    <a:xfrm>
                      <a:off x="0" y="0"/>
                      <a:ext cx="1514475" cy="1038225"/>
                    </a:xfrm>
                    <a:prstGeom prst="rect">
                      <a:avLst/>
                    </a:prstGeom>
                    <a:noFill/>
                    <a:ln w="9525">
                      <a:noFill/>
                      <a:miter lim="800000"/>
                      <a:headEnd/>
                      <a:tailEnd/>
                    </a:ln>
                  </pic:spPr>
                </pic:pic>
              </a:graphicData>
            </a:graphic>
          </wp:anchor>
        </w:drawing>
      </w:r>
      <w:r w:rsidRPr="00D23405">
        <w:rPr>
          <w:rFonts w:ascii="Times New Roman" w:hAnsiTheme="minorEastAsia" w:cs="Times New Roman"/>
          <w:bCs/>
        </w:rPr>
        <w:t>情况</w:t>
      </w:r>
      <w:proofErr w:type="gramStart"/>
      <w:r w:rsidRPr="00D23405">
        <w:rPr>
          <w:rFonts w:ascii="Times New Roman" w:hAnsiTheme="minorEastAsia" w:cs="Times New Roman"/>
          <w:bCs/>
        </w:rPr>
        <w:t>一</w:t>
      </w:r>
      <w:proofErr w:type="gramEnd"/>
      <w:r w:rsidRPr="00D23405">
        <w:rPr>
          <w:rFonts w:ascii="Times New Roman" w:hAnsiTheme="minorEastAsia" w:cs="Times New Roman"/>
          <w:bCs/>
        </w:rPr>
        <w:t>：条件</w:t>
      </w:r>
      <w:r w:rsidRPr="00D23405">
        <w:rPr>
          <w:rFonts w:ascii="Times New Roman" w:hAnsi="Times New Roman" w:cs="Times New Roman"/>
          <w:bCs/>
          <w:i/>
          <w:iCs/>
        </w:rPr>
        <w:t>v</w:t>
      </w:r>
      <w:r w:rsidRPr="00D23405">
        <w:rPr>
          <w:rFonts w:ascii="Times New Roman" w:hAnsi="Times New Roman" w:cs="Times New Roman"/>
          <w:bCs/>
          <w:vertAlign w:val="subscript"/>
        </w:rPr>
        <w:t>水</w:t>
      </w:r>
      <w:r w:rsidRPr="00D23405">
        <w:rPr>
          <w:rFonts w:ascii="Times New Roman" w:hAnsi="Times New Roman" w:cs="Times New Roman"/>
          <w:bCs/>
        </w:rPr>
        <w:t>＜</w:t>
      </w:r>
      <w:r w:rsidRPr="00D23405">
        <w:rPr>
          <w:rFonts w:ascii="Times New Roman" w:hAnsi="Times New Roman" w:cs="Times New Roman"/>
          <w:bCs/>
          <w:i/>
          <w:iCs/>
        </w:rPr>
        <w:t>v</w:t>
      </w:r>
      <w:r w:rsidRPr="00D23405">
        <w:rPr>
          <w:rFonts w:ascii="Times New Roman" w:hAnsi="Times New Roman" w:cs="Times New Roman"/>
          <w:bCs/>
          <w:vertAlign w:val="subscript"/>
        </w:rPr>
        <w:t>船</w:t>
      </w:r>
      <w:r w:rsidRPr="00D23405">
        <w:rPr>
          <w:rFonts w:ascii="Times New Roman" w:hAnsi="Times New Roman" w:cs="Times New Roman"/>
        </w:rPr>
        <w:t xml:space="preserve"> </w:t>
      </w:r>
    </w:p>
    <w:p w:rsidR="001E014B" w:rsidRPr="00BD1B32" w:rsidRDefault="001E014B" w:rsidP="00F737D6">
      <w:pPr>
        <w:spacing w:beforeLines="50" w:before="156" w:afterLines="50" w:after="156"/>
        <w:ind w:firstLineChars="550" w:firstLine="1155"/>
        <w:rPr>
          <w:rFonts w:ascii="Times New Roman" w:hAnsi="Times New Roman" w:cs="Times New Roman"/>
        </w:rPr>
      </w:pPr>
      <w:r w:rsidRPr="00BD1B32">
        <w:rPr>
          <w:rFonts w:ascii="Times New Roman" w:hAnsi="Times New Roman" w:cs="Times New Roman"/>
        </w:rPr>
        <w:t>情况二：条件</w:t>
      </w:r>
      <w:r w:rsidRPr="00BD1B32">
        <w:rPr>
          <w:rFonts w:ascii="Times New Roman" w:hAnsi="Times New Roman" w:cs="Times New Roman"/>
          <w:b/>
          <w:bCs/>
          <w:i/>
          <w:iCs/>
        </w:rPr>
        <w:t>v</w:t>
      </w:r>
      <w:r w:rsidRPr="00BD1B32">
        <w:rPr>
          <w:rFonts w:ascii="Times New Roman" w:hAnsi="Times New Roman" w:cs="Times New Roman"/>
          <w:b/>
          <w:bCs/>
          <w:vertAlign w:val="subscript"/>
        </w:rPr>
        <w:t>水</w:t>
      </w:r>
      <w:r w:rsidRPr="00BD1B32">
        <w:rPr>
          <w:rFonts w:ascii="Times New Roman" w:hAnsi="Times New Roman" w:cs="Times New Roman"/>
          <w:b/>
          <w:bCs/>
        </w:rPr>
        <w:t>＞</w:t>
      </w:r>
      <w:r w:rsidRPr="00BD1B32">
        <w:rPr>
          <w:rFonts w:ascii="Times New Roman" w:hAnsi="Times New Roman" w:cs="Times New Roman"/>
          <w:b/>
          <w:bCs/>
          <w:i/>
          <w:iCs/>
        </w:rPr>
        <w:t>v</w:t>
      </w:r>
      <w:r w:rsidRPr="00BD1B32">
        <w:rPr>
          <w:rFonts w:ascii="Times New Roman" w:hAnsi="Times New Roman" w:cs="Times New Roman"/>
          <w:b/>
          <w:bCs/>
          <w:vertAlign w:val="subscript"/>
        </w:rPr>
        <w:t>船</w:t>
      </w:r>
      <w:r w:rsidRPr="00BD1B32">
        <w:rPr>
          <w:rFonts w:ascii="Times New Roman" w:hAnsi="Times New Roman" w:cs="Times New Roman"/>
        </w:rPr>
        <w:t xml:space="preserve"> </w:t>
      </w:r>
    </w:p>
    <w:p w:rsidR="001E014B" w:rsidRPr="00BD1B32" w:rsidRDefault="001E014B" w:rsidP="00F737D6">
      <w:pPr>
        <w:spacing w:beforeLines="50" w:before="156" w:afterLines="50" w:after="156"/>
        <w:rPr>
          <w:rFonts w:ascii="Times New Roman" w:hAnsi="Times New Roman" w:cs="Times New Roman"/>
        </w:rPr>
      </w:pPr>
    </w:p>
    <w:p w:rsidR="00B80F9C" w:rsidRPr="001E014B" w:rsidRDefault="001E014B" w:rsidP="00423109">
      <w:pPr>
        <w:spacing w:beforeLines="50" w:before="156" w:afterLines="50" w:after="156"/>
        <w:ind w:firstLineChars="196" w:firstLine="413"/>
      </w:pPr>
      <w:r w:rsidRPr="0010699F">
        <w:rPr>
          <w:rFonts w:ascii="Times New Roman" w:hAnsiTheme="minorEastAsia" w:cs="Times New Roman"/>
          <w:b/>
        </w:rPr>
        <w:t>环节</w:t>
      </w:r>
      <w:r w:rsidRPr="0010699F">
        <w:rPr>
          <w:rFonts w:ascii="Times New Roman" w:hAnsiTheme="minorEastAsia" w:cs="Times New Roman" w:hint="eastAsia"/>
          <w:b/>
        </w:rPr>
        <w:t>五</w:t>
      </w:r>
      <w:r w:rsidRPr="00BD1B32">
        <w:rPr>
          <w:rFonts w:ascii="Times New Roman" w:hAnsiTheme="minorEastAsia" w:cs="Times New Roman"/>
        </w:rPr>
        <w:t>：对本节课内容进行归纳总结。</w:t>
      </w:r>
    </w:p>
    <w:sectPr w:rsidR="00B80F9C" w:rsidRPr="001E014B" w:rsidSect="00B80F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75" w:rsidRDefault="00F31075" w:rsidP="00F3179D">
      <w:r>
        <w:separator/>
      </w:r>
    </w:p>
  </w:endnote>
  <w:endnote w:type="continuationSeparator" w:id="0">
    <w:p w:rsidR="00F31075" w:rsidRDefault="00F31075" w:rsidP="00F3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75" w:rsidRDefault="00F31075" w:rsidP="00F3179D">
      <w:r>
        <w:separator/>
      </w:r>
    </w:p>
  </w:footnote>
  <w:footnote w:type="continuationSeparator" w:id="0">
    <w:p w:rsidR="00F31075" w:rsidRDefault="00F31075" w:rsidP="00F31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201B"/>
    <w:multiLevelType w:val="hybridMultilevel"/>
    <w:tmpl w:val="D03C445A"/>
    <w:lvl w:ilvl="0" w:tplc="B86A43FC">
      <w:start w:val="1"/>
      <w:numFmt w:val="bullet"/>
      <w:lvlText w:val=""/>
      <w:lvlJc w:val="left"/>
      <w:pPr>
        <w:tabs>
          <w:tab w:val="num" w:pos="720"/>
        </w:tabs>
        <w:ind w:left="720" w:hanging="360"/>
      </w:pPr>
      <w:rPr>
        <w:rFonts w:ascii="Wingdings" w:hAnsi="Wingdings" w:hint="default"/>
      </w:rPr>
    </w:lvl>
    <w:lvl w:ilvl="1" w:tplc="7818A28A" w:tentative="1">
      <w:start w:val="1"/>
      <w:numFmt w:val="bullet"/>
      <w:lvlText w:val=""/>
      <w:lvlJc w:val="left"/>
      <w:pPr>
        <w:tabs>
          <w:tab w:val="num" w:pos="1440"/>
        </w:tabs>
        <w:ind w:left="1440" w:hanging="360"/>
      </w:pPr>
      <w:rPr>
        <w:rFonts w:ascii="Wingdings" w:hAnsi="Wingdings" w:hint="default"/>
      </w:rPr>
    </w:lvl>
    <w:lvl w:ilvl="2" w:tplc="F564A5A4" w:tentative="1">
      <w:start w:val="1"/>
      <w:numFmt w:val="bullet"/>
      <w:lvlText w:val=""/>
      <w:lvlJc w:val="left"/>
      <w:pPr>
        <w:tabs>
          <w:tab w:val="num" w:pos="2160"/>
        </w:tabs>
        <w:ind w:left="2160" w:hanging="360"/>
      </w:pPr>
      <w:rPr>
        <w:rFonts w:ascii="Wingdings" w:hAnsi="Wingdings" w:hint="default"/>
      </w:rPr>
    </w:lvl>
    <w:lvl w:ilvl="3" w:tplc="1BDAD4D6" w:tentative="1">
      <w:start w:val="1"/>
      <w:numFmt w:val="bullet"/>
      <w:lvlText w:val=""/>
      <w:lvlJc w:val="left"/>
      <w:pPr>
        <w:tabs>
          <w:tab w:val="num" w:pos="2880"/>
        </w:tabs>
        <w:ind w:left="2880" w:hanging="360"/>
      </w:pPr>
      <w:rPr>
        <w:rFonts w:ascii="Wingdings" w:hAnsi="Wingdings" w:hint="default"/>
      </w:rPr>
    </w:lvl>
    <w:lvl w:ilvl="4" w:tplc="B442C3CC" w:tentative="1">
      <w:start w:val="1"/>
      <w:numFmt w:val="bullet"/>
      <w:lvlText w:val=""/>
      <w:lvlJc w:val="left"/>
      <w:pPr>
        <w:tabs>
          <w:tab w:val="num" w:pos="3600"/>
        </w:tabs>
        <w:ind w:left="3600" w:hanging="360"/>
      </w:pPr>
      <w:rPr>
        <w:rFonts w:ascii="Wingdings" w:hAnsi="Wingdings" w:hint="default"/>
      </w:rPr>
    </w:lvl>
    <w:lvl w:ilvl="5" w:tplc="081684AA" w:tentative="1">
      <w:start w:val="1"/>
      <w:numFmt w:val="bullet"/>
      <w:lvlText w:val=""/>
      <w:lvlJc w:val="left"/>
      <w:pPr>
        <w:tabs>
          <w:tab w:val="num" w:pos="4320"/>
        </w:tabs>
        <w:ind w:left="4320" w:hanging="360"/>
      </w:pPr>
      <w:rPr>
        <w:rFonts w:ascii="Wingdings" w:hAnsi="Wingdings" w:hint="default"/>
      </w:rPr>
    </w:lvl>
    <w:lvl w:ilvl="6" w:tplc="040E0D20" w:tentative="1">
      <w:start w:val="1"/>
      <w:numFmt w:val="bullet"/>
      <w:lvlText w:val=""/>
      <w:lvlJc w:val="left"/>
      <w:pPr>
        <w:tabs>
          <w:tab w:val="num" w:pos="5040"/>
        </w:tabs>
        <w:ind w:left="5040" w:hanging="360"/>
      </w:pPr>
      <w:rPr>
        <w:rFonts w:ascii="Wingdings" w:hAnsi="Wingdings" w:hint="default"/>
      </w:rPr>
    </w:lvl>
    <w:lvl w:ilvl="7" w:tplc="E28EF946" w:tentative="1">
      <w:start w:val="1"/>
      <w:numFmt w:val="bullet"/>
      <w:lvlText w:val=""/>
      <w:lvlJc w:val="left"/>
      <w:pPr>
        <w:tabs>
          <w:tab w:val="num" w:pos="5760"/>
        </w:tabs>
        <w:ind w:left="5760" w:hanging="360"/>
      </w:pPr>
      <w:rPr>
        <w:rFonts w:ascii="Wingdings" w:hAnsi="Wingdings" w:hint="default"/>
      </w:rPr>
    </w:lvl>
    <w:lvl w:ilvl="8" w:tplc="B900D2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07DF9"/>
    <w:multiLevelType w:val="hybridMultilevel"/>
    <w:tmpl w:val="1C52BAF4"/>
    <w:lvl w:ilvl="0" w:tplc="B394AC1A">
      <w:start w:val="1"/>
      <w:numFmt w:val="bullet"/>
      <w:lvlText w:val=""/>
      <w:lvlJc w:val="left"/>
      <w:pPr>
        <w:tabs>
          <w:tab w:val="num" w:pos="720"/>
        </w:tabs>
        <w:ind w:left="720" w:hanging="360"/>
      </w:pPr>
      <w:rPr>
        <w:rFonts w:ascii="Wingdings" w:hAnsi="Wingdings" w:hint="default"/>
      </w:rPr>
    </w:lvl>
    <w:lvl w:ilvl="1" w:tplc="140A2034" w:tentative="1">
      <w:start w:val="1"/>
      <w:numFmt w:val="bullet"/>
      <w:lvlText w:val=""/>
      <w:lvlJc w:val="left"/>
      <w:pPr>
        <w:tabs>
          <w:tab w:val="num" w:pos="1440"/>
        </w:tabs>
        <w:ind w:left="1440" w:hanging="360"/>
      </w:pPr>
      <w:rPr>
        <w:rFonts w:ascii="Wingdings" w:hAnsi="Wingdings" w:hint="default"/>
      </w:rPr>
    </w:lvl>
    <w:lvl w:ilvl="2" w:tplc="BEAECD6E" w:tentative="1">
      <w:start w:val="1"/>
      <w:numFmt w:val="bullet"/>
      <w:lvlText w:val=""/>
      <w:lvlJc w:val="left"/>
      <w:pPr>
        <w:tabs>
          <w:tab w:val="num" w:pos="2160"/>
        </w:tabs>
        <w:ind w:left="2160" w:hanging="360"/>
      </w:pPr>
      <w:rPr>
        <w:rFonts w:ascii="Wingdings" w:hAnsi="Wingdings" w:hint="default"/>
      </w:rPr>
    </w:lvl>
    <w:lvl w:ilvl="3" w:tplc="80DE560E" w:tentative="1">
      <w:start w:val="1"/>
      <w:numFmt w:val="bullet"/>
      <w:lvlText w:val=""/>
      <w:lvlJc w:val="left"/>
      <w:pPr>
        <w:tabs>
          <w:tab w:val="num" w:pos="2880"/>
        </w:tabs>
        <w:ind w:left="2880" w:hanging="360"/>
      </w:pPr>
      <w:rPr>
        <w:rFonts w:ascii="Wingdings" w:hAnsi="Wingdings" w:hint="default"/>
      </w:rPr>
    </w:lvl>
    <w:lvl w:ilvl="4" w:tplc="CCA6A3C8" w:tentative="1">
      <w:start w:val="1"/>
      <w:numFmt w:val="bullet"/>
      <w:lvlText w:val=""/>
      <w:lvlJc w:val="left"/>
      <w:pPr>
        <w:tabs>
          <w:tab w:val="num" w:pos="3600"/>
        </w:tabs>
        <w:ind w:left="3600" w:hanging="360"/>
      </w:pPr>
      <w:rPr>
        <w:rFonts w:ascii="Wingdings" w:hAnsi="Wingdings" w:hint="default"/>
      </w:rPr>
    </w:lvl>
    <w:lvl w:ilvl="5" w:tplc="D3422166" w:tentative="1">
      <w:start w:val="1"/>
      <w:numFmt w:val="bullet"/>
      <w:lvlText w:val=""/>
      <w:lvlJc w:val="left"/>
      <w:pPr>
        <w:tabs>
          <w:tab w:val="num" w:pos="4320"/>
        </w:tabs>
        <w:ind w:left="4320" w:hanging="360"/>
      </w:pPr>
      <w:rPr>
        <w:rFonts w:ascii="Wingdings" w:hAnsi="Wingdings" w:hint="default"/>
      </w:rPr>
    </w:lvl>
    <w:lvl w:ilvl="6" w:tplc="90EC2500" w:tentative="1">
      <w:start w:val="1"/>
      <w:numFmt w:val="bullet"/>
      <w:lvlText w:val=""/>
      <w:lvlJc w:val="left"/>
      <w:pPr>
        <w:tabs>
          <w:tab w:val="num" w:pos="5040"/>
        </w:tabs>
        <w:ind w:left="5040" w:hanging="360"/>
      </w:pPr>
      <w:rPr>
        <w:rFonts w:ascii="Wingdings" w:hAnsi="Wingdings" w:hint="default"/>
      </w:rPr>
    </w:lvl>
    <w:lvl w:ilvl="7" w:tplc="D3504110" w:tentative="1">
      <w:start w:val="1"/>
      <w:numFmt w:val="bullet"/>
      <w:lvlText w:val=""/>
      <w:lvlJc w:val="left"/>
      <w:pPr>
        <w:tabs>
          <w:tab w:val="num" w:pos="5760"/>
        </w:tabs>
        <w:ind w:left="5760" w:hanging="360"/>
      </w:pPr>
      <w:rPr>
        <w:rFonts w:ascii="Wingdings" w:hAnsi="Wingdings" w:hint="default"/>
      </w:rPr>
    </w:lvl>
    <w:lvl w:ilvl="8" w:tplc="73A4ED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34B46"/>
    <w:multiLevelType w:val="hybridMultilevel"/>
    <w:tmpl w:val="067C2A08"/>
    <w:lvl w:ilvl="0" w:tplc="DFC2982C">
      <w:start w:val="1"/>
      <w:numFmt w:val="bullet"/>
      <w:lvlText w:val=""/>
      <w:lvlJc w:val="left"/>
      <w:pPr>
        <w:tabs>
          <w:tab w:val="num" w:pos="720"/>
        </w:tabs>
        <w:ind w:left="720" w:hanging="360"/>
      </w:pPr>
      <w:rPr>
        <w:rFonts w:ascii="Wingdings" w:hAnsi="Wingdings" w:hint="default"/>
      </w:rPr>
    </w:lvl>
    <w:lvl w:ilvl="1" w:tplc="6A862880" w:tentative="1">
      <w:start w:val="1"/>
      <w:numFmt w:val="bullet"/>
      <w:lvlText w:val=""/>
      <w:lvlJc w:val="left"/>
      <w:pPr>
        <w:tabs>
          <w:tab w:val="num" w:pos="1440"/>
        </w:tabs>
        <w:ind w:left="1440" w:hanging="360"/>
      </w:pPr>
      <w:rPr>
        <w:rFonts w:ascii="Wingdings" w:hAnsi="Wingdings" w:hint="default"/>
      </w:rPr>
    </w:lvl>
    <w:lvl w:ilvl="2" w:tplc="451CCAB8" w:tentative="1">
      <w:start w:val="1"/>
      <w:numFmt w:val="bullet"/>
      <w:lvlText w:val=""/>
      <w:lvlJc w:val="left"/>
      <w:pPr>
        <w:tabs>
          <w:tab w:val="num" w:pos="2160"/>
        </w:tabs>
        <w:ind w:left="2160" w:hanging="360"/>
      </w:pPr>
      <w:rPr>
        <w:rFonts w:ascii="Wingdings" w:hAnsi="Wingdings" w:hint="default"/>
      </w:rPr>
    </w:lvl>
    <w:lvl w:ilvl="3" w:tplc="AFA28328" w:tentative="1">
      <w:start w:val="1"/>
      <w:numFmt w:val="bullet"/>
      <w:lvlText w:val=""/>
      <w:lvlJc w:val="left"/>
      <w:pPr>
        <w:tabs>
          <w:tab w:val="num" w:pos="2880"/>
        </w:tabs>
        <w:ind w:left="2880" w:hanging="360"/>
      </w:pPr>
      <w:rPr>
        <w:rFonts w:ascii="Wingdings" w:hAnsi="Wingdings" w:hint="default"/>
      </w:rPr>
    </w:lvl>
    <w:lvl w:ilvl="4" w:tplc="28FA8A28" w:tentative="1">
      <w:start w:val="1"/>
      <w:numFmt w:val="bullet"/>
      <w:lvlText w:val=""/>
      <w:lvlJc w:val="left"/>
      <w:pPr>
        <w:tabs>
          <w:tab w:val="num" w:pos="3600"/>
        </w:tabs>
        <w:ind w:left="3600" w:hanging="360"/>
      </w:pPr>
      <w:rPr>
        <w:rFonts w:ascii="Wingdings" w:hAnsi="Wingdings" w:hint="default"/>
      </w:rPr>
    </w:lvl>
    <w:lvl w:ilvl="5" w:tplc="906E2E76" w:tentative="1">
      <w:start w:val="1"/>
      <w:numFmt w:val="bullet"/>
      <w:lvlText w:val=""/>
      <w:lvlJc w:val="left"/>
      <w:pPr>
        <w:tabs>
          <w:tab w:val="num" w:pos="4320"/>
        </w:tabs>
        <w:ind w:left="4320" w:hanging="360"/>
      </w:pPr>
      <w:rPr>
        <w:rFonts w:ascii="Wingdings" w:hAnsi="Wingdings" w:hint="default"/>
      </w:rPr>
    </w:lvl>
    <w:lvl w:ilvl="6" w:tplc="D0B8B4CA" w:tentative="1">
      <w:start w:val="1"/>
      <w:numFmt w:val="bullet"/>
      <w:lvlText w:val=""/>
      <w:lvlJc w:val="left"/>
      <w:pPr>
        <w:tabs>
          <w:tab w:val="num" w:pos="5040"/>
        </w:tabs>
        <w:ind w:left="5040" w:hanging="360"/>
      </w:pPr>
      <w:rPr>
        <w:rFonts w:ascii="Wingdings" w:hAnsi="Wingdings" w:hint="default"/>
      </w:rPr>
    </w:lvl>
    <w:lvl w:ilvl="7" w:tplc="4EA45456" w:tentative="1">
      <w:start w:val="1"/>
      <w:numFmt w:val="bullet"/>
      <w:lvlText w:val=""/>
      <w:lvlJc w:val="left"/>
      <w:pPr>
        <w:tabs>
          <w:tab w:val="num" w:pos="5760"/>
        </w:tabs>
        <w:ind w:left="5760" w:hanging="360"/>
      </w:pPr>
      <w:rPr>
        <w:rFonts w:ascii="Wingdings" w:hAnsi="Wingdings" w:hint="default"/>
      </w:rPr>
    </w:lvl>
    <w:lvl w:ilvl="8" w:tplc="C128D5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56AA2"/>
    <w:multiLevelType w:val="hybridMultilevel"/>
    <w:tmpl w:val="5406E174"/>
    <w:lvl w:ilvl="0" w:tplc="0409000D">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4" w15:restartNumberingAfterBreak="0">
    <w:nsid w:val="36592EBC"/>
    <w:multiLevelType w:val="hybridMultilevel"/>
    <w:tmpl w:val="346212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014B"/>
    <w:rsid w:val="00001B1E"/>
    <w:rsid w:val="00004424"/>
    <w:rsid w:val="00007D68"/>
    <w:rsid w:val="00011952"/>
    <w:rsid w:val="00020717"/>
    <w:rsid w:val="00022B79"/>
    <w:rsid w:val="00027D61"/>
    <w:rsid w:val="00035E2E"/>
    <w:rsid w:val="000460E4"/>
    <w:rsid w:val="000515E8"/>
    <w:rsid w:val="00051B8D"/>
    <w:rsid w:val="00051E6D"/>
    <w:rsid w:val="00054335"/>
    <w:rsid w:val="0006051C"/>
    <w:rsid w:val="00070EB8"/>
    <w:rsid w:val="00071128"/>
    <w:rsid w:val="00074F9C"/>
    <w:rsid w:val="00075992"/>
    <w:rsid w:val="00087E8A"/>
    <w:rsid w:val="00092233"/>
    <w:rsid w:val="00094749"/>
    <w:rsid w:val="00096575"/>
    <w:rsid w:val="000A2540"/>
    <w:rsid w:val="000A6CD4"/>
    <w:rsid w:val="000B1E33"/>
    <w:rsid w:val="000C66B9"/>
    <w:rsid w:val="000D346F"/>
    <w:rsid w:val="000D55B4"/>
    <w:rsid w:val="000D6532"/>
    <w:rsid w:val="000E002B"/>
    <w:rsid w:val="000E2610"/>
    <w:rsid w:val="000E6A0D"/>
    <w:rsid w:val="000F21F3"/>
    <w:rsid w:val="000F333C"/>
    <w:rsid w:val="000F69FD"/>
    <w:rsid w:val="00100F62"/>
    <w:rsid w:val="001054B0"/>
    <w:rsid w:val="0010699F"/>
    <w:rsid w:val="0010705D"/>
    <w:rsid w:val="001117BE"/>
    <w:rsid w:val="00116FDA"/>
    <w:rsid w:val="00122828"/>
    <w:rsid w:val="00126D51"/>
    <w:rsid w:val="00131D3F"/>
    <w:rsid w:val="001326CF"/>
    <w:rsid w:val="00145005"/>
    <w:rsid w:val="00152EF3"/>
    <w:rsid w:val="00153926"/>
    <w:rsid w:val="00154DC6"/>
    <w:rsid w:val="00157676"/>
    <w:rsid w:val="00172AFE"/>
    <w:rsid w:val="00172C3F"/>
    <w:rsid w:val="00175EEC"/>
    <w:rsid w:val="001771E6"/>
    <w:rsid w:val="0018139A"/>
    <w:rsid w:val="00186B7A"/>
    <w:rsid w:val="001A44CD"/>
    <w:rsid w:val="001A51EA"/>
    <w:rsid w:val="001A73C6"/>
    <w:rsid w:val="001B29F2"/>
    <w:rsid w:val="001C3F55"/>
    <w:rsid w:val="001E00C6"/>
    <w:rsid w:val="001E014B"/>
    <w:rsid w:val="001E16D8"/>
    <w:rsid w:val="001E2AA7"/>
    <w:rsid w:val="001E6A86"/>
    <w:rsid w:val="001F65BB"/>
    <w:rsid w:val="00214FCE"/>
    <w:rsid w:val="00227378"/>
    <w:rsid w:val="0023342B"/>
    <w:rsid w:val="0023349D"/>
    <w:rsid w:val="00233A1B"/>
    <w:rsid w:val="00236205"/>
    <w:rsid w:val="00236FBB"/>
    <w:rsid w:val="00241953"/>
    <w:rsid w:val="0024406F"/>
    <w:rsid w:val="00245A07"/>
    <w:rsid w:val="00254AA1"/>
    <w:rsid w:val="00255959"/>
    <w:rsid w:val="00256E44"/>
    <w:rsid w:val="00260051"/>
    <w:rsid w:val="0026108A"/>
    <w:rsid w:val="00262920"/>
    <w:rsid w:val="00262DFC"/>
    <w:rsid w:val="00263E9D"/>
    <w:rsid w:val="00270FD4"/>
    <w:rsid w:val="00271097"/>
    <w:rsid w:val="002729B3"/>
    <w:rsid w:val="002735A3"/>
    <w:rsid w:val="00273B5B"/>
    <w:rsid w:val="00273B7A"/>
    <w:rsid w:val="00274B16"/>
    <w:rsid w:val="002840C6"/>
    <w:rsid w:val="00290608"/>
    <w:rsid w:val="0029163D"/>
    <w:rsid w:val="00294AA8"/>
    <w:rsid w:val="002962C4"/>
    <w:rsid w:val="00297B0D"/>
    <w:rsid w:val="002A7ADF"/>
    <w:rsid w:val="002B11AE"/>
    <w:rsid w:val="002C149D"/>
    <w:rsid w:val="002C6E08"/>
    <w:rsid w:val="002D5E87"/>
    <w:rsid w:val="002E04FC"/>
    <w:rsid w:val="002E4477"/>
    <w:rsid w:val="002F405E"/>
    <w:rsid w:val="002F4DDD"/>
    <w:rsid w:val="00305A9D"/>
    <w:rsid w:val="00325501"/>
    <w:rsid w:val="00327E62"/>
    <w:rsid w:val="003324A9"/>
    <w:rsid w:val="0033738F"/>
    <w:rsid w:val="00342729"/>
    <w:rsid w:val="00350ED0"/>
    <w:rsid w:val="00351054"/>
    <w:rsid w:val="003562C8"/>
    <w:rsid w:val="003608D5"/>
    <w:rsid w:val="00360C87"/>
    <w:rsid w:val="0036144F"/>
    <w:rsid w:val="003660F5"/>
    <w:rsid w:val="00367FDB"/>
    <w:rsid w:val="00370BCE"/>
    <w:rsid w:val="0037627F"/>
    <w:rsid w:val="00386192"/>
    <w:rsid w:val="0038637B"/>
    <w:rsid w:val="00387398"/>
    <w:rsid w:val="00395422"/>
    <w:rsid w:val="003955B8"/>
    <w:rsid w:val="003969D3"/>
    <w:rsid w:val="003971B5"/>
    <w:rsid w:val="003A2519"/>
    <w:rsid w:val="003A5134"/>
    <w:rsid w:val="003B1098"/>
    <w:rsid w:val="003B1D51"/>
    <w:rsid w:val="003B4A0E"/>
    <w:rsid w:val="003B641C"/>
    <w:rsid w:val="003C3FA0"/>
    <w:rsid w:val="003C447E"/>
    <w:rsid w:val="003D0B87"/>
    <w:rsid w:val="003D6768"/>
    <w:rsid w:val="003E0BCA"/>
    <w:rsid w:val="003E3EDD"/>
    <w:rsid w:val="003E6739"/>
    <w:rsid w:val="003F198F"/>
    <w:rsid w:val="003F3647"/>
    <w:rsid w:val="003F54DC"/>
    <w:rsid w:val="004007AA"/>
    <w:rsid w:val="00405BC9"/>
    <w:rsid w:val="00407564"/>
    <w:rsid w:val="00423109"/>
    <w:rsid w:val="00427AD5"/>
    <w:rsid w:val="004317D9"/>
    <w:rsid w:val="00432FA9"/>
    <w:rsid w:val="00435B30"/>
    <w:rsid w:val="004434F6"/>
    <w:rsid w:val="00446E8A"/>
    <w:rsid w:val="0044717A"/>
    <w:rsid w:val="0045213D"/>
    <w:rsid w:val="0045525A"/>
    <w:rsid w:val="00455E17"/>
    <w:rsid w:val="00464F0C"/>
    <w:rsid w:val="004759DD"/>
    <w:rsid w:val="00477363"/>
    <w:rsid w:val="00482A0F"/>
    <w:rsid w:val="0049023A"/>
    <w:rsid w:val="004946D7"/>
    <w:rsid w:val="00496D3C"/>
    <w:rsid w:val="004A0BCF"/>
    <w:rsid w:val="004A2F10"/>
    <w:rsid w:val="004B0B58"/>
    <w:rsid w:val="004B3A88"/>
    <w:rsid w:val="004B7E42"/>
    <w:rsid w:val="004C7284"/>
    <w:rsid w:val="004D1B3F"/>
    <w:rsid w:val="004D253A"/>
    <w:rsid w:val="004E1F39"/>
    <w:rsid w:val="004E288C"/>
    <w:rsid w:val="004E37E2"/>
    <w:rsid w:val="004E4702"/>
    <w:rsid w:val="004F19C6"/>
    <w:rsid w:val="004F41C7"/>
    <w:rsid w:val="00506864"/>
    <w:rsid w:val="0051186F"/>
    <w:rsid w:val="00512317"/>
    <w:rsid w:val="0051504C"/>
    <w:rsid w:val="005204A1"/>
    <w:rsid w:val="00522095"/>
    <w:rsid w:val="00526ABF"/>
    <w:rsid w:val="00532926"/>
    <w:rsid w:val="005372A1"/>
    <w:rsid w:val="00544ED9"/>
    <w:rsid w:val="00546BBF"/>
    <w:rsid w:val="0055344C"/>
    <w:rsid w:val="005561E4"/>
    <w:rsid w:val="005606CE"/>
    <w:rsid w:val="00572ACC"/>
    <w:rsid w:val="00582854"/>
    <w:rsid w:val="00593EA5"/>
    <w:rsid w:val="00594D6E"/>
    <w:rsid w:val="00595B2E"/>
    <w:rsid w:val="00597786"/>
    <w:rsid w:val="005A2473"/>
    <w:rsid w:val="005A4B49"/>
    <w:rsid w:val="005A5B9D"/>
    <w:rsid w:val="005A7F24"/>
    <w:rsid w:val="005A7FC7"/>
    <w:rsid w:val="005B1505"/>
    <w:rsid w:val="005B1937"/>
    <w:rsid w:val="005B4E63"/>
    <w:rsid w:val="005D6D1B"/>
    <w:rsid w:val="005F4393"/>
    <w:rsid w:val="005F6530"/>
    <w:rsid w:val="00604AC3"/>
    <w:rsid w:val="00612DDA"/>
    <w:rsid w:val="006134A2"/>
    <w:rsid w:val="006169E4"/>
    <w:rsid w:val="00622916"/>
    <w:rsid w:val="006329D5"/>
    <w:rsid w:val="006363C9"/>
    <w:rsid w:val="00637785"/>
    <w:rsid w:val="0064247C"/>
    <w:rsid w:val="00642D0F"/>
    <w:rsid w:val="00643379"/>
    <w:rsid w:val="00647433"/>
    <w:rsid w:val="00655A3C"/>
    <w:rsid w:val="0065712C"/>
    <w:rsid w:val="0066744E"/>
    <w:rsid w:val="00670E31"/>
    <w:rsid w:val="00671A27"/>
    <w:rsid w:val="00675701"/>
    <w:rsid w:val="00680D0D"/>
    <w:rsid w:val="00681FB5"/>
    <w:rsid w:val="006837E2"/>
    <w:rsid w:val="006902BE"/>
    <w:rsid w:val="0069258B"/>
    <w:rsid w:val="0069645E"/>
    <w:rsid w:val="006A51F8"/>
    <w:rsid w:val="006A5DDD"/>
    <w:rsid w:val="006A68C9"/>
    <w:rsid w:val="006B4E22"/>
    <w:rsid w:val="006B748D"/>
    <w:rsid w:val="006C1D83"/>
    <w:rsid w:val="006C5E59"/>
    <w:rsid w:val="006D0E04"/>
    <w:rsid w:val="006D7FAB"/>
    <w:rsid w:val="006E1BEF"/>
    <w:rsid w:val="006E2835"/>
    <w:rsid w:val="006E2AB3"/>
    <w:rsid w:val="006E6464"/>
    <w:rsid w:val="006E6D2E"/>
    <w:rsid w:val="006F0165"/>
    <w:rsid w:val="006F11D9"/>
    <w:rsid w:val="006F31EB"/>
    <w:rsid w:val="0070236F"/>
    <w:rsid w:val="00702575"/>
    <w:rsid w:val="00706534"/>
    <w:rsid w:val="00712166"/>
    <w:rsid w:val="00714807"/>
    <w:rsid w:val="00714D80"/>
    <w:rsid w:val="00720A29"/>
    <w:rsid w:val="00724D7A"/>
    <w:rsid w:val="00730C16"/>
    <w:rsid w:val="007319FD"/>
    <w:rsid w:val="00731D27"/>
    <w:rsid w:val="00733A74"/>
    <w:rsid w:val="0075032E"/>
    <w:rsid w:val="007538C1"/>
    <w:rsid w:val="00780564"/>
    <w:rsid w:val="00781493"/>
    <w:rsid w:val="00782697"/>
    <w:rsid w:val="00782759"/>
    <w:rsid w:val="00783960"/>
    <w:rsid w:val="00787CED"/>
    <w:rsid w:val="007A542F"/>
    <w:rsid w:val="007B26EA"/>
    <w:rsid w:val="007B51C1"/>
    <w:rsid w:val="007D21D1"/>
    <w:rsid w:val="007D54F9"/>
    <w:rsid w:val="007E4489"/>
    <w:rsid w:val="007E5771"/>
    <w:rsid w:val="007E6894"/>
    <w:rsid w:val="007F5011"/>
    <w:rsid w:val="0080051B"/>
    <w:rsid w:val="00802B7F"/>
    <w:rsid w:val="00811D7D"/>
    <w:rsid w:val="00826B74"/>
    <w:rsid w:val="00830BD5"/>
    <w:rsid w:val="00832022"/>
    <w:rsid w:val="008402FB"/>
    <w:rsid w:val="00840437"/>
    <w:rsid w:val="008413B9"/>
    <w:rsid w:val="008413EB"/>
    <w:rsid w:val="008426F6"/>
    <w:rsid w:val="00845724"/>
    <w:rsid w:val="00850D23"/>
    <w:rsid w:val="0085527C"/>
    <w:rsid w:val="00857662"/>
    <w:rsid w:val="00857B12"/>
    <w:rsid w:val="00863284"/>
    <w:rsid w:val="008640F7"/>
    <w:rsid w:val="008740F9"/>
    <w:rsid w:val="00876030"/>
    <w:rsid w:val="00876308"/>
    <w:rsid w:val="00876CB5"/>
    <w:rsid w:val="00884795"/>
    <w:rsid w:val="00884D6E"/>
    <w:rsid w:val="008917B0"/>
    <w:rsid w:val="00891ED5"/>
    <w:rsid w:val="008A1EB5"/>
    <w:rsid w:val="008A5B93"/>
    <w:rsid w:val="008A6F14"/>
    <w:rsid w:val="008B7DD7"/>
    <w:rsid w:val="008C0FCF"/>
    <w:rsid w:val="008C3CA1"/>
    <w:rsid w:val="008D620E"/>
    <w:rsid w:val="008E221C"/>
    <w:rsid w:val="008E2EC2"/>
    <w:rsid w:val="008F3CFD"/>
    <w:rsid w:val="008F49F1"/>
    <w:rsid w:val="008F7B13"/>
    <w:rsid w:val="009008DD"/>
    <w:rsid w:val="00907B45"/>
    <w:rsid w:val="009130ED"/>
    <w:rsid w:val="00914CA3"/>
    <w:rsid w:val="009226B2"/>
    <w:rsid w:val="00924693"/>
    <w:rsid w:val="00936C52"/>
    <w:rsid w:val="0094197D"/>
    <w:rsid w:val="00950B9A"/>
    <w:rsid w:val="00950BE8"/>
    <w:rsid w:val="00954F85"/>
    <w:rsid w:val="00957D77"/>
    <w:rsid w:val="009624C2"/>
    <w:rsid w:val="00963103"/>
    <w:rsid w:val="00964263"/>
    <w:rsid w:val="0096639B"/>
    <w:rsid w:val="009677DB"/>
    <w:rsid w:val="0098048F"/>
    <w:rsid w:val="0098397E"/>
    <w:rsid w:val="00986EA1"/>
    <w:rsid w:val="00990B87"/>
    <w:rsid w:val="00991AC2"/>
    <w:rsid w:val="00996E70"/>
    <w:rsid w:val="009A5D5D"/>
    <w:rsid w:val="009B2ABE"/>
    <w:rsid w:val="009B3099"/>
    <w:rsid w:val="009C4DCA"/>
    <w:rsid w:val="009D0F44"/>
    <w:rsid w:val="009E4DFA"/>
    <w:rsid w:val="009F0128"/>
    <w:rsid w:val="009F0AA4"/>
    <w:rsid w:val="009F380E"/>
    <w:rsid w:val="009F5D0B"/>
    <w:rsid w:val="00A001D0"/>
    <w:rsid w:val="00A03A78"/>
    <w:rsid w:val="00A0760D"/>
    <w:rsid w:val="00A10787"/>
    <w:rsid w:val="00A1416B"/>
    <w:rsid w:val="00A1526E"/>
    <w:rsid w:val="00A1600B"/>
    <w:rsid w:val="00A25838"/>
    <w:rsid w:val="00A3107C"/>
    <w:rsid w:val="00A34530"/>
    <w:rsid w:val="00A405B0"/>
    <w:rsid w:val="00A46AF1"/>
    <w:rsid w:val="00A516E7"/>
    <w:rsid w:val="00A518F4"/>
    <w:rsid w:val="00A53F56"/>
    <w:rsid w:val="00A54B49"/>
    <w:rsid w:val="00A60F4C"/>
    <w:rsid w:val="00A6774D"/>
    <w:rsid w:val="00A74A56"/>
    <w:rsid w:val="00A81B12"/>
    <w:rsid w:val="00A81C9C"/>
    <w:rsid w:val="00A84ED9"/>
    <w:rsid w:val="00A85690"/>
    <w:rsid w:val="00AA11E8"/>
    <w:rsid w:val="00AA1FE1"/>
    <w:rsid w:val="00AA7EF8"/>
    <w:rsid w:val="00AB012F"/>
    <w:rsid w:val="00AB5C0F"/>
    <w:rsid w:val="00AB5C54"/>
    <w:rsid w:val="00AC0582"/>
    <w:rsid w:val="00AC0836"/>
    <w:rsid w:val="00AD0F35"/>
    <w:rsid w:val="00AE46B9"/>
    <w:rsid w:val="00AE5219"/>
    <w:rsid w:val="00AE6299"/>
    <w:rsid w:val="00AF0DC3"/>
    <w:rsid w:val="00B00904"/>
    <w:rsid w:val="00B00CD9"/>
    <w:rsid w:val="00B02329"/>
    <w:rsid w:val="00B04D33"/>
    <w:rsid w:val="00B07E51"/>
    <w:rsid w:val="00B07FD4"/>
    <w:rsid w:val="00B11FD5"/>
    <w:rsid w:val="00B1564D"/>
    <w:rsid w:val="00B31AB0"/>
    <w:rsid w:val="00B31B5B"/>
    <w:rsid w:val="00B31DE1"/>
    <w:rsid w:val="00B32351"/>
    <w:rsid w:val="00B33A41"/>
    <w:rsid w:val="00B3506F"/>
    <w:rsid w:val="00B445F6"/>
    <w:rsid w:val="00B51CEF"/>
    <w:rsid w:val="00B52464"/>
    <w:rsid w:val="00B54007"/>
    <w:rsid w:val="00B55B88"/>
    <w:rsid w:val="00B57542"/>
    <w:rsid w:val="00B63798"/>
    <w:rsid w:val="00B66302"/>
    <w:rsid w:val="00B66A5D"/>
    <w:rsid w:val="00B713C8"/>
    <w:rsid w:val="00B72EFC"/>
    <w:rsid w:val="00B73CD4"/>
    <w:rsid w:val="00B80D06"/>
    <w:rsid w:val="00B80F9C"/>
    <w:rsid w:val="00B8150B"/>
    <w:rsid w:val="00B82B2B"/>
    <w:rsid w:val="00B9298F"/>
    <w:rsid w:val="00B94BA1"/>
    <w:rsid w:val="00B964BE"/>
    <w:rsid w:val="00BA1371"/>
    <w:rsid w:val="00BA2035"/>
    <w:rsid w:val="00BA3124"/>
    <w:rsid w:val="00BB0C5F"/>
    <w:rsid w:val="00BB58C0"/>
    <w:rsid w:val="00BB710F"/>
    <w:rsid w:val="00BC61F9"/>
    <w:rsid w:val="00BD1800"/>
    <w:rsid w:val="00BD2A17"/>
    <w:rsid w:val="00BD6258"/>
    <w:rsid w:val="00BE24C2"/>
    <w:rsid w:val="00BE77E2"/>
    <w:rsid w:val="00BF2FF3"/>
    <w:rsid w:val="00BF62E8"/>
    <w:rsid w:val="00C0020F"/>
    <w:rsid w:val="00C00DE2"/>
    <w:rsid w:val="00C02631"/>
    <w:rsid w:val="00C04C26"/>
    <w:rsid w:val="00C07DCB"/>
    <w:rsid w:val="00C12A1F"/>
    <w:rsid w:val="00C15FA1"/>
    <w:rsid w:val="00C61959"/>
    <w:rsid w:val="00C72877"/>
    <w:rsid w:val="00C75319"/>
    <w:rsid w:val="00C804A8"/>
    <w:rsid w:val="00C93028"/>
    <w:rsid w:val="00C93E94"/>
    <w:rsid w:val="00C956E0"/>
    <w:rsid w:val="00CA098D"/>
    <w:rsid w:val="00CA138D"/>
    <w:rsid w:val="00CA3A0B"/>
    <w:rsid w:val="00CB10ED"/>
    <w:rsid w:val="00CB6CA2"/>
    <w:rsid w:val="00CC1B4F"/>
    <w:rsid w:val="00CD1039"/>
    <w:rsid w:val="00CD1610"/>
    <w:rsid w:val="00CD19C8"/>
    <w:rsid w:val="00CD26DC"/>
    <w:rsid w:val="00CD5CA2"/>
    <w:rsid w:val="00CE7234"/>
    <w:rsid w:val="00CF630B"/>
    <w:rsid w:val="00CF677B"/>
    <w:rsid w:val="00D00E3F"/>
    <w:rsid w:val="00D10F24"/>
    <w:rsid w:val="00D113F7"/>
    <w:rsid w:val="00D16439"/>
    <w:rsid w:val="00D1787F"/>
    <w:rsid w:val="00D22E92"/>
    <w:rsid w:val="00D339B6"/>
    <w:rsid w:val="00D358B5"/>
    <w:rsid w:val="00D35C1D"/>
    <w:rsid w:val="00D37546"/>
    <w:rsid w:val="00D63165"/>
    <w:rsid w:val="00D644CD"/>
    <w:rsid w:val="00D64809"/>
    <w:rsid w:val="00D64E83"/>
    <w:rsid w:val="00D6619F"/>
    <w:rsid w:val="00D66CFE"/>
    <w:rsid w:val="00D83B4D"/>
    <w:rsid w:val="00D86B91"/>
    <w:rsid w:val="00D940B4"/>
    <w:rsid w:val="00D940F3"/>
    <w:rsid w:val="00D94D11"/>
    <w:rsid w:val="00DB5C42"/>
    <w:rsid w:val="00DB7D7F"/>
    <w:rsid w:val="00DC4DAA"/>
    <w:rsid w:val="00DC4FC3"/>
    <w:rsid w:val="00DC68B2"/>
    <w:rsid w:val="00DC695E"/>
    <w:rsid w:val="00DD27EA"/>
    <w:rsid w:val="00DD5A83"/>
    <w:rsid w:val="00DE033B"/>
    <w:rsid w:val="00DE5641"/>
    <w:rsid w:val="00DF314F"/>
    <w:rsid w:val="00DF3C3F"/>
    <w:rsid w:val="00DF66C4"/>
    <w:rsid w:val="00E01532"/>
    <w:rsid w:val="00E06672"/>
    <w:rsid w:val="00E13CDD"/>
    <w:rsid w:val="00E212BC"/>
    <w:rsid w:val="00E23941"/>
    <w:rsid w:val="00E25E2E"/>
    <w:rsid w:val="00E2674E"/>
    <w:rsid w:val="00E3131A"/>
    <w:rsid w:val="00E3380F"/>
    <w:rsid w:val="00E419EB"/>
    <w:rsid w:val="00E423BA"/>
    <w:rsid w:val="00E437B7"/>
    <w:rsid w:val="00E45606"/>
    <w:rsid w:val="00E46119"/>
    <w:rsid w:val="00E50EE7"/>
    <w:rsid w:val="00E54BB7"/>
    <w:rsid w:val="00E57DC0"/>
    <w:rsid w:val="00E604AD"/>
    <w:rsid w:val="00E7254D"/>
    <w:rsid w:val="00E82A44"/>
    <w:rsid w:val="00E84985"/>
    <w:rsid w:val="00E93E78"/>
    <w:rsid w:val="00E94A8F"/>
    <w:rsid w:val="00EA3710"/>
    <w:rsid w:val="00EB37CB"/>
    <w:rsid w:val="00EC01CD"/>
    <w:rsid w:val="00EC3BC7"/>
    <w:rsid w:val="00EC5986"/>
    <w:rsid w:val="00EC727D"/>
    <w:rsid w:val="00ED068E"/>
    <w:rsid w:val="00EF2E47"/>
    <w:rsid w:val="00EF38DE"/>
    <w:rsid w:val="00EF3A60"/>
    <w:rsid w:val="00EF3DF7"/>
    <w:rsid w:val="00F039B6"/>
    <w:rsid w:val="00F31075"/>
    <w:rsid w:val="00F3179D"/>
    <w:rsid w:val="00F32F37"/>
    <w:rsid w:val="00F446FE"/>
    <w:rsid w:val="00F5031E"/>
    <w:rsid w:val="00F504F5"/>
    <w:rsid w:val="00F63483"/>
    <w:rsid w:val="00F70F48"/>
    <w:rsid w:val="00F737D6"/>
    <w:rsid w:val="00F7541A"/>
    <w:rsid w:val="00F96E84"/>
    <w:rsid w:val="00FA2605"/>
    <w:rsid w:val="00FA26D9"/>
    <w:rsid w:val="00FA3ABC"/>
    <w:rsid w:val="00FA3EA2"/>
    <w:rsid w:val="00FB1775"/>
    <w:rsid w:val="00FB5281"/>
    <w:rsid w:val="00FB6470"/>
    <w:rsid w:val="00FC053A"/>
    <w:rsid w:val="00FC3309"/>
    <w:rsid w:val="00FC3456"/>
    <w:rsid w:val="00FC3BD6"/>
    <w:rsid w:val="00FD5F05"/>
    <w:rsid w:val="00FE17A7"/>
    <w:rsid w:val="00FE3C42"/>
    <w:rsid w:val="00FE550F"/>
    <w:rsid w:val="00FF0E49"/>
    <w:rsid w:val="00FF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0A9EA"/>
  <w15:docId w15:val="{83580011-1705-4AEC-8C9C-2B0012AB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14B"/>
    <w:pPr>
      <w:ind w:firstLineChars="200" w:firstLine="420"/>
    </w:pPr>
  </w:style>
  <w:style w:type="paragraph" w:styleId="a4">
    <w:name w:val="header"/>
    <w:basedOn w:val="a"/>
    <w:link w:val="a5"/>
    <w:uiPriority w:val="99"/>
    <w:unhideWhenUsed/>
    <w:rsid w:val="00F317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3179D"/>
    <w:rPr>
      <w:sz w:val="18"/>
      <w:szCs w:val="18"/>
    </w:rPr>
  </w:style>
  <w:style w:type="paragraph" w:styleId="a6">
    <w:name w:val="footer"/>
    <w:basedOn w:val="a"/>
    <w:link w:val="a7"/>
    <w:uiPriority w:val="99"/>
    <w:unhideWhenUsed/>
    <w:rsid w:val="00F3179D"/>
    <w:pPr>
      <w:tabs>
        <w:tab w:val="center" w:pos="4153"/>
        <w:tab w:val="right" w:pos="8306"/>
      </w:tabs>
      <w:snapToGrid w:val="0"/>
      <w:jc w:val="left"/>
    </w:pPr>
    <w:rPr>
      <w:sz w:val="18"/>
      <w:szCs w:val="18"/>
    </w:rPr>
  </w:style>
  <w:style w:type="character" w:customStyle="1" w:styleId="a7">
    <w:name w:val="页脚 字符"/>
    <w:basedOn w:val="a0"/>
    <w:link w:val="a6"/>
    <w:uiPriority w:val="99"/>
    <w:rsid w:val="00F317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zhaoyh</dc:creator>
  <cp:lastModifiedBy>军 王</cp:lastModifiedBy>
  <cp:revision>7</cp:revision>
  <dcterms:created xsi:type="dcterms:W3CDTF">2020-03-10T16:31:00Z</dcterms:created>
  <dcterms:modified xsi:type="dcterms:W3CDTF">2020-03-13T09:40:00Z</dcterms:modified>
</cp:coreProperties>
</file>