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34AB4" w14:textId="11B2AC3C" w:rsidR="00DB0F71" w:rsidRPr="004B6C50" w:rsidRDefault="004B6C50" w:rsidP="004B6C50">
      <w:pPr>
        <w:spacing w:line="360" w:lineRule="auto"/>
        <w:jc w:val="center"/>
        <w:rPr>
          <w:rFonts w:ascii="宋体" w:eastAsia="宋体" w:hAnsi="宋体"/>
          <w:b/>
          <w:bCs/>
          <w:sz w:val="28"/>
          <w:szCs w:val="28"/>
        </w:rPr>
      </w:pPr>
      <w:r w:rsidRPr="004B6C50">
        <w:rPr>
          <w:rFonts w:ascii="宋体" w:eastAsia="宋体" w:hAnsi="宋体" w:hint="eastAsia"/>
          <w:b/>
          <w:bCs/>
          <w:sz w:val="28"/>
          <w:szCs w:val="28"/>
        </w:rPr>
        <w:t>《论语》中的名句学习指南</w:t>
      </w:r>
    </w:p>
    <w:p w14:paraId="4B0C7087" w14:textId="7220F0C0" w:rsidR="004B6C50" w:rsidRDefault="004B6C50" w:rsidP="004B6C50">
      <w:pPr>
        <w:spacing w:line="360" w:lineRule="auto"/>
        <w:rPr>
          <w:rFonts w:ascii="宋体" w:eastAsia="宋体" w:hAnsi="宋体"/>
          <w:b/>
          <w:bCs/>
          <w:sz w:val="24"/>
          <w:szCs w:val="24"/>
        </w:rPr>
      </w:pPr>
      <w:r w:rsidRPr="004B6C50">
        <w:rPr>
          <w:rFonts w:ascii="宋体" w:eastAsia="宋体" w:hAnsi="宋体" w:hint="eastAsia"/>
          <w:b/>
          <w:bCs/>
          <w:sz w:val="24"/>
          <w:szCs w:val="24"/>
        </w:rPr>
        <w:t>学习目标</w:t>
      </w:r>
    </w:p>
    <w:p w14:paraId="30FD64E8" w14:textId="7A02BD32" w:rsidR="00903D60" w:rsidRPr="00903D60" w:rsidRDefault="00903D60" w:rsidP="00903D60">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sidRPr="00903D60">
        <w:rPr>
          <w:rFonts w:ascii="宋体" w:eastAsia="宋体" w:hAnsi="宋体" w:hint="eastAsia"/>
          <w:szCs w:val="21"/>
        </w:rPr>
        <w:t>能够结合注释</w:t>
      </w:r>
      <w:r w:rsidR="000055A7">
        <w:rPr>
          <w:rFonts w:ascii="宋体" w:eastAsia="宋体" w:hAnsi="宋体" w:hint="eastAsia"/>
          <w:szCs w:val="21"/>
        </w:rPr>
        <w:t>和</w:t>
      </w:r>
      <w:r w:rsidRPr="00903D60">
        <w:rPr>
          <w:rFonts w:ascii="宋体" w:eastAsia="宋体" w:hAnsi="宋体" w:hint="eastAsia"/>
          <w:szCs w:val="21"/>
        </w:rPr>
        <w:t>资料翻译和理解《论语》中的精选名句</w:t>
      </w:r>
      <w:r w:rsidR="000055A7">
        <w:rPr>
          <w:rFonts w:ascii="宋体" w:eastAsia="宋体" w:hAnsi="宋体" w:hint="eastAsia"/>
          <w:szCs w:val="21"/>
        </w:rPr>
        <w:t>常见</w:t>
      </w:r>
      <w:r>
        <w:rPr>
          <w:rFonts w:ascii="宋体" w:eastAsia="宋体" w:hAnsi="宋体" w:hint="eastAsia"/>
          <w:szCs w:val="21"/>
        </w:rPr>
        <w:t>文言现象和思想内容</w:t>
      </w:r>
      <w:r w:rsidRPr="00903D60">
        <w:rPr>
          <w:rFonts w:ascii="宋体" w:eastAsia="宋体" w:hAnsi="宋体" w:hint="eastAsia"/>
          <w:szCs w:val="21"/>
        </w:rPr>
        <w:t>。</w:t>
      </w:r>
    </w:p>
    <w:p w14:paraId="7D8EB34B" w14:textId="741487A3" w:rsidR="00903D60" w:rsidRDefault="00903D60" w:rsidP="000055A7">
      <w:pPr>
        <w:spacing w:line="360" w:lineRule="auto"/>
        <w:ind w:firstLine="420"/>
        <w:rPr>
          <w:rFonts w:ascii="宋体" w:eastAsia="宋体" w:hAnsi="宋体"/>
          <w:szCs w:val="21"/>
        </w:rPr>
      </w:pPr>
      <w:r>
        <w:rPr>
          <w:rFonts w:ascii="宋体" w:eastAsia="宋体" w:hAnsi="宋体"/>
          <w:szCs w:val="21"/>
        </w:rPr>
        <w:t>2.</w:t>
      </w:r>
      <w:r>
        <w:rPr>
          <w:rFonts w:ascii="宋体" w:eastAsia="宋体" w:hAnsi="宋体" w:hint="eastAsia"/>
          <w:szCs w:val="21"/>
        </w:rPr>
        <w:t>能够</w:t>
      </w:r>
      <w:r w:rsidR="000055A7">
        <w:rPr>
          <w:rFonts w:ascii="宋体" w:eastAsia="宋体" w:hAnsi="宋体" w:hint="eastAsia"/>
          <w:szCs w:val="21"/>
        </w:rPr>
        <w:t>从《论语》中的名句中积累成语、格言和警句等，感受《论语》的艺术价值和经典魅力。</w:t>
      </w:r>
    </w:p>
    <w:p w14:paraId="0645A551" w14:textId="6D2B2388" w:rsidR="000055A7" w:rsidRDefault="000055A7" w:rsidP="000055A7">
      <w:pPr>
        <w:spacing w:line="360" w:lineRule="auto"/>
        <w:ind w:firstLine="420"/>
        <w:rPr>
          <w:rFonts w:ascii="宋体" w:eastAsia="宋体" w:hAnsi="宋体"/>
          <w:szCs w:val="21"/>
        </w:rPr>
      </w:pPr>
      <w:r>
        <w:rPr>
          <w:rFonts w:ascii="宋体" w:eastAsia="宋体" w:hAnsi="宋体"/>
          <w:szCs w:val="21"/>
        </w:rPr>
        <w:t>3.</w:t>
      </w:r>
      <w:r>
        <w:rPr>
          <w:rFonts w:ascii="宋体" w:eastAsia="宋体" w:hAnsi="宋体" w:hint="eastAsia"/>
          <w:szCs w:val="21"/>
        </w:rPr>
        <w:t>能够联系学习生活经历和社会历史，深刻、敏捷、灵活、批判和独创地审视《论语》中名句的文化内涵。</w:t>
      </w:r>
    </w:p>
    <w:p w14:paraId="3201A5AA" w14:textId="0C98F2B6" w:rsidR="000055A7" w:rsidRDefault="000055A7" w:rsidP="000055A7">
      <w:pPr>
        <w:spacing w:line="360" w:lineRule="auto"/>
        <w:ind w:firstLine="420"/>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能够体会《论语》中的名句的丰富内蕴，汲取中国古代儒家文化智慧，增强文化自豪感和认同感。</w:t>
      </w:r>
    </w:p>
    <w:p w14:paraId="62A3DE45" w14:textId="77777777" w:rsidR="009F62FF" w:rsidRPr="000055A7" w:rsidRDefault="009F62FF" w:rsidP="000055A7">
      <w:pPr>
        <w:spacing w:line="360" w:lineRule="auto"/>
        <w:ind w:firstLine="420"/>
        <w:rPr>
          <w:rFonts w:ascii="宋体" w:eastAsia="宋体" w:hAnsi="宋体"/>
          <w:szCs w:val="21"/>
        </w:rPr>
      </w:pPr>
    </w:p>
    <w:p w14:paraId="06A215EB" w14:textId="0A68DF12" w:rsidR="004B6C50" w:rsidRDefault="004B6C50" w:rsidP="004B6C50">
      <w:pPr>
        <w:spacing w:line="360" w:lineRule="auto"/>
        <w:rPr>
          <w:rFonts w:ascii="宋体" w:eastAsia="宋体" w:hAnsi="宋体"/>
          <w:b/>
          <w:bCs/>
          <w:sz w:val="24"/>
          <w:szCs w:val="24"/>
        </w:rPr>
      </w:pPr>
      <w:r w:rsidRPr="004B6C50">
        <w:rPr>
          <w:rFonts w:ascii="宋体" w:eastAsia="宋体" w:hAnsi="宋体"/>
          <w:b/>
          <w:bCs/>
          <w:sz w:val="24"/>
          <w:szCs w:val="24"/>
        </w:rPr>
        <w:t>学法指导</w:t>
      </w:r>
    </w:p>
    <w:p w14:paraId="4D9A6212" w14:textId="0A113079" w:rsidR="00C25AA4" w:rsidRDefault="00932CBC" w:rsidP="00932CBC">
      <w:pPr>
        <w:spacing w:line="360" w:lineRule="auto"/>
        <w:ind w:firstLine="420"/>
        <w:rPr>
          <w:rFonts w:ascii="宋体" w:eastAsia="宋体" w:hAnsi="宋体"/>
          <w:szCs w:val="21"/>
        </w:rPr>
      </w:pPr>
      <w:r>
        <w:rPr>
          <w:rFonts w:ascii="宋体" w:eastAsia="宋体" w:hAnsi="宋体"/>
          <w:szCs w:val="21"/>
        </w:rPr>
        <w:t>1.</w:t>
      </w:r>
      <w:r w:rsidR="00C25AA4" w:rsidRPr="00C25AA4">
        <w:rPr>
          <w:rFonts w:hint="eastAsia"/>
        </w:rPr>
        <w:t xml:space="preserve"> </w:t>
      </w:r>
      <w:r w:rsidR="00C25AA4" w:rsidRPr="00C25AA4">
        <w:rPr>
          <w:rFonts w:ascii="宋体" w:eastAsia="宋体" w:hAnsi="宋体" w:hint="eastAsia"/>
          <w:szCs w:val="21"/>
        </w:rPr>
        <w:t>《论语》中的名句摘录</w:t>
      </w:r>
      <w:r w:rsidR="00C25AA4">
        <w:rPr>
          <w:rFonts w:ascii="宋体" w:eastAsia="宋体" w:hAnsi="宋体" w:hint="eastAsia"/>
          <w:szCs w:val="21"/>
        </w:rPr>
        <w:t>与梳理的方法与建议。</w:t>
      </w:r>
    </w:p>
    <w:p w14:paraId="67154167" w14:textId="77777777" w:rsidR="00051219" w:rsidRDefault="00C25AA4" w:rsidP="00051219">
      <w:pPr>
        <w:spacing w:line="360" w:lineRule="auto"/>
        <w:ind w:firstLine="420"/>
        <w:rPr>
          <w:rFonts w:ascii="宋体" w:eastAsia="宋体" w:hAnsi="宋体"/>
          <w:szCs w:val="21"/>
        </w:rPr>
      </w:pPr>
      <w:r>
        <w:rPr>
          <w:rFonts w:ascii="宋体" w:eastAsia="宋体" w:hAnsi="宋体" w:hint="eastAsia"/>
          <w:szCs w:val="21"/>
        </w:rPr>
        <w:t>①</w:t>
      </w:r>
      <w:r w:rsidRPr="00C25AA4">
        <w:rPr>
          <w:rFonts w:ascii="宋体" w:eastAsia="宋体" w:hAnsi="宋体" w:hint="eastAsia"/>
          <w:szCs w:val="21"/>
        </w:rPr>
        <w:t>可以摘录人们的口耳相传和使用频率高的名句。</w:t>
      </w:r>
    </w:p>
    <w:p w14:paraId="2737CFD5" w14:textId="77777777" w:rsidR="00051219" w:rsidRDefault="00C25AA4" w:rsidP="00051219">
      <w:pPr>
        <w:spacing w:line="360" w:lineRule="auto"/>
        <w:ind w:firstLine="420"/>
        <w:rPr>
          <w:rFonts w:ascii="宋体" w:eastAsia="宋体" w:hAnsi="宋体"/>
          <w:szCs w:val="21"/>
        </w:rPr>
      </w:pPr>
      <w:r>
        <w:rPr>
          <w:rFonts w:ascii="宋体" w:eastAsia="宋体" w:hAnsi="宋体" w:hint="eastAsia"/>
          <w:szCs w:val="21"/>
        </w:rPr>
        <w:t>②</w:t>
      </w:r>
      <w:r w:rsidRPr="00C25AA4">
        <w:rPr>
          <w:rFonts w:ascii="宋体" w:eastAsia="宋体" w:hAnsi="宋体" w:hint="eastAsia"/>
          <w:szCs w:val="21"/>
        </w:rPr>
        <w:t>可以摘录成语、名言和警句出处或化用的名句。</w:t>
      </w:r>
    </w:p>
    <w:p w14:paraId="4AB197AD" w14:textId="1A14B386" w:rsidR="00051219" w:rsidRDefault="00C25AA4" w:rsidP="00051219">
      <w:pPr>
        <w:spacing w:line="360" w:lineRule="auto"/>
        <w:ind w:firstLine="420"/>
        <w:rPr>
          <w:rFonts w:ascii="宋体" w:eastAsia="宋体" w:hAnsi="宋体"/>
          <w:szCs w:val="21"/>
        </w:rPr>
      </w:pPr>
      <w:r>
        <w:rPr>
          <w:rFonts w:ascii="宋体" w:eastAsia="宋体" w:hAnsi="宋体" w:hint="eastAsia"/>
          <w:szCs w:val="21"/>
        </w:rPr>
        <w:t>③</w:t>
      </w:r>
      <w:r w:rsidRPr="00C25AA4">
        <w:rPr>
          <w:rFonts w:ascii="宋体" w:eastAsia="宋体" w:hAnsi="宋体" w:hint="eastAsia"/>
          <w:szCs w:val="21"/>
        </w:rPr>
        <w:t>可以摘录对自己产生深刻影响或引发思考的名句。</w:t>
      </w:r>
    </w:p>
    <w:p w14:paraId="40D96F0B" w14:textId="357AFFBC" w:rsidR="00C25AA4" w:rsidRDefault="00C25AA4" w:rsidP="00051219">
      <w:pPr>
        <w:spacing w:line="360" w:lineRule="auto"/>
        <w:ind w:firstLine="420"/>
        <w:rPr>
          <w:rFonts w:ascii="宋体" w:eastAsia="宋体" w:hAnsi="宋体"/>
          <w:szCs w:val="21"/>
        </w:rPr>
      </w:pPr>
      <w:r>
        <w:rPr>
          <w:rFonts w:ascii="宋体" w:eastAsia="宋体" w:hAnsi="宋体" w:hint="eastAsia"/>
          <w:szCs w:val="21"/>
        </w:rPr>
        <w:t>④</w:t>
      </w:r>
      <w:r w:rsidRPr="00C25AA4">
        <w:rPr>
          <w:rFonts w:ascii="宋体" w:eastAsia="宋体" w:hAnsi="宋体" w:hint="eastAsia"/>
          <w:szCs w:val="21"/>
        </w:rPr>
        <w:t>可以摘录《论语》中含有或体现核心概念的名句。</w:t>
      </w:r>
    </w:p>
    <w:p w14:paraId="744275D3" w14:textId="0A78735F" w:rsidR="004B6C50" w:rsidRDefault="00C25AA4" w:rsidP="00932CBC">
      <w:pPr>
        <w:spacing w:line="360" w:lineRule="auto"/>
        <w:ind w:firstLine="420"/>
        <w:rPr>
          <w:rFonts w:ascii="宋体" w:eastAsia="宋体" w:hAnsi="宋体"/>
          <w:szCs w:val="21"/>
        </w:rPr>
      </w:pPr>
      <w:r>
        <w:rPr>
          <w:rFonts w:ascii="宋体" w:eastAsia="宋体" w:hAnsi="宋体"/>
          <w:szCs w:val="21"/>
        </w:rPr>
        <w:t>2.</w:t>
      </w:r>
      <w:r w:rsidR="00932CBC">
        <w:rPr>
          <w:rFonts w:ascii="宋体" w:eastAsia="宋体" w:hAnsi="宋体" w:hint="eastAsia"/>
          <w:szCs w:val="21"/>
        </w:rPr>
        <w:t>注意结合注释和参考资料恰切翻译和理解《论语》中的名句。</w:t>
      </w:r>
    </w:p>
    <w:p w14:paraId="6FC25934" w14:textId="2C19848B" w:rsidR="00051219" w:rsidRDefault="00932CBC" w:rsidP="00051219">
      <w:pPr>
        <w:spacing w:line="360" w:lineRule="auto"/>
        <w:ind w:firstLine="420"/>
        <w:rPr>
          <w:rFonts w:ascii="宋体" w:eastAsia="宋体" w:hAnsi="宋体"/>
          <w:szCs w:val="21"/>
        </w:rPr>
      </w:pPr>
      <w:bookmarkStart w:id="0" w:name="_Hlk34647586"/>
      <w:r>
        <w:rPr>
          <w:rFonts w:ascii="宋体" w:eastAsia="宋体" w:hAnsi="宋体" w:hint="eastAsia"/>
          <w:szCs w:val="21"/>
        </w:rPr>
        <w:t>①</w:t>
      </w:r>
      <w:r w:rsidR="009F62FF">
        <w:rPr>
          <w:rFonts w:ascii="宋体" w:eastAsia="宋体" w:hAnsi="宋体" w:hint="eastAsia"/>
          <w:szCs w:val="21"/>
        </w:rPr>
        <w:t>选择合适版本的《论语》书籍，可以参考杨伯峻、南怀瑾、钱穆、陈晓芬等人的译注</w:t>
      </w:r>
      <w:r w:rsidR="00051219">
        <w:rPr>
          <w:rFonts w:ascii="宋体" w:eastAsia="宋体" w:hAnsi="宋体" w:hint="eastAsia"/>
          <w:szCs w:val="21"/>
        </w:rPr>
        <w:t>。</w:t>
      </w:r>
    </w:p>
    <w:p w14:paraId="11FEBDDD" w14:textId="0BE8744D" w:rsidR="00932CBC" w:rsidRDefault="00932CBC" w:rsidP="00051219">
      <w:pPr>
        <w:spacing w:line="360" w:lineRule="auto"/>
        <w:ind w:firstLine="420"/>
        <w:rPr>
          <w:rFonts w:ascii="宋体" w:eastAsia="宋体" w:hAnsi="宋体"/>
          <w:szCs w:val="21"/>
        </w:rPr>
      </w:pPr>
      <w:r>
        <w:rPr>
          <w:rFonts w:ascii="宋体" w:eastAsia="宋体" w:hAnsi="宋体" w:hint="eastAsia"/>
          <w:szCs w:val="21"/>
        </w:rPr>
        <w:t>②</w:t>
      </w:r>
      <w:r w:rsidR="009F62FF">
        <w:rPr>
          <w:rFonts w:ascii="宋体" w:eastAsia="宋体" w:hAnsi="宋体" w:hint="eastAsia"/>
          <w:szCs w:val="21"/>
        </w:rPr>
        <w:t>可以结合名句句下注释和译文以及《说文解字》等工具书来翻译和理解名句内容。</w:t>
      </w:r>
    </w:p>
    <w:bookmarkEnd w:id="0"/>
    <w:p w14:paraId="6A3293B4" w14:textId="644E0C55" w:rsidR="00932CBC" w:rsidRDefault="00C25AA4" w:rsidP="00932CBC">
      <w:pPr>
        <w:spacing w:line="360" w:lineRule="auto"/>
        <w:ind w:firstLine="420"/>
        <w:rPr>
          <w:rFonts w:ascii="宋体" w:eastAsia="宋体" w:hAnsi="宋体"/>
          <w:szCs w:val="21"/>
        </w:rPr>
      </w:pPr>
      <w:r>
        <w:rPr>
          <w:rFonts w:ascii="宋体" w:eastAsia="宋体" w:hAnsi="宋体"/>
          <w:szCs w:val="21"/>
        </w:rPr>
        <w:t>3</w:t>
      </w:r>
      <w:r w:rsidR="00932CBC">
        <w:rPr>
          <w:rFonts w:ascii="宋体" w:eastAsia="宋体" w:hAnsi="宋体"/>
          <w:szCs w:val="21"/>
        </w:rPr>
        <w:t>.</w:t>
      </w:r>
      <w:r w:rsidR="009F62FF">
        <w:rPr>
          <w:rFonts w:ascii="宋体" w:eastAsia="宋体" w:hAnsi="宋体" w:hint="eastAsia"/>
          <w:szCs w:val="21"/>
        </w:rPr>
        <w:t>注意辩证、审慎、灵活、深刻地理解《论语》中名句的文化内涵和中国智慧。</w:t>
      </w:r>
    </w:p>
    <w:p w14:paraId="6719E0C2" w14:textId="77777777" w:rsidR="00051219" w:rsidRDefault="00932CBC" w:rsidP="00051219">
      <w:pPr>
        <w:spacing w:line="360" w:lineRule="auto"/>
        <w:ind w:firstLine="420"/>
        <w:rPr>
          <w:rFonts w:ascii="宋体" w:eastAsia="宋体" w:hAnsi="宋体"/>
          <w:szCs w:val="21"/>
        </w:rPr>
      </w:pPr>
      <w:r>
        <w:rPr>
          <w:rFonts w:ascii="宋体" w:eastAsia="宋体" w:hAnsi="宋体" w:hint="eastAsia"/>
          <w:szCs w:val="21"/>
        </w:rPr>
        <w:t>①</w:t>
      </w:r>
      <w:r w:rsidR="002D4BE1">
        <w:rPr>
          <w:rFonts w:ascii="宋体" w:eastAsia="宋体" w:hAnsi="宋体" w:hint="eastAsia"/>
          <w:szCs w:val="21"/>
        </w:rPr>
        <w:t>可以把《论语》中的名句放置在历史和现实相结合的语境中的理解和思考其内容意义。</w:t>
      </w:r>
    </w:p>
    <w:p w14:paraId="64B85B4C" w14:textId="77777777" w:rsidR="00051219" w:rsidRDefault="00932CBC" w:rsidP="00051219">
      <w:pPr>
        <w:spacing w:line="360" w:lineRule="auto"/>
        <w:ind w:firstLine="420"/>
        <w:rPr>
          <w:rFonts w:ascii="宋体" w:eastAsia="宋体" w:hAnsi="宋体"/>
          <w:szCs w:val="21"/>
        </w:rPr>
      </w:pPr>
      <w:r>
        <w:rPr>
          <w:rFonts w:ascii="宋体" w:eastAsia="宋体" w:hAnsi="宋体" w:hint="eastAsia"/>
          <w:szCs w:val="21"/>
        </w:rPr>
        <w:t>②</w:t>
      </w:r>
      <w:r w:rsidR="009F62FF">
        <w:rPr>
          <w:rFonts w:ascii="宋体" w:eastAsia="宋体" w:hAnsi="宋体" w:hint="eastAsia"/>
          <w:szCs w:val="21"/>
        </w:rPr>
        <w:t>可以借助具有代表性的研究论文和研究论著来感受《论语》的艺术价值和精神魅力。</w:t>
      </w:r>
    </w:p>
    <w:p w14:paraId="3BAABD54" w14:textId="66D06B7C" w:rsidR="00932CBC" w:rsidRDefault="00932CBC" w:rsidP="00051219">
      <w:pPr>
        <w:spacing w:line="360" w:lineRule="auto"/>
        <w:ind w:firstLine="420"/>
        <w:rPr>
          <w:rFonts w:ascii="宋体" w:eastAsia="宋体" w:hAnsi="宋体"/>
          <w:szCs w:val="21"/>
        </w:rPr>
      </w:pPr>
      <w:r>
        <w:rPr>
          <w:rFonts w:ascii="宋体" w:eastAsia="宋体" w:hAnsi="宋体" w:hint="eastAsia"/>
          <w:szCs w:val="21"/>
        </w:rPr>
        <w:t>③</w:t>
      </w:r>
      <w:r w:rsidR="009F62FF">
        <w:rPr>
          <w:rFonts w:ascii="宋体" w:eastAsia="宋体" w:hAnsi="宋体" w:hint="eastAsia"/>
          <w:szCs w:val="21"/>
        </w:rPr>
        <w:t>可以按照一定的分类标准将书中的名句进行整合来理解以《论语》为代表的儒家文化。</w:t>
      </w:r>
    </w:p>
    <w:p w14:paraId="51A81BC0" w14:textId="393D727C" w:rsidR="00932CBC" w:rsidRDefault="00932CBC" w:rsidP="00932CBC">
      <w:pPr>
        <w:spacing w:line="360" w:lineRule="auto"/>
        <w:ind w:firstLine="420"/>
        <w:rPr>
          <w:rFonts w:ascii="宋体" w:eastAsia="宋体" w:hAnsi="宋体"/>
          <w:szCs w:val="21"/>
        </w:rPr>
      </w:pPr>
    </w:p>
    <w:p w14:paraId="7798061B" w14:textId="34AF1A03" w:rsidR="004B6C50" w:rsidRDefault="004B6C50" w:rsidP="004B6C50">
      <w:pPr>
        <w:spacing w:line="360" w:lineRule="auto"/>
        <w:rPr>
          <w:rFonts w:ascii="宋体" w:eastAsia="宋体" w:hAnsi="宋体"/>
          <w:b/>
          <w:bCs/>
          <w:sz w:val="24"/>
          <w:szCs w:val="24"/>
        </w:rPr>
      </w:pPr>
      <w:r w:rsidRPr="004B6C50">
        <w:rPr>
          <w:rFonts w:ascii="宋体" w:eastAsia="宋体" w:hAnsi="宋体" w:hint="eastAsia"/>
          <w:b/>
          <w:bCs/>
          <w:sz w:val="24"/>
          <w:szCs w:val="24"/>
        </w:rPr>
        <w:t>学习任务单</w:t>
      </w:r>
    </w:p>
    <w:p w14:paraId="14BD4335" w14:textId="6FCCDB38" w:rsidR="004B6C50" w:rsidRDefault="004B6C50" w:rsidP="004B6C50">
      <w:pPr>
        <w:spacing w:line="360" w:lineRule="auto"/>
        <w:rPr>
          <w:rFonts w:ascii="宋体" w:eastAsia="宋体" w:hAnsi="宋体"/>
          <w:b/>
          <w:bCs/>
          <w:sz w:val="24"/>
          <w:szCs w:val="24"/>
        </w:rPr>
      </w:pPr>
      <w:r w:rsidRPr="004B6C50">
        <w:rPr>
          <w:rFonts w:ascii="宋体" w:eastAsia="宋体" w:hAnsi="宋体" w:hint="eastAsia"/>
          <w:b/>
          <w:bCs/>
          <w:sz w:val="24"/>
          <w:szCs w:val="24"/>
        </w:rPr>
        <w:t>学习任务一</w:t>
      </w:r>
    </w:p>
    <w:p w14:paraId="2102ECF4" w14:textId="10F4B90A" w:rsidR="004B6C50" w:rsidRDefault="00A46EBE" w:rsidP="00A46EBE">
      <w:pPr>
        <w:spacing w:line="360" w:lineRule="auto"/>
        <w:ind w:firstLine="430"/>
        <w:rPr>
          <w:rFonts w:ascii="宋体" w:eastAsia="宋体" w:hAnsi="宋体"/>
          <w:szCs w:val="21"/>
        </w:rPr>
      </w:pPr>
      <w:r>
        <w:rPr>
          <w:rFonts w:ascii="宋体" w:eastAsia="宋体" w:hAnsi="宋体" w:hint="eastAsia"/>
          <w:szCs w:val="21"/>
        </w:rPr>
        <w:t>结合注释和译文，翻阅并摘录整本书《论语》中的名句。要求：</w:t>
      </w:r>
      <w:r w:rsidR="00D050C6">
        <w:rPr>
          <w:rFonts w:ascii="宋体" w:eastAsia="宋体" w:hAnsi="宋体" w:hint="eastAsia"/>
          <w:szCs w:val="21"/>
        </w:rPr>
        <w:t>1</w:t>
      </w:r>
      <w:r w:rsidR="00D050C6">
        <w:rPr>
          <w:rFonts w:ascii="宋体" w:eastAsia="宋体" w:hAnsi="宋体"/>
          <w:szCs w:val="21"/>
        </w:rPr>
        <w:t>0</w:t>
      </w:r>
      <w:r w:rsidR="00D050C6">
        <w:rPr>
          <w:rFonts w:ascii="宋体" w:eastAsia="宋体" w:hAnsi="宋体" w:hint="eastAsia"/>
          <w:szCs w:val="21"/>
        </w:rPr>
        <w:t>-</w:t>
      </w:r>
      <w:r w:rsidR="00D050C6">
        <w:rPr>
          <w:rFonts w:ascii="宋体" w:eastAsia="宋体" w:hAnsi="宋体"/>
          <w:szCs w:val="21"/>
        </w:rPr>
        <w:t>20</w:t>
      </w:r>
      <w:r w:rsidR="007B0408">
        <w:rPr>
          <w:rFonts w:ascii="宋体" w:eastAsia="宋体" w:hAnsi="宋体" w:hint="eastAsia"/>
          <w:szCs w:val="21"/>
        </w:rPr>
        <w:t>句</w:t>
      </w:r>
      <w:r w:rsidR="001251BC">
        <w:rPr>
          <w:rFonts w:ascii="宋体" w:eastAsia="宋体" w:hAnsi="宋体" w:hint="eastAsia"/>
          <w:szCs w:val="21"/>
        </w:rPr>
        <w:t>，</w:t>
      </w:r>
      <w:r>
        <w:rPr>
          <w:rFonts w:ascii="宋体" w:eastAsia="宋体" w:hAnsi="宋体" w:hint="eastAsia"/>
          <w:szCs w:val="21"/>
        </w:rPr>
        <w:t>注意标出名句出处等信息。</w:t>
      </w:r>
    </w:p>
    <w:tbl>
      <w:tblPr>
        <w:tblStyle w:val="a8"/>
        <w:tblW w:w="0" w:type="auto"/>
        <w:tblLook w:val="04A0" w:firstRow="1" w:lastRow="0" w:firstColumn="1" w:lastColumn="0" w:noHBand="0" w:noVBand="1"/>
      </w:tblPr>
      <w:tblGrid>
        <w:gridCol w:w="8296"/>
      </w:tblGrid>
      <w:tr w:rsidR="001251BC" w14:paraId="18B089E8" w14:textId="77777777" w:rsidTr="001251BC">
        <w:tc>
          <w:tcPr>
            <w:tcW w:w="8296" w:type="dxa"/>
          </w:tcPr>
          <w:p w14:paraId="61085BA4" w14:textId="3B038274"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w:t>
            </w:r>
          </w:p>
        </w:tc>
      </w:tr>
      <w:tr w:rsidR="001251BC" w14:paraId="7898B034" w14:textId="77777777" w:rsidTr="001251BC">
        <w:tc>
          <w:tcPr>
            <w:tcW w:w="8296" w:type="dxa"/>
          </w:tcPr>
          <w:p w14:paraId="47A74F44" w14:textId="5C603337" w:rsidR="001251BC" w:rsidRDefault="001251BC" w:rsidP="001251BC">
            <w:pPr>
              <w:spacing w:line="360" w:lineRule="auto"/>
              <w:rPr>
                <w:rFonts w:ascii="宋体" w:eastAsia="宋体" w:hAnsi="宋体"/>
                <w:szCs w:val="21"/>
              </w:rPr>
            </w:pPr>
            <w:r>
              <w:rPr>
                <w:rFonts w:ascii="宋体" w:eastAsia="宋体" w:hAnsi="宋体" w:hint="eastAsia"/>
                <w:szCs w:val="21"/>
              </w:rPr>
              <w:lastRenderedPageBreak/>
              <w:t>2</w:t>
            </w:r>
            <w:r>
              <w:rPr>
                <w:rFonts w:ascii="宋体" w:eastAsia="宋体" w:hAnsi="宋体"/>
                <w:szCs w:val="21"/>
              </w:rPr>
              <w:t>.</w:t>
            </w:r>
          </w:p>
        </w:tc>
      </w:tr>
      <w:tr w:rsidR="001251BC" w14:paraId="3E705D79" w14:textId="77777777" w:rsidTr="001251BC">
        <w:tc>
          <w:tcPr>
            <w:tcW w:w="8296" w:type="dxa"/>
          </w:tcPr>
          <w:p w14:paraId="14ACA631" w14:textId="31EC7C3B" w:rsidR="001251BC" w:rsidRDefault="001251BC" w:rsidP="001251BC">
            <w:pPr>
              <w:spacing w:line="360" w:lineRule="auto"/>
              <w:rPr>
                <w:rFonts w:ascii="宋体" w:eastAsia="宋体" w:hAnsi="宋体"/>
                <w:szCs w:val="21"/>
              </w:rPr>
            </w:pPr>
            <w:r>
              <w:rPr>
                <w:rFonts w:ascii="宋体" w:eastAsia="宋体" w:hAnsi="宋体" w:hint="eastAsia"/>
                <w:szCs w:val="21"/>
              </w:rPr>
              <w:t>3</w:t>
            </w:r>
            <w:r>
              <w:rPr>
                <w:rFonts w:ascii="宋体" w:eastAsia="宋体" w:hAnsi="宋体"/>
                <w:szCs w:val="21"/>
              </w:rPr>
              <w:t>.</w:t>
            </w:r>
          </w:p>
        </w:tc>
      </w:tr>
      <w:tr w:rsidR="001251BC" w14:paraId="6C543A7F" w14:textId="77777777" w:rsidTr="001251BC">
        <w:tc>
          <w:tcPr>
            <w:tcW w:w="8296" w:type="dxa"/>
          </w:tcPr>
          <w:p w14:paraId="77BEC338" w14:textId="789A768C" w:rsidR="001251BC" w:rsidRDefault="001251BC" w:rsidP="001251BC">
            <w:pPr>
              <w:spacing w:line="360" w:lineRule="auto"/>
              <w:rPr>
                <w:rFonts w:ascii="宋体" w:eastAsia="宋体" w:hAnsi="宋体"/>
                <w:szCs w:val="21"/>
              </w:rPr>
            </w:pPr>
            <w:r>
              <w:rPr>
                <w:rFonts w:ascii="宋体" w:eastAsia="宋体" w:hAnsi="宋体" w:hint="eastAsia"/>
                <w:szCs w:val="21"/>
              </w:rPr>
              <w:t>4</w:t>
            </w:r>
            <w:r>
              <w:rPr>
                <w:rFonts w:ascii="宋体" w:eastAsia="宋体" w:hAnsi="宋体"/>
                <w:szCs w:val="21"/>
              </w:rPr>
              <w:t>.</w:t>
            </w:r>
          </w:p>
        </w:tc>
      </w:tr>
      <w:tr w:rsidR="001251BC" w14:paraId="358ABF46" w14:textId="77777777" w:rsidTr="001251BC">
        <w:tc>
          <w:tcPr>
            <w:tcW w:w="8296" w:type="dxa"/>
          </w:tcPr>
          <w:p w14:paraId="7654FD6A" w14:textId="4453607A" w:rsidR="001251BC" w:rsidRDefault="001251BC" w:rsidP="001251BC">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w:t>
            </w:r>
          </w:p>
        </w:tc>
      </w:tr>
      <w:tr w:rsidR="001251BC" w14:paraId="615812CB" w14:textId="77777777" w:rsidTr="001251BC">
        <w:tc>
          <w:tcPr>
            <w:tcW w:w="8296" w:type="dxa"/>
          </w:tcPr>
          <w:p w14:paraId="26D8AC55" w14:textId="661E2393" w:rsidR="001251BC" w:rsidRDefault="001251BC" w:rsidP="001251BC">
            <w:pPr>
              <w:spacing w:line="360" w:lineRule="auto"/>
              <w:rPr>
                <w:rFonts w:ascii="宋体" w:eastAsia="宋体" w:hAnsi="宋体"/>
                <w:szCs w:val="21"/>
              </w:rPr>
            </w:pPr>
            <w:r>
              <w:rPr>
                <w:rFonts w:ascii="宋体" w:eastAsia="宋体" w:hAnsi="宋体" w:hint="eastAsia"/>
                <w:szCs w:val="21"/>
              </w:rPr>
              <w:t>6</w:t>
            </w:r>
            <w:r>
              <w:rPr>
                <w:rFonts w:ascii="宋体" w:eastAsia="宋体" w:hAnsi="宋体"/>
                <w:szCs w:val="21"/>
              </w:rPr>
              <w:t>.</w:t>
            </w:r>
          </w:p>
        </w:tc>
      </w:tr>
      <w:tr w:rsidR="001251BC" w14:paraId="475B813C" w14:textId="77777777" w:rsidTr="001251BC">
        <w:tc>
          <w:tcPr>
            <w:tcW w:w="8296" w:type="dxa"/>
          </w:tcPr>
          <w:p w14:paraId="0AD5CE64" w14:textId="33234098" w:rsidR="001251BC" w:rsidRDefault="001251BC" w:rsidP="001251BC">
            <w:pPr>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w:t>
            </w:r>
          </w:p>
        </w:tc>
      </w:tr>
      <w:tr w:rsidR="001251BC" w14:paraId="0264764A" w14:textId="77777777" w:rsidTr="001251BC">
        <w:tc>
          <w:tcPr>
            <w:tcW w:w="8296" w:type="dxa"/>
          </w:tcPr>
          <w:p w14:paraId="1C79A966" w14:textId="2E8EA5B7" w:rsidR="001251BC" w:rsidRDefault="001251BC" w:rsidP="001251BC">
            <w:pPr>
              <w:spacing w:line="360" w:lineRule="auto"/>
              <w:rPr>
                <w:rFonts w:ascii="宋体" w:eastAsia="宋体" w:hAnsi="宋体"/>
                <w:szCs w:val="21"/>
              </w:rPr>
            </w:pPr>
            <w:r>
              <w:rPr>
                <w:rFonts w:ascii="宋体" w:eastAsia="宋体" w:hAnsi="宋体" w:hint="eastAsia"/>
                <w:szCs w:val="21"/>
              </w:rPr>
              <w:t>8</w:t>
            </w:r>
            <w:r>
              <w:rPr>
                <w:rFonts w:ascii="宋体" w:eastAsia="宋体" w:hAnsi="宋体"/>
                <w:szCs w:val="21"/>
              </w:rPr>
              <w:t>.</w:t>
            </w:r>
          </w:p>
        </w:tc>
      </w:tr>
      <w:tr w:rsidR="001251BC" w14:paraId="114F1C60" w14:textId="77777777" w:rsidTr="001251BC">
        <w:tc>
          <w:tcPr>
            <w:tcW w:w="8296" w:type="dxa"/>
          </w:tcPr>
          <w:p w14:paraId="631AAC41" w14:textId="6BF7B612" w:rsidR="001251BC" w:rsidRDefault="001251BC" w:rsidP="001251BC">
            <w:pPr>
              <w:spacing w:line="360" w:lineRule="auto"/>
              <w:rPr>
                <w:rFonts w:ascii="宋体" w:eastAsia="宋体" w:hAnsi="宋体"/>
                <w:szCs w:val="21"/>
              </w:rPr>
            </w:pPr>
            <w:r>
              <w:rPr>
                <w:rFonts w:ascii="宋体" w:eastAsia="宋体" w:hAnsi="宋体" w:hint="eastAsia"/>
                <w:szCs w:val="21"/>
              </w:rPr>
              <w:t>9</w:t>
            </w:r>
            <w:r>
              <w:rPr>
                <w:rFonts w:ascii="宋体" w:eastAsia="宋体" w:hAnsi="宋体"/>
                <w:szCs w:val="21"/>
              </w:rPr>
              <w:t>.</w:t>
            </w:r>
          </w:p>
        </w:tc>
      </w:tr>
      <w:tr w:rsidR="001251BC" w14:paraId="5C01283D" w14:textId="77777777" w:rsidTr="001251BC">
        <w:tc>
          <w:tcPr>
            <w:tcW w:w="8296" w:type="dxa"/>
          </w:tcPr>
          <w:p w14:paraId="2300426E" w14:textId="38DDFCC0"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1251BC" w14:paraId="247F2790" w14:textId="77777777" w:rsidTr="001251BC">
        <w:tc>
          <w:tcPr>
            <w:tcW w:w="8296" w:type="dxa"/>
          </w:tcPr>
          <w:p w14:paraId="3371816E" w14:textId="2E0E0BE7"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1.</w:t>
            </w:r>
          </w:p>
        </w:tc>
      </w:tr>
      <w:tr w:rsidR="001251BC" w14:paraId="30E5BD3C" w14:textId="77777777" w:rsidTr="001251BC">
        <w:tc>
          <w:tcPr>
            <w:tcW w:w="8296" w:type="dxa"/>
          </w:tcPr>
          <w:p w14:paraId="3D1D878B" w14:textId="2FBEDC90"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2.</w:t>
            </w:r>
          </w:p>
        </w:tc>
      </w:tr>
      <w:tr w:rsidR="001251BC" w14:paraId="2F7F11B7" w14:textId="77777777" w:rsidTr="001251BC">
        <w:tc>
          <w:tcPr>
            <w:tcW w:w="8296" w:type="dxa"/>
          </w:tcPr>
          <w:p w14:paraId="78996330" w14:textId="24C377C3"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3.</w:t>
            </w:r>
          </w:p>
        </w:tc>
      </w:tr>
      <w:tr w:rsidR="001251BC" w14:paraId="37E0D6F8" w14:textId="77777777" w:rsidTr="001251BC">
        <w:tc>
          <w:tcPr>
            <w:tcW w:w="8296" w:type="dxa"/>
          </w:tcPr>
          <w:p w14:paraId="38D754E6" w14:textId="250297C6"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4.</w:t>
            </w:r>
          </w:p>
        </w:tc>
      </w:tr>
      <w:tr w:rsidR="001251BC" w14:paraId="6E0959E0" w14:textId="77777777" w:rsidTr="001251BC">
        <w:tc>
          <w:tcPr>
            <w:tcW w:w="8296" w:type="dxa"/>
          </w:tcPr>
          <w:p w14:paraId="47A3B2A6" w14:textId="0815CFFA"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5.</w:t>
            </w:r>
          </w:p>
        </w:tc>
      </w:tr>
      <w:tr w:rsidR="001251BC" w14:paraId="170FD3FB" w14:textId="77777777" w:rsidTr="001251BC">
        <w:tc>
          <w:tcPr>
            <w:tcW w:w="8296" w:type="dxa"/>
          </w:tcPr>
          <w:p w14:paraId="77C9E2D4" w14:textId="1B43D120"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6.</w:t>
            </w:r>
          </w:p>
        </w:tc>
      </w:tr>
      <w:tr w:rsidR="001251BC" w14:paraId="2E9FFC1D" w14:textId="77777777" w:rsidTr="001251BC">
        <w:tc>
          <w:tcPr>
            <w:tcW w:w="8296" w:type="dxa"/>
          </w:tcPr>
          <w:p w14:paraId="55440C7D" w14:textId="0E76D024"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p>
        </w:tc>
      </w:tr>
      <w:tr w:rsidR="001251BC" w14:paraId="3B273245" w14:textId="77777777" w:rsidTr="001251BC">
        <w:tc>
          <w:tcPr>
            <w:tcW w:w="8296" w:type="dxa"/>
          </w:tcPr>
          <w:p w14:paraId="4A97C32B" w14:textId="63063392"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8.</w:t>
            </w:r>
          </w:p>
        </w:tc>
      </w:tr>
      <w:tr w:rsidR="001251BC" w14:paraId="14130075" w14:textId="77777777" w:rsidTr="001251BC">
        <w:tc>
          <w:tcPr>
            <w:tcW w:w="8296" w:type="dxa"/>
          </w:tcPr>
          <w:p w14:paraId="69C05F40" w14:textId="608B238A" w:rsidR="001251BC" w:rsidRDefault="001251BC" w:rsidP="001251B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9.</w:t>
            </w:r>
          </w:p>
        </w:tc>
      </w:tr>
      <w:tr w:rsidR="001251BC" w14:paraId="3A766DE4" w14:textId="77777777" w:rsidTr="001251BC">
        <w:tc>
          <w:tcPr>
            <w:tcW w:w="8296" w:type="dxa"/>
          </w:tcPr>
          <w:p w14:paraId="380532B0" w14:textId="2451D614" w:rsidR="001251BC" w:rsidRDefault="001251BC" w:rsidP="001251BC">
            <w:pPr>
              <w:spacing w:line="360" w:lineRule="auto"/>
              <w:rPr>
                <w:rFonts w:ascii="宋体" w:eastAsia="宋体" w:hAnsi="宋体"/>
                <w:szCs w:val="21"/>
              </w:rPr>
            </w:pPr>
            <w:r>
              <w:rPr>
                <w:rFonts w:ascii="宋体" w:eastAsia="宋体" w:hAnsi="宋体" w:hint="eastAsia"/>
                <w:szCs w:val="21"/>
              </w:rPr>
              <w:t>2</w:t>
            </w:r>
            <w:r>
              <w:rPr>
                <w:rFonts w:ascii="宋体" w:eastAsia="宋体" w:hAnsi="宋体"/>
                <w:szCs w:val="21"/>
              </w:rPr>
              <w:t>0.</w:t>
            </w:r>
          </w:p>
        </w:tc>
      </w:tr>
    </w:tbl>
    <w:p w14:paraId="664122A4" w14:textId="77777777" w:rsidR="00180DA9" w:rsidRDefault="00180DA9" w:rsidP="001251BC">
      <w:pPr>
        <w:spacing w:line="360" w:lineRule="auto"/>
        <w:rPr>
          <w:rFonts w:ascii="宋体" w:eastAsia="宋体" w:hAnsi="宋体"/>
          <w:b/>
          <w:bCs/>
          <w:sz w:val="24"/>
          <w:szCs w:val="24"/>
        </w:rPr>
      </w:pPr>
    </w:p>
    <w:p w14:paraId="719C3CAE" w14:textId="15793709" w:rsidR="001251BC" w:rsidRDefault="004B6C50" w:rsidP="001251BC">
      <w:pPr>
        <w:spacing w:line="360" w:lineRule="auto"/>
        <w:rPr>
          <w:rFonts w:ascii="宋体" w:eastAsia="宋体" w:hAnsi="宋体"/>
          <w:b/>
          <w:bCs/>
          <w:sz w:val="24"/>
          <w:szCs w:val="24"/>
        </w:rPr>
      </w:pPr>
      <w:r w:rsidRPr="004B6C50">
        <w:rPr>
          <w:rFonts w:ascii="宋体" w:eastAsia="宋体" w:hAnsi="宋体" w:hint="eastAsia"/>
          <w:b/>
          <w:bCs/>
          <w:sz w:val="24"/>
          <w:szCs w:val="24"/>
        </w:rPr>
        <w:t>学习任务二</w:t>
      </w:r>
    </w:p>
    <w:p w14:paraId="78369B49" w14:textId="5CC5D290" w:rsidR="004B6C50" w:rsidRDefault="001251BC" w:rsidP="001251BC">
      <w:pPr>
        <w:spacing w:line="360" w:lineRule="auto"/>
        <w:ind w:firstLineChars="200" w:firstLine="420"/>
        <w:rPr>
          <w:rFonts w:ascii="宋体" w:eastAsia="宋体" w:hAnsi="宋体"/>
          <w:szCs w:val="21"/>
        </w:rPr>
      </w:pPr>
      <w:r w:rsidRPr="001251BC">
        <w:rPr>
          <w:rFonts w:ascii="宋体" w:eastAsia="宋体" w:hAnsi="宋体" w:hint="eastAsia"/>
          <w:szCs w:val="21"/>
        </w:rPr>
        <w:t>结合文本和自己的理解，</w:t>
      </w:r>
      <w:r>
        <w:rPr>
          <w:rFonts w:ascii="宋体" w:eastAsia="宋体" w:hAnsi="宋体" w:hint="eastAsia"/>
          <w:szCs w:val="21"/>
        </w:rPr>
        <w:t>从《论语》中的名句中任选</w:t>
      </w:r>
      <w:r w:rsidR="005C2086">
        <w:rPr>
          <w:rFonts w:ascii="宋体" w:eastAsia="宋体" w:hAnsi="宋体"/>
          <w:szCs w:val="21"/>
        </w:rPr>
        <w:t>3</w:t>
      </w:r>
      <w:r>
        <w:rPr>
          <w:rFonts w:ascii="宋体" w:eastAsia="宋体" w:hAnsi="宋体" w:hint="eastAsia"/>
          <w:szCs w:val="21"/>
        </w:rPr>
        <w:t>句</w:t>
      </w:r>
      <w:r w:rsidR="005C2086">
        <w:rPr>
          <w:rFonts w:ascii="宋体" w:eastAsia="宋体" w:hAnsi="宋体" w:hint="eastAsia"/>
          <w:szCs w:val="21"/>
        </w:rPr>
        <w:t>进行整合</w:t>
      </w:r>
      <w:r>
        <w:rPr>
          <w:rFonts w:ascii="宋体" w:eastAsia="宋体" w:hAnsi="宋体" w:hint="eastAsia"/>
          <w:szCs w:val="21"/>
        </w:rPr>
        <w:t>，准确理解其内容，并</w:t>
      </w:r>
      <w:r w:rsidR="00180DA9">
        <w:rPr>
          <w:rFonts w:ascii="宋体" w:eastAsia="宋体" w:hAnsi="宋体" w:hint="eastAsia"/>
          <w:szCs w:val="21"/>
        </w:rPr>
        <w:t>写出选</w:t>
      </w:r>
      <w:r w:rsidR="005C2086">
        <w:rPr>
          <w:rFonts w:ascii="宋体" w:eastAsia="宋体" w:hAnsi="宋体" w:hint="eastAsia"/>
          <w:szCs w:val="21"/>
        </w:rPr>
        <w:t>这样整合的理由</w:t>
      </w:r>
      <w:r w:rsidR="00180DA9">
        <w:rPr>
          <w:rFonts w:ascii="宋体" w:eastAsia="宋体" w:hAnsi="宋体" w:hint="eastAsia"/>
          <w:szCs w:val="21"/>
        </w:rPr>
        <w:t>理由。要求：内容理解准确，言之有理即可，字数不少于</w:t>
      </w:r>
      <w:r w:rsidR="005C2086">
        <w:rPr>
          <w:rFonts w:ascii="宋体" w:eastAsia="宋体" w:hAnsi="宋体"/>
          <w:szCs w:val="21"/>
        </w:rPr>
        <w:t>3</w:t>
      </w:r>
      <w:r w:rsidR="00180DA9">
        <w:rPr>
          <w:rFonts w:ascii="宋体" w:eastAsia="宋体" w:hAnsi="宋体"/>
          <w:szCs w:val="21"/>
        </w:rPr>
        <w:t>00</w:t>
      </w:r>
      <w:r w:rsidR="00180DA9">
        <w:rPr>
          <w:rFonts w:ascii="宋体" w:eastAsia="宋体" w:hAnsi="宋体" w:hint="eastAsia"/>
          <w:szCs w:val="21"/>
        </w:rPr>
        <w:t>字。</w:t>
      </w:r>
    </w:p>
    <w:tbl>
      <w:tblPr>
        <w:tblStyle w:val="a8"/>
        <w:tblW w:w="9080"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180DA9" w14:paraId="500F1442" w14:textId="77777777" w:rsidTr="00180DA9">
        <w:tc>
          <w:tcPr>
            <w:tcW w:w="454" w:type="dxa"/>
            <w:vAlign w:val="center"/>
          </w:tcPr>
          <w:p w14:paraId="0DCBB5D8" w14:textId="77777777" w:rsidR="00180DA9" w:rsidRDefault="00180DA9" w:rsidP="001251BC">
            <w:pPr>
              <w:spacing w:line="360" w:lineRule="auto"/>
              <w:rPr>
                <w:rFonts w:ascii="宋体" w:eastAsia="宋体" w:hAnsi="宋体"/>
                <w:b/>
                <w:bCs/>
                <w:sz w:val="24"/>
                <w:szCs w:val="24"/>
              </w:rPr>
            </w:pPr>
            <w:bookmarkStart w:id="1" w:name="_Hlk34648992"/>
          </w:p>
        </w:tc>
        <w:tc>
          <w:tcPr>
            <w:tcW w:w="454" w:type="dxa"/>
            <w:vAlign w:val="center"/>
          </w:tcPr>
          <w:p w14:paraId="5B0BC83A" w14:textId="77777777" w:rsidR="00180DA9" w:rsidRDefault="00180DA9" w:rsidP="001251BC">
            <w:pPr>
              <w:spacing w:line="360" w:lineRule="auto"/>
              <w:rPr>
                <w:rFonts w:ascii="宋体" w:eastAsia="宋体" w:hAnsi="宋体"/>
                <w:b/>
                <w:bCs/>
                <w:sz w:val="24"/>
                <w:szCs w:val="24"/>
              </w:rPr>
            </w:pPr>
          </w:p>
        </w:tc>
        <w:tc>
          <w:tcPr>
            <w:tcW w:w="454" w:type="dxa"/>
            <w:vAlign w:val="center"/>
          </w:tcPr>
          <w:p w14:paraId="6E0D5214" w14:textId="77777777" w:rsidR="00180DA9" w:rsidRDefault="00180DA9" w:rsidP="001251BC">
            <w:pPr>
              <w:spacing w:line="360" w:lineRule="auto"/>
              <w:rPr>
                <w:rFonts w:ascii="宋体" w:eastAsia="宋体" w:hAnsi="宋体"/>
                <w:b/>
                <w:bCs/>
                <w:sz w:val="24"/>
                <w:szCs w:val="24"/>
              </w:rPr>
            </w:pPr>
          </w:p>
        </w:tc>
        <w:tc>
          <w:tcPr>
            <w:tcW w:w="454" w:type="dxa"/>
            <w:vAlign w:val="center"/>
          </w:tcPr>
          <w:p w14:paraId="1012B085" w14:textId="77777777" w:rsidR="00180DA9" w:rsidRDefault="00180DA9" w:rsidP="001251BC">
            <w:pPr>
              <w:spacing w:line="360" w:lineRule="auto"/>
              <w:rPr>
                <w:rFonts w:ascii="宋体" w:eastAsia="宋体" w:hAnsi="宋体"/>
                <w:b/>
                <w:bCs/>
                <w:sz w:val="24"/>
                <w:szCs w:val="24"/>
              </w:rPr>
            </w:pPr>
          </w:p>
        </w:tc>
        <w:tc>
          <w:tcPr>
            <w:tcW w:w="454" w:type="dxa"/>
            <w:vAlign w:val="center"/>
          </w:tcPr>
          <w:p w14:paraId="380A9D7B" w14:textId="77777777" w:rsidR="00180DA9" w:rsidRDefault="00180DA9" w:rsidP="001251BC">
            <w:pPr>
              <w:spacing w:line="360" w:lineRule="auto"/>
              <w:rPr>
                <w:rFonts w:ascii="宋体" w:eastAsia="宋体" w:hAnsi="宋体"/>
                <w:b/>
                <w:bCs/>
                <w:sz w:val="24"/>
                <w:szCs w:val="24"/>
              </w:rPr>
            </w:pPr>
          </w:p>
        </w:tc>
        <w:tc>
          <w:tcPr>
            <w:tcW w:w="454" w:type="dxa"/>
            <w:vAlign w:val="center"/>
          </w:tcPr>
          <w:p w14:paraId="0A48563F" w14:textId="77777777" w:rsidR="00180DA9" w:rsidRDefault="00180DA9" w:rsidP="001251BC">
            <w:pPr>
              <w:spacing w:line="360" w:lineRule="auto"/>
              <w:rPr>
                <w:rFonts w:ascii="宋体" w:eastAsia="宋体" w:hAnsi="宋体"/>
                <w:b/>
                <w:bCs/>
                <w:sz w:val="24"/>
                <w:szCs w:val="24"/>
              </w:rPr>
            </w:pPr>
          </w:p>
        </w:tc>
        <w:tc>
          <w:tcPr>
            <w:tcW w:w="454" w:type="dxa"/>
            <w:vAlign w:val="center"/>
          </w:tcPr>
          <w:p w14:paraId="14216B35" w14:textId="77777777" w:rsidR="00180DA9" w:rsidRDefault="00180DA9" w:rsidP="001251BC">
            <w:pPr>
              <w:spacing w:line="360" w:lineRule="auto"/>
              <w:rPr>
                <w:rFonts w:ascii="宋体" w:eastAsia="宋体" w:hAnsi="宋体"/>
                <w:b/>
                <w:bCs/>
                <w:sz w:val="24"/>
                <w:szCs w:val="24"/>
              </w:rPr>
            </w:pPr>
          </w:p>
        </w:tc>
        <w:tc>
          <w:tcPr>
            <w:tcW w:w="454" w:type="dxa"/>
            <w:vAlign w:val="center"/>
          </w:tcPr>
          <w:p w14:paraId="611A8C32" w14:textId="77777777" w:rsidR="00180DA9" w:rsidRDefault="00180DA9" w:rsidP="001251BC">
            <w:pPr>
              <w:spacing w:line="360" w:lineRule="auto"/>
              <w:rPr>
                <w:rFonts w:ascii="宋体" w:eastAsia="宋体" w:hAnsi="宋体"/>
                <w:b/>
                <w:bCs/>
                <w:sz w:val="24"/>
                <w:szCs w:val="24"/>
              </w:rPr>
            </w:pPr>
          </w:p>
        </w:tc>
        <w:tc>
          <w:tcPr>
            <w:tcW w:w="454" w:type="dxa"/>
            <w:vAlign w:val="center"/>
          </w:tcPr>
          <w:p w14:paraId="52813FFE" w14:textId="77777777" w:rsidR="00180DA9" w:rsidRDefault="00180DA9" w:rsidP="001251BC">
            <w:pPr>
              <w:spacing w:line="360" w:lineRule="auto"/>
              <w:rPr>
                <w:rFonts w:ascii="宋体" w:eastAsia="宋体" w:hAnsi="宋体"/>
                <w:b/>
                <w:bCs/>
                <w:sz w:val="24"/>
                <w:szCs w:val="24"/>
              </w:rPr>
            </w:pPr>
          </w:p>
        </w:tc>
        <w:tc>
          <w:tcPr>
            <w:tcW w:w="454" w:type="dxa"/>
            <w:vAlign w:val="center"/>
          </w:tcPr>
          <w:p w14:paraId="4380C758" w14:textId="77777777" w:rsidR="00180DA9" w:rsidRDefault="00180DA9" w:rsidP="001251BC">
            <w:pPr>
              <w:spacing w:line="360" w:lineRule="auto"/>
              <w:rPr>
                <w:rFonts w:ascii="宋体" w:eastAsia="宋体" w:hAnsi="宋体"/>
                <w:b/>
                <w:bCs/>
                <w:sz w:val="24"/>
                <w:szCs w:val="24"/>
              </w:rPr>
            </w:pPr>
          </w:p>
        </w:tc>
        <w:tc>
          <w:tcPr>
            <w:tcW w:w="454" w:type="dxa"/>
            <w:vAlign w:val="center"/>
          </w:tcPr>
          <w:p w14:paraId="3E6C4D2A" w14:textId="77777777" w:rsidR="00180DA9" w:rsidRDefault="00180DA9" w:rsidP="001251BC">
            <w:pPr>
              <w:spacing w:line="360" w:lineRule="auto"/>
              <w:rPr>
                <w:rFonts w:ascii="宋体" w:eastAsia="宋体" w:hAnsi="宋体"/>
                <w:b/>
                <w:bCs/>
                <w:sz w:val="24"/>
                <w:szCs w:val="24"/>
              </w:rPr>
            </w:pPr>
          </w:p>
        </w:tc>
        <w:tc>
          <w:tcPr>
            <w:tcW w:w="454" w:type="dxa"/>
            <w:vAlign w:val="center"/>
          </w:tcPr>
          <w:p w14:paraId="5BD92810" w14:textId="77777777" w:rsidR="00180DA9" w:rsidRDefault="00180DA9" w:rsidP="001251BC">
            <w:pPr>
              <w:spacing w:line="360" w:lineRule="auto"/>
              <w:rPr>
                <w:rFonts w:ascii="宋体" w:eastAsia="宋体" w:hAnsi="宋体"/>
                <w:b/>
                <w:bCs/>
                <w:sz w:val="24"/>
                <w:szCs w:val="24"/>
              </w:rPr>
            </w:pPr>
          </w:p>
        </w:tc>
        <w:tc>
          <w:tcPr>
            <w:tcW w:w="454" w:type="dxa"/>
            <w:vAlign w:val="center"/>
          </w:tcPr>
          <w:p w14:paraId="34E2C58E" w14:textId="77777777" w:rsidR="00180DA9" w:rsidRDefault="00180DA9" w:rsidP="001251BC">
            <w:pPr>
              <w:spacing w:line="360" w:lineRule="auto"/>
              <w:rPr>
                <w:rFonts w:ascii="宋体" w:eastAsia="宋体" w:hAnsi="宋体"/>
                <w:b/>
                <w:bCs/>
                <w:sz w:val="24"/>
                <w:szCs w:val="24"/>
              </w:rPr>
            </w:pPr>
          </w:p>
        </w:tc>
        <w:tc>
          <w:tcPr>
            <w:tcW w:w="454" w:type="dxa"/>
            <w:vAlign w:val="center"/>
          </w:tcPr>
          <w:p w14:paraId="7AC1A6F5" w14:textId="77777777" w:rsidR="00180DA9" w:rsidRDefault="00180DA9" w:rsidP="001251BC">
            <w:pPr>
              <w:spacing w:line="360" w:lineRule="auto"/>
              <w:rPr>
                <w:rFonts w:ascii="宋体" w:eastAsia="宋体" w:hAnsi="宋体"/>
                <w:b/>
                <w:bCs/>
                <w:sz w:val="24"/>
                <w:szCs w:val="24"/>
              </w:rPr>
            </w:pPr>
          </w:p>
        </w:tc>
        <w:tc>
          <w:tcPr>
            <w:tcW w:w="454" w:type="dxa"/>
            <w:vAlign w:val="center"/>
          </w:tcPr>
          <w:p w14:paraId="722F050E" w14:textId="77777777" w:rsidR="00180DA9" w:rsidRDefault="00180DA9" w:rsidP="001251BC">
            <w:pPr>
              <w:spacing w:line="360" w:lineRule="auto"/>
              <w:rPr>
                <w:rFonts w:ascii="宋体" w:eastAsia="宋体" w:hAnsi="宋体"/>
                <w:b/>
                <w:bCs/>
                <w:sz w:val="24"/>
                <w:szCs w:val="24"/>
              </w:rPr>
            </w:pPr>
          </w:p>
        </w:tc>
        <w:tc>
          <w:tcPr>
            <w:tcW w:w="454" w:type="dxa"/>
            <w:vAlign w:val="center"/>
          </w:tcPr>
          <w:p w14:paraId="10E1D443" w14:textId="77777777" w:rsidR="00180DA9" w:rsidRDefault="00180DA9" w:rsidP="001251BC">
            <w:pPr>
              <w:spacing w:line="360" w:lineRule="auto"/>
              <w:rPr>
                <w:rFonts w:ascii="宋体" w:eastAsia="宋体" w:hAnsi="宋体"/>
                <w:b/>
                <w:bCs/>
                <w:sz w:val="24"/>
                <w:szCs w:val="24"/>
              </w:rPr>
            </w:pPr>
          </w:p>
        </w:tc>
        <w:tc>
          <w:tcPr>
            <w:tcW w:w="454" w:type="dxa"/>
            <w:vAlign w:val="center"/>
          </w:tcPr>
          <w:p w14:paraId="4298D0A7" w14:textId="77777777" w:rsidR="00180DA9" w:rsidRDefault="00180DA9" w:rsidP="001251BC">
            <w:pPr>
              <w:spacing w:line="360" w:lineRule="auto"/>
              <w:rPr>
                <w:rFonts w:ascii="宋体" w:eastAsia="宋体" w:hAnsi="宋体"/>
                <w:b/>
                <w:bCs/>
                <w:sz w:val="24"/>
                <w:szCs w:val="24"/>
              </w:rPr>
            </w:pPr>
          </w:p>
        </w:tc>
        <w:tc>
          <w:tcPr>
            <w:tcW w:w="454" w:type="dxa"/>
            <w:vAlign w:val="center"/>
          </w:tcPr>
          <w:p w14:paraId="7B8966FD" w14:textId="77777777" w:rsidR="00180DA9" w:rsidRDefault="00180DA9" w:rsidP="001251BC">
            <w:pPr>
              <w:spacing w:line="360" w:lineRule="auto"/>
              <w:rPr>
                <w:rFonts w:ascii="宋体" w:eastAsia="宋体" w:hAnsi="宋体"/>
                <w:b/>
                <w:bCs/>
                <w:sz w:val="24"/>
                <w:szCs w:val="24"/>
              </w:rPr>
            </w:pPr>
          </w:p>
        </w:tc>
        <w:tc>
          <w:tcPr>
            <w:tcW w:w="454" w:type="dxa"/>
            <w:vAlign w:val="center"/>
          </w:tcPr>
          <w:p w14:paraId="6140ED52" w14:textId="77777777" w:rsidR="00180DA9" w:rsidRDefault="00180DA9" w:rsidP="001251BC">
            <w:pPr>
              <w:spacing w:line="360" w:lineRule="auto"/>
              <w:rPr>
                <w:rFonts w:ascii="宋体" w:eastAsia="宋体" w:hAnsi="宋体"/>
                <w:b/>
                <w:bCs/>
                <w:sz w:val="24"/>
                <w:szCs w:val="24"/>
              </w:rPr>
            </w:pPr>
          </w:p>
        </w:tc>
        <w:tc>
          <w:tcPr>
            <w:tcW w:w="454" w:type="dxa"/>
            <w:vAlign w:val="center"/>
          </w:tcPr>
          <w:p w14:paraId="12DD54E8" w14:textId="77777777" w:rsidR="00180DA9" w:rsidRDefault="00180DA9" w:rsidP="001251BC">
            <w:pPr>
              <w:spacing w:line="360" w:lineRule="auto"/>
              <w:rPr>
                <w:rFonts w:ascii="宋体" w:eastAsia="宋体" w:hAnsi="宋体"/>
                <w:b/>
                <w:bCs/>
                <w:sz w:val="24"/>
                <w:szCs w:val="24"/>
              </w:rPr>
            </w:pPr>
          </w:p>
        </w:tc>
      </w:tr>
      <w:tr w:rsidR="00180DA9" w14:paraId="1C895771" w14:textId="77777777" w:rsidTr="00180DA9">
        <w:trPr>
          <w:trHeight w:hRule="exact" w:val="57"/>
        </w:trPr>
        <w:tc>
          <w:tcPr>
            <w:tcW w:w="9080" w:type="dxa"/>
            <w:gridSpan w:val="20"/>
          </w:tcPr>
          <w:p w14:paraId="600E380E" w14:textId="77777777" w:rsidR="00180DA9" w:rsidRDefault="00180DA9" w:rsidP="001251BC">
            <w:pPr>
              <w:spacing w:line="360" w:lineRule="auto"/>
              <w:rPr>
                <w:rFonts w:ascii="宋体" w:eastAsia="宋体" w:hAnsi="宋体"/>
                <w:b/>
                <w:bCs/>
                <w:sz w:val="24"/>
                <w:szCs w:val="24"/>
              </w:rPr>
            </w:pPr>
          </w:p>
        </w:tc>
      </w:tr>
      <w:bookmarkEnd w:id="1"/>
      <w:tr w:rsidR="00180DA9" w14:paraId="6C107DA5" w14:textId="77777777" w:rsidTr="00455A9A">
        <w:tc>
          <w:tcPr>
            <w:tcW w:w="454" w:type="dxa"/>
            <w:vAlign w:val="center"/>
          </w:tcPr>
          <w:p w14:paraId="50D6B9D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8A471B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ABD9B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6CD1A7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57C921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6FDF7F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81E969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8852E1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45605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88E212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F9BBC7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499605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B11DE4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788CFC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698403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9E5457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BA7CAB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F1997F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3E6C5E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7420D98" w14:textId="77777777" w:rsidR="00180DA9" w:rsidRDefault="00180DA9" w:rsidP="00455A9A">
            <w:pPr>
              <w:spacing w:line="360" w:lineRule="auto"/>
              <w:rPr>
                <w:rFonts w:ascii="宋体" w:eastAsia="宋体" w:hAnsi="宋体"/>
                <w:b/>
                <w:bCs/>
                <w:sz w:val="24"/>
                <w:szCs w:val="24"/>
              </w:rPr>
            </w:pPr>
          </w:p>
        </w:tc>
      </w:tr>
      <w:tr w:rsidR="00180DA9" w14:paraId="59FFCFCA" w14:textId="77777777" w:rsidTr="00455A9A">
        <w:trPr>
          <w:trHeight w:hRule="exact" w:val="57"/>
        </w:trPr>
        <w:tc>
          <w:tcPr>
            <w:tcW w:w="9080" w:type="dxa"/>
            <w:gridSpan w:val="20"/>
          </w:tcPr>
          <w:p w14:paraId="4FB125B1" w14:textId="77777777" w:rsidR="00180DA9" w:rsidRDefault="00180DA9" w:rsidP="00455A9A">
            <w:pPr>
              <w:spacing w:line="360" w:lineRule="auto"/>
              <w:rPr>
                <w:rFonts w:ascii="宋体" w:eastAsia="宋体" w:hAnsi="宋体"/>
                <w:b/>
                <w:bCs/>
                <w:sz w:val="24"/>
                <w:szCs w:val="24"/>
              </w:rPr>
            </w:pPr>
          </w:p>
        </w:tc>
      </w:tr>
      <w:tr w:rsidR="00180DA9" w14:paraId="49DE5B62" w14:textId="77777777" w:rsidTr="00455A9A">
        <w:tc>
          <w:tcPr>
            <w:tcW w:w="454" w:type="dxa"/>
            <w:vAlign w:val="center"/>
          </w:tcPr>
          <w:p w14:paraId="48DECDA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684647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00E4F0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FFA31F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C5C48B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B5F83D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52327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E65D04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2F3E24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13B7C6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2205C6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E84AA5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288835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A22502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169DBE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5272BA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AC2789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199FBC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B5D960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50767D" w14:textId="77777777" w:rsidR="00180DA9" w:rsidRDefault="00180DA9" w:rsidP="00455A9A">
            <w:pPr>
              <w:spacing w:line="360" w:lineRule="auto"/>
              <w:rPr>
                <w:rFonts w:ascii="宋体" w:eastAsia="宋体" w:hAnsi="宋体"/>
                <w:b/>
                <w:bCs/>
                <w:sz w:val="24"/>
                <w:szCs w:val="24"/>
              </w:rPr>
            </w:pPr>
          </w:p>
        </w:tc>
      </w:tr>
      <w:tr w:rsidR="00180DA9" w14:paraId="1AB88BEA" w14:textId="77777777" w:rsidTr="00455A9A">
        <w:trPr>
          <w:trHeight w:hRule="exact" w:val="57"/>
        </w:trPr>
        <w:tc>
          <w:tcPr>
            <w:tcW w:w="9080" w:type="dxa"/>
            <w:gridSpan w:val="20"/>
          </w:tcPr>
          <w:p w14:paraId="7264A91C" w14:textId="77777777" w:rsidR="00180DA9" w:rsidRDefault="00180DA9" w:rsidP="00455A9A">
            <w:pPr>
              <w:spacing w:line="360" w:lineRule="auto"/>
              <w:rPr>
                <w:rFonts w:ascii="宋体" w:eastAsia="宋体" w:hAnsi="宋体"/>
                <w:b/>
                <w:bCs/>
                <w:sz w:val="24"/>
                <w:szCs w:val="24"/>
              </w:rPr>
            </w:pPr>
          </w:p>
        </w:tc>
      </w:tr>
      <w:tr w:rsidR="00180DA9" w14:paraId="59D8747A" w14:textId="77777777" w:rsidTr="00455A9A">
        <w:tc>
          <w:tcPr>
            <w:tcW w:w="454" w:type="dxa"/>
            <w:vAlign w:val="center"/>
          </w:tcPr>
          <w:p w14:paraId="3A1C153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2676D0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4CE566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AD54B0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3ABA8A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B70E9C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5C44C9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6BBB8B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AA924C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5F5F01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7097D5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21AA01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27B72D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4F13A3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553D60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C45C5C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BC0F58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4970EA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21A374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2C63B2A" w14:textId="77777777" w:rsidR="00180DA9" w:rsidRDefault="00180DA9" w:rsidP="00455A9A">
            <w:pPr>
              <w:spacing w:line="360" w:lineRule="auto"/>
              <w:rPr>
                <w:rFonts w:ascii="宋体" w:eastAsia="宋体" w:hAnsi="宋体"/>
                <w:b/>
                <w:bCs/>
                <w:sz w:val="24"/>
                <w:szCs w:val="24"/>
              </w:rPr>
            </w:pPr>
          </w:p>
        </w:tc>
      </w:tr>
      <w:tr w:rsidR="00180DA9" w14:paraId="79CBBBA4" w14:textId="77777777" w:rsidTr="00455A9A">
        <w:trPr>
          <w:trHeight w:hRule="exact" w:val="57"/>
        </w:trPr>
        <w:tc>
          <w:tcPr>
            <w:tcW w:w="9080" w:type="dxa"/>
            <w:gridSpan w:val="20"/>
          </w:tcPr>
          <w:p w14:paraId="5FF94B54" w14:textId="77777777" w:rsidR="00180DA9" w:rsidRDefault="00180DA9" w:rsidP="00455A9A">
            <w:pPr>
              <w:spacing w:line="360" w:lineRule="auto"/>
              <w:rPr>
                <w:rFonts w:ascii="宋体" w:eastAsia="宋体" w:hAnsi="宋体"/>
                <w:b/>
                <w:bCs/>
                <w:sz w:val="24"/>
                <w:szCs w:val="24"/>
              </w:rPr>
            </w:pPr>
          </w:p>
        </w:tc>
      </w:tr>
      <w:tr w:rsidR="00180DA9" w14:paraId="29E48F59" w14:textId="77777777" w:rsidTr="00455A9A">
        <w:tc>
          <w:tcPr>
            <w:tcW w:w="454" w:type="dxa"/>
            <w:vAlign w:val="center"/>
          </w:tcPr>
          <w:p w14:paraId="17EA728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838408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110E15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FA2E14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6A99D4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04E03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A19F21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0688BC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5C853E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14868C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1E7ED8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991764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C73F21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71B23D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73AAD8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11FACE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73998E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7AB8E1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B77D13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EA20D48" w14:textId="77777777" w:rsidR="00180DA9" w:rsidRDefault="00180DA9" w:rsidP="00455A9A">
            <w:pPr>
              <w:spacing w:line="360" w:lineRule="auto"/>
              <w:rPr>
                <w:rFonts w:ascii="宋体" w:eastAsia="宋体" w:hAnsi="宋体"/>
                <w:b/>
                <w:bCs/>
                <w:sz w:val="24"/>
                <w:szCs w:val="24"/>
              </w:rPr>
            </w:pPr>
          </w:p>
        </w:tc>
      </w:tr>
      <w:tr w:rsidR="00180DA9" w14:paraId="28E3AA7D" w14:textId="77777777" w:rsidTr="00455A9A">
        <w:trPr>
          <w:trHeight w:hRule="exact" w:val="57"/>
        </w:trPr>
        <w:tc>
          <w:tcPr>
            <w:tcW w:w="9080" w:type="dxa"/>
            <w:gridSpan w:val="20"/>
          </w:tcPr>
          <w:p w14:paraId="405C1D7A" w14:textId="77777777" w:rsidR="00180DA9" w:rsidRDefault="00180DA9" w:rsidP="00455A9A">
            <w:pPr>
              <w:spacing w:line="360" w:lineRule="auto"/>
              <w:rPr>
                <w:rFonts w:ascii="宋体" w:eastAsia="宋体" w:hAnsi="宋体"/>
                <w:b/>
                <w:bCs/>
                <w:sz w:val="24"/>
                <w:szCs w:val="24"/>
              </w:rPr>
            </w:pPr>
          </w:p>
        </w:tc>
      </w:tr>
      <w:tr w:rsidR="00180DA9" w14:paraId="16E44294" w14:textId="77777777" w:rsidTr="00455A9A">
        <w:tc>
          <w:tcPr>
            <w:tcW w:w="454" w:type="dxa"/>
            <w:vAlign w:val="center"/>
          </w:tcPr>
          <w:p w14:paraId="6173C99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208F7D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D192BC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9B24DD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61CA7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A0ED0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AB20F9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C0C085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4A8C33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955744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E5BF36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895CE8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620BA2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09345D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CEAF56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CD4BE3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892298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A4F3EC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D2887B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6EAC069" w14:textId="77777777" w:rsidR="00180DA9" w:rsidRDefault="00180DA9" w:rsidP="00455A9A">
            <w:pPr>
              <w:spacing w:line="360" w:lineRule="auto"/>
              <w:rPr>
                <w:rFonts w:ascii="宋体" w:eastAsia="宋体" w:hAnsi="宋体"/>
                <w:b/>
                <w:bCs/>
                <w:sz w:val="24"/>
                <w:szCs w:val="24"/>
              </w:rPr>
            </w:pPr>
          </w:p>
        </w:tc>
      </w:tr>
      <w:tr w:rsidR="00180DA9" w14:paraId="645DFA0D" w14:textId="77777777" w:rsidTr="00455A9A">
        <w:trPr>
          <w:trHeight w:hRule="exact" w:val="57"/>
        </w:trPr>
        <w:tc>
          <w:tcPr>
            <w:tcW w:w="9080" w:type="dxa"/>
            <w:gridSpan w:val="20"/>
          </w:tcPr>
          <w:p w14:paraId="4DDAF7B7" w14:textId="77777777" w:rsidR="00180DA9" w:rsidRDefault="00180DA9" w:rsidP="00455A9A">
            <w:pPr>
              <w:spacing w:line="360" w:lineRule="auto"/>
              <w:rPr>
                <w:rFonts w:ascii="宋体" w:eastAsia="宋体" w:hAnsi="宋体"/>
                <w:b/>
                <w:bCs/>
                <w:sz w:val="24"/>
                <w:szCs w:val="24"/>
              </w:rPr>
            </w:pPr>
          </w:p>
        </w:tc>
      </w:tr>
      <w:tr w:rsidR="00180DA9" w14:paraId="5DA367D5" w14:textId="77777777" w:rsidTr="00455A9A">
        <w:tc>
          <w:tcPr>
            <w:tcW w:w="454" w:type="dxa"/>
            <w:vAlign w:val="center"/>
          </w:tcPr>
          <w:p w14:paraId="044EA50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81D00D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BB6EE8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3E9C5D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A580C2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ED6BA0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EAAE55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D2E570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5CCDE5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F7A77A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4E6AB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361994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242BAC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504006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58FDA9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AC1B0A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3A3537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BC67AD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6345D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37A8094" w14:textId="77777777" w:rsidR="00180DA9" w:rsidRDefault="00180DA9" w:rsidP="00455A9A">
            <w:pPr>
              <w:spacing w:line="360" w:lineRule="auto"/>
              <w:rPr>
                <w:rFonts w:ascii="宋体" w:eastAsia="宋体" w:hAnsi="宋体"/>
                <w:b/>
                <w:bCs/>
                <w:sz w:val="24"/>
                <w:szCs w:val="24"/>
              </w:rPr>
            </w:pPr>
          </w:p>
        </w:tc>
      </w:tr>
      <w:tr w:rsidR="00180DA9" w14:paraId="255D12EF" w14:textId="77777777" w:rsidTr="00455A9A">
        <w:trPr>
          <w:trHeight w:hRule="exact" w:val="57"/>
        </w:trPr>
        <w:tc>
          <w:tcPr>
            <w:tcW w:w="9080" w:type="dxa"/>
            <w:gridSpan w:val="20"/>
          </w:tcPr>
          <w:p w14:paraId="60D34DD0" w14:textId="77777777" w:rsidR="00180DA9" w:rsidRDefault="00180DA9" w:rsidP="00455A9A">
            <w:pPr>
              <w:spacing w:line="360" w:lineRule="auto"/>
              <w:rPr>
                <w:rFonts w:ascii="宋体" w:eastAsia="宋体" w:hAnsi="宋体"/>
                <w:b/>
                <w:bCs/>
                <w:sz w:val="24"/>
                <w:szCs w:val="24"/>
              </w:rPr>
            </w:pPr>
          </w:p>
        </w:tc>
      </w:tr>
      <w:tr w:rsidR="00180DA9" w14:paraId="6A0B7618" w14:textId="77777777" w:rsidTr="00455A9A">
        <w:tc>
          <w:tcPr>
            <w:tcW w:w="454" w:type="dxa"/>
            <w:vAlign w:val="center"/>
          </w:tcPr>
          <w:p w14:paraId="4251833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C24D4C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C03249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FA08AD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CFAC12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AD0E2B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A964F6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37058B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8073BF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945F6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F1BCE3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8C4482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D104D4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572034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1F463C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7A4B0D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21298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7422E4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F7242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432C063" w14:textId="77777777" w:rsidR="00180DA9" w:rsidRDefault="00180DA9" w:rsidP="00455A9A">
            <w:pPr>
              <w:spacing w:line="360" w:lineRule="auto"/>
              <w:rPr>
                <w:rFonts w:ascii="宋体" w:eastAsia="宋体" w:hAnsi="宋体"/>
                <w:b/>
                <w:bCs/>
                <w:sz w:val="24"/>
                <w:szCs w:val="24"/>
              </w:rPr>
            </w:pPr>
          </w:p>
        </w:tc>
      </w:tr>
      <w:tr w:rsidR="00180DA9" w14:paraId="2A272A6F" w14:textId="77777777" w:rsidTr="00455A9A">
        <w:trPr>
          <w:trHeight w:hRule="exact" w:val="57"/>
        </w:trPr>
        <w:tc>
          <w:tcPr>
            <w:tcW w:w="9080" w:type="dxa"/>
            <w:gridSpan w:val="20"/>
          </w:tcPr>
          <w:p w14:paraId="54BE78A5" w14:textId="77777777" w:rsidR="00180DA9" w:rsidRDefault="00180DA9" w:rsidP="00455A9A">
            <w:pPr>
              <w:spacing w:line="360" w:lineRule="auto"/>
              <w:rPr>
                <w:rFonts w:ascii="宋体" w:eastAsia="宋体" w:hAnsi="宋体"/>
                <w:b/>
                <w:bCs/>
                <w:sz w:val="24"/>
                <w:szCs w:val="24"/>
              </w:rPr>
            </w:pPr>
          </w:p>
        </w:tc>
      </w:tr>
      <w:tr w:rsidR="00180DA9" w14:paraId="75B508FF" w14:textId="77777777" w:rsidTr="00455A9A">
        <w:tc>
          <w:tcPr>
            <w:tcW w:w="454" w:type="dxa"/>
            <w:vAlign w:val="center"/>
          </w:tcPr>
          <w:p w14:paraId="7D9FB2D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29D605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A85A8E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AE2BF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8D89DF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9309EF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94E3C6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970CFE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7E4B47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BED555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EF9EF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5B2DBD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9A802E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D84E65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E85397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FAB4B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7F2CD0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8B17B5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BD65A2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94C786F" w14:textId="77777777" w:rsidR="00180DA9" w:rsidRDefault="00180DA9" w:rsidP="00455A9A">
            <w:pPr>
              <w:spacing w:line="360" w:lineRule="auto"/>
              <w:rPr>
                <w:rFonts w:ascii="宋体" w:eastAsia="宋体" w:hAnsi="宋体"/>
                <w:b/>
                <w:bCs/>
                <w:sz w:val="24"/>
                <w:szCs w:val="24"/>
              </w:rPr>
            </w:pPr>
          </w:p>
        </w:tc>
      </w:tr>
      <w:tr w:rsidR="00180DA9" w14:paraId="1F3EC238" w14:textId="77777777" w:rsidTr="00455A9A">
        <w:trPr>
          <w:trHeight w:hRule="exact" w:val="57"/>
        </w:trPr>
        <w:tc>
          <w:tcPr>
            <w:tcW w:w="9080" w:type="dxa"/>
            <w:gridSpan w:val="20"/>
          </w:tcPr>
          <w:p w14:paraId="3D271433" w14:textId="77777777" w:rsidR="00180DA9" w:rsidRDefault="00180DA9" w:rsidP="00455A9A">
            <w:pPr>
              <w:spacing w:line="360" w:lineRule="auto"/>
              <w:rPr>
                <w:rFonts w:ascii="宋体" w:eastAsia="宋体" w:hAnsi="宋体"/>
                <w:b/>
                <w:bCs/>
                <w:sz w:val="24"/>
                <w:szCs w:val="24"/>
              </w:rPr>
            </w:pPr>
          </w:p>
        </w:tc>
      </w:tr>
      <w:tr w:rsidR="00180DA9" w14:paraId="53B6E4F3" w14:textId="77777777" w:rsidTr="00455A9A">
        <w:tc>
          <w:tcPr>
            <w:tcW w:w="454" w:type="dxa"/>
            <w:vAlign w:val="center"/>
          </w:tcPr>
          <w:p w14:paraId="45ADA21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12FBAE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F21D70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4320B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A4A683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38CE31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EF1C74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C7685F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9FD73B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B4C6B4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DBB4C3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566DAC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5E2E79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CDC798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12E334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472672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3EC827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355B84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A8BDD6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2B98F2F" w14:textId="77777777" w:rsidR="00180DA9" w:rsidRDefault="00180DA9" w:rsidP="00455A9A">
            <w:pPr>
              <w:spacing w:line="360" w:lineRule="auto"/>
              <w:rPr>
                <w:rFonts w:ascii="宋体" w:eastAsia="宋体" w:hAnsi="宋体"/>
                <w:b/>
                <w:bCs/>
                <w:sz w:val="24"/>
                <w:szCs w:val="24"/>
              </w:rPr>
            </w:pPr>
          </w:p>
        </w:tc>
      </w:tr>
      <w:tr w:rsidR="00180DA9" w14:paraId="2B40AE73" w14:textId="77777777" w:rsidTr="00455A9A">
        <w:trPr>
          <w:trHeight w:hRule="exact" w:val="57"/>
        </w:trPr>
        <w:tc>
          <w:tcPr>
            <w:tcW w:w="9080" w:type="dxa"/>
            <w:gridSpan w:val="20"/>
          </w:tcPr>
          <w:p w14:paraId="2A7A2741" w14:textId="77777777" w:rsidR="00180DA9" w:rsidRDefault="00180DA9" w:rsidP="00455A9A">
            <w:pPr>
              <w:spacing w:line="360" w:lineRule="auto"/>
              <w:rPr>
                <w:rFonts w:ascii="宋体" w:eastAsia="宋体" w:hAnsi="宋体"/>
                <w:b/>
                <w:bCs/>
                <w:sz w:val="24"/>
                <w:szCs w:val="24"/>
              </w:rPr>
            </w:pPr>
          </w:p>
        </w:tc>
      </w:tr>
      <w:tr w:rsidR="00180DA9" w14:paraId="41E3B2BB" w14:textId="77777777" w:rsidTr="00455A9A">
        <w:tc>
          <w:tcPr>
            <w:tcW w:w="454" w:type="dxa"/>
            <w:vAlign w:val="center"/>
          </w:tcPr>
          <w:p w14:paraId="0B6001E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D34DBB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FDD160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FA2E6C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77C513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744543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35EB20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2E12C8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37643C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B1247F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5F841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65AD9B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65E40C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8E703B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185F73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B68F4B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81934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9FC19D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777D0B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A8E5870" w14:textId="77777777" w:rsidR="00180DA9" w:rsidRDefault="00180DA9" w:rsidP="00455A9A">
            <w:pPr>
              <w:spacing w:line="360" w:lineRule="auto"/>
              <w:rPr>
                <w:rFonts w:ascii="宋体" w:eastAsia="宋体" w:hAnsi="宋体"/>
                <w:b/>
                <w:bCs/>
                <w:sz w:val="24"/>
                <w:szCs w:val="24"/>
              </w:rPr>
            </w:pPr>
          </w:p>
        </w:tc>
      </w:tr>
      <w:tr w:rsidR="00180DA9" w14:paraId="2B34E64C" w14:textId="77777777" w:rsidTr="00455A9A">
        <w:trPr>
          <w:trHeight w:hRule="exact" w:val="57"/>
        </w:trPr>
        <w:tc>
          <w:tcPr>
            <w:tcW w:w="9080" w:type="dxa"/>
            <w:gridSpan w:val="20"/>
          </w:tcPr>
          <w:p w14:paraId="574C7517" w14:textId="77777777" w:rsidR="00180DA9" w:rsidRDefault="00180DA9" w:rsidP="00455A9A">
            <w:pPr>
              <w:spacing w:line="360" w:lineRule="auto"/>
              <w:rPr>
                <w:rFonts w:ascii="宋体" w:eastAsia="宋体" w:hAnsi="宋体"/>
                <w:b/>
                <w:bCs/>
                <w:sz w:val="24"/>
                <w:szCs w:val="24"/>
              </w:rPr>
            </w:pPr>
          </w:p>
        </w:tc>
      </w:tr>
      <w:tr w:rsidR="00180DA9" w14:paraId="267025B2" w14:textId="77777777" w:rsidTr="00455A9A">
        <w:tc>
          <w:tcPr>
            <w:tcW w:w="454" w:type="dxa"/>
            <w:vAlign w:val="center"/>
          </w:tcPr>
          <w:p w14:paraId="3797418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0B8C72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BBC31F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DD525D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51AB9C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D54B72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602C95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3F3637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B3C1AB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BDA68D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F542D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12358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59C6CC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D07293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6C467D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7D1571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505C91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01689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316BA9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A00A96B" w14:textId="77777777" w:rsidR="00180DA9" w:rsidRDefault="00180DA9" w:rsidP="00455A9A">
            <w:pPr>
              <w:spacing w:line="360" w:lineRule="auto"/>
              <w:rPr>
                <w:rFonts w:ascii="宋体" w:eastAsia="宋体" w:hAnsi="宋体"/>
                <w:b/>
                <w:bCs/>
                <w:sz w:val="24"/>
                <w:szCs w:val="24"/>
              </w:rPr>
            </w:pPr>
          </w:p>
        </w:tc>
      </w:tr>
      <w:tr w:rsidR="00180DA9" w14:paraId="6A4AE6B5" w14:textId="77777777" w:rsidTr="00455A9A">
        <w:trPr>
          <w:trHeight w:hRule="exact" w:val="57"/>
        </w:trPr>
        <w:tc>
          <w:tcPr>
            <w:tcW w:w="9080" w:type="dxa"/>
            <w:gridSpan w:val="20"/>
          </w:tcPr>
          <w:p w14:paraId="3762F482" w14:textId="77777777" w:rsidR="00180DA9" w:rsidRDefault="00180DA9" w:rsidP="00455A9A">
            <w:pPr>
              <w:spacing w:line="360" w:lineRule="auto"/>
              <w:rPr>
                <w:rFonts w:ascii="宋体" w:eastAsia="宋体" w:hAnsi="宋体"/>
                <w:b/>
                <w:bCs/>
                <w:sz w:val="24"/>
                <w:szCs w:val="24"/>
              </w:rPr>
            </w:pPr>
          </w:p>
        </w:tc>
      </w:tr>
      <w:tr w:rsidR="00180DA9" w14:paraId="42975DD9" w14:textId="77777777" w:rsidTr="00455A9A">
        <w:tc>
          <w:tcPr>
            <w:tcW w:w="454" w:type="dxa"/>
            <w:vAlign w:val="center"/>
          </w:tcPr>
          <w:p w14:paraId="69339F41" w14:textId="77777777" w:rsidR="00180DA9" w:rsidRDefault="00180DA9" w:rsidP="00455A9A">
            <w:pPr>
              <w:spacing w:line="360" w:lineRule="auto"/>
              <w:rPr>
                <w:rFonts w:ascii="宋体" w:eastAsia="宋体" w:hAnsi="宋体"/>
                <w:b/>
                <w:bCs/>
                <w:sz w:val="24"/>
                <w:szCs w:val="24"/>
              </w:rPr>
            </w:pPr>
            <w:bookmarkStart w:id="2" w:name="_Hlk34667691"/>
          </w:p>
        </w:tc>
        <w:tc>
          <w:tcPr>
            <w:tcW w:w="454" w:type="dxa"/>
            <w:vAlign w:val="center"/>
          </w:tcPr>
          <w:p w14:paraId="7C715F2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45CFDA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E7C452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753C83"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C9F3D8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408A9B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B633EA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96835F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DEBD4C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B4F5E3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EDD4D9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AF6D1A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9D5E32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D78808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2E76C5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33459B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63857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043652"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A4A694" w14:textId="77777777" w:rsidR="00180DA9" w:rsidRDefault="00180DA9" w:rsidP="00455A9A">
            <w:pPr>
              <w:spacing w:line="360" w:lineRule="auto"/>
              <w:rPr>
                <w:rFonts w:ascii="宋体" w:eastAsia="宋体" w:hAnsi="宋体"/>
                <w:b/>
                <w:bCs/>
                <w:sz w:val="24"/>
                <w:szCs w:val="24"/>
              </w:rPr>
            </w:pPr>
          </w:p>
        </w:tc>
      </w:tr>
      <w:tr w:rsidR="00180DA9" w14:paraId="20C0B28C" w14:textId="77777777" w:rsidTr="00455A9A">
        <w:trPr>
          <w:trHeight w:hRule="exact" w:val="57"/>
        </w:trPr>
        <w:tc>
          <w:tcPr>
            <w:tcW w:w="9080" w:type="dxa"/>
            <w:gridSpan w:val="20"/>
          </w:tcPr>
          <w:p w14:paraId="43F81EC1" w14:textId="77777777" w:rsidR="00180DA9" w:rsidRDefault="00180DA9" w:rsidP="00455A9A">
            <w:pPr>
              <w:spacing w:line="360" w:lineRule="auto"/>
              <w:rPr>
                <w:rFonts w:ascii="宋体" w:eastAsia="宋体" w:hAnsi="宋体"/>
                <w:b/>
                <w:bCs/>
                <w:sz w:val="24"/>
                <w:szCs w:val="24"/>
              </w:rPr>
            </w:pPr>
          </w:p>
        </w:tc>
      </w:tr>
      <w:tr w:rsidR="00180DA9" w14:paraId="0E29CC35" w14:textId="77777777" w:rsidTr="00455A9A">
        <w:tc>
          <w:tcPr>
            <w:tcW w:w="454" w:type="dxa"/>
            <w:vAlign w:val="center"/>
          </w:tcPr>
          <w:p w14:paraId="4C9EC93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299E56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50155A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F4020A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A321CA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F823F7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2C950F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0339E9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758140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904E5BF"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BEEB9B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0584A2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620658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3E38C7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B9163E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3B2CCF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D6D179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D2EADD5"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2CFA42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2D8B1CD" w14:textId="77777777" w:rsidR="00180DA9" w:rsidRDefault="00180DA9" w:rsidP="00455A9A">
            <w:pPr>
              <w:spacing w:line="360" w:lineRule="auto"/>
              <w:rPr>
                <w:rFonts w:ascii="宋体" w:eastAsia="宋体" w:hAnsi="宋体"/>
                <w:b/>
                <w:bCs/>
                <w:sz w:val="24"/>
                <w:szCs w:val="24"/>
              </w:rPr>
            </w:pPr>
          </w:p>
        </w:tc>
      </w:tr>
      <w:tr w:rsidR="00180DA9" w14:paraId="331F7891" w14:textId="77777777" w:rsidTr="00455A9A">
        <w:trPr>
          <w:trHeight w:hRule="exact" w:val="57"/>
        </w:trPr>
        <w:tc>
          <w:tcPr>
            <w:tcW w:w="9080" w:type="dxa"/>
            <w:gridSpan w:val="20"/>
          </w:tcPr>
          <w:p w14:paraId="748BD2B6" w14:textId="77777777" w:rsidR="00180DA9" w:rsidRDefault="00180DA9" w:rsidP="00455A9A">
            <w:pPr>
              <w:spacing w:line="360" w:lineRule="auto"/>
              <w:rPr>
                <w:rFonts w:ascii="宋体" w:eastAsia="宋体" w:hAnsi="宋体"/>
                <w:b/>
                <w:bCs/>
                <w:sz w:val="24"/>
                <w:szCs w:val="24"/>
              </w:rPr>
            </w:pPr>
          </w:p>
        </w:tc>
      </w:tr>
      <w:tr w:rsidR="00180DA9" w14:paraId="4F16D2D7" w14:textId="77777777" w:rsidTr="00455A9A">
        <w:tc>
          <w:tcPr>
            <w:tcW w:w="454" w:type="dxa"/>
            <w:vAlign w:val="center"/>
          </w:tcPr>
          <w:p w14:paraId="5961349B"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12C07A9"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12EA0B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4D81014"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FEDA9D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B98914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70A9FF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2DA7D000"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9E360D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3073E4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07EDBECE"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6BDAC78" w14:textId="77777777" w:rsidR="00180DA9" w:rsidRDefault="00180DA9" w:rsidP="00455A9A">
            <w:pPr>
              <w:spacing w:line="360" w:lineRule="auto"/>
              <w:rPr>
                <w:rFonts w:ascii="宋体" w:eastAsia="宋体" w:hAnsi="宋体"/>
                <w:b/>
                <w:bCs/>
                <w:sz w:val="24"/>
                <w:szCs w:val="24"/>
              </w:rPr>
            </w:pPr>
          </w:p>
        </w:tc>
        <w:tc>
          <w:tcPr>
            <w:tcW w:w="454" w:type="dxa"/>
            <w:vAlign w:val="center"/>
          </w:tcPr>
          <w:p w14:paraId="758E43F1" w14:textId="77777777" w:rsidR="00180DA9" w:rsidRDefault="00180DA9" w:rsidP="00455A9A">
            <w:pPr>
              <w:spacing w:line="360" w:lineRule="auto"/>
              <w:rPr>
                <w:rFonts w:ascii="宋体" w:eastAsia="宋体" w:hAnsi="宋体"/>
                <w:b/>
                <w:bCs/>
                <w:sz w:val="24"/>
                <w:szCs w:val="24"/>
              </w:rPr>
            </w:pPr>
          </w:p>
        </w:tc>
        <w:tc>
          <w:tcPr>
            <w:tcW w:w="454" w:type="dxa"/>
            <w:vAlign w:val="center"/>
          </w:tcPr>
          <w:p w14:paraId="6DD1784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7FFFBDC"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26DE616" w14:textId="77777777" w:rsidR="00180DA9" w:rsidRDefault="00180DA9" w:rsidP="00455A9A">
            <w:pPr>
              <w:spacing w:line="360" w:lineRule="auto"/>
              <w:rPr>
                <w:rFonts w:ascii="宋体" w:eastAsia="宋体" w:hAnsi="宋体"/>
                <w:b/>
                <w:bCs/>
                <w:sz w:val="24"/>
                <w:szCs w:val="24"/>
              </w:rPr>
            </w:pPr>
          </w:p>
        </w:tc>
        <w:tc>
          <w:tcPr>
            <w:tcW w:w="454" w:type="dxa"/>
            <w:vAlign w:val="center"/>
          </w:tcPr>
          <w:p w14:paraId="5D20B88D" w14:textId="77777777" w:rsidR="00180DA9" w:rsidRDefault="00180DA9" w:rsidP="00455A9A">
            <w:pPr>
              <w:spacing w:line="360" w:lineRule="auto"/>
              <w:rPr>
                <w:rFonts w:ascii="宋体" w:eastAsia="宋体" w:hAnsi="宋体"/>
                <w:b/>
                <w:bCs/>
                <w:sz w:val="24"/>
                <w:szCs w:val="24"/>
              </w:rPr>
            </w:pPr>
          </w:p>
        </w:tc>
        <w:tc>
          <w:tcPr>
            <w:tcW w:w="454" w:type="dxa"/>
            <w:vAlign w:val="center"/>
          </w:tcPr>
          <w:p w14:paraId="4B54DBE7" w14:textId="77777777" w:rsidR="00180DA9" w:rsidRDefault="00180DA9" w:rsidP="00455A9A">
            <w:pPr>
              <w:spacing w:line="360" w:lineRule="auto"/>
              <w:rPr>
                <w:rFonts w:ascii="宋体" w:eastAsia="宋体" w:hAnsi="宋体"/>
                <w:b/>
                <w:bCs/>
                <w:sz w:val="24"/>
                <w:szCs w:val="24"/>
              </w:rPr>
            </w:pPr>
          </w:p>
        </w:tc>
        <w:tc>
          <w:tcPr>
            <w:tcW w:w="454" w:type="dxa"/>
            <w:vAlign w:val="center"/>
          </w:tcPr>
          <w:p w14:paraId="11850F3A" w14:textId="77777777" w:rsidR="00180DA9" w:rsidRDefault="00180DA9" w:rsidP="00455A9A">
            <w:pPr>
              <w:spacing w:line="360" w:lineRule="auto"/>
              <w:rPr>
                <w:rFonts w:ascii="宋体" w:eastAsia="宋体" w:hAnsi="宋体"/>
                <w:b/>
                <w:bCs/>
                <w:sz w:val="24"/>
                <w:szCs w:val="24"/>
              </w:rPr>
            </w:pPr>
          </w:p>
        </w:tc>
        <w:tc>
          <w:tcPr>
            <w:tcW w:w="454" w:type="dxa"/>
            <w:vAlign w:val="center"/>
          </w:tcPr>
          <w:p w14:paraId="38A5E389" w14:textId="77777777" w:rsidR="00180DA9" w:rsidRDefault="00180DA9" w:rsidP="00455A9A">
            <w:pPr>
              <w:spacing w:line="360" w:lineRule="auto"/>
              <w:rPr>
                <w:rFonts w:ascii="宋体" w:eastAsia="宋体" w:hAnsi="宋体"/>
                <w:b/>
                <w:bCs/>
                <w:sz w:val="24"/>
                <w:szCs w:val="24"/>
              </w:rPr>
            </w:pPr>
          </w:p>
        </w:tc>
      </w:tr>
      <w:bookmarkEnd w:id="2"/>
      <w:tr w:rsidR="00180DA9" w14:paraId="49E5F1C7" w14:textId="77777777" w:rsidTr="00455A9A">
        <w:trPr>
          <w:trHeight w:hRule="exact" w:val="57"/>
        </w:trPr>
        <w:tc>
          <w:tcPr>
            <w:tcW w:w="9080" w:type="dxa"/>
            <w:gridSpan w:val="20"/>
          </w:tcPr>
          <w:p w14:paraId="39A3544D" w14:textId="77777777" w:rsidR="00180DA9" w:rsidRDefault="00180DA9" w:rsidP="00455A9A">
            <w:pPr>
              <w:spacing w:line="360" w:lineRule="auto"/>
              <w:rPr>
                <w:rFonts w:ascii="宋体" w:eastAsia="宋体" w:hAnsi="宋体"/>
                <w:b/>
                <w:bCs/>
                <w:sz w:val="24"/>
                <w:szCs w:val="24"/>
              </w:rPr>
            </w:pPr>
          </w:p>
        </w:tc>
      </w:tr>
      <w:tr w:rsidR="005C2086" w14:paraId="5A7CDCA8" w14:textId="77777777" w:rsidTr="0046768A">
        <w:tc>
          <w:tcPr>
            <w:tcW w:w="454" w:type="dxa"/>
            <w:vAlign w:val="center"/>
          </w:tcPr>
          <w:p w14:paraId="6EE1039F" w14:textId="77777777" w:rsidR="005C2086" w:rsidRDefault="005C2086" w:rsidP="0046768A">
            <w:pPr>
              <w:spacing w:line="360" w:lineRule="auto"/>
              <w:rPr>
                <w:rFonts w:ascii="宋体" w:eastAsia="宋体" w:hAnsi="宋体"/>
                <w:b/>
                <w:bCs/>
                <w:sz w:val="24"/>
                <w:szCs w:val="24"/>
              </w:rPr>
            </w:pPr>
          </w:p>
        </w:tc>
        <w:tc>
          <w:tcPr>
            <w:tcW w:w="454" w:type="dxa"/>
            <w:vAlign w:val="center"/>
          </w:tcPr>
          <w:p w14:paraId="4954E019"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8260A4E" w14:textId="77777777" w:rsidR="005C2086" w:rsidRDefault="005C2086" w:rsidP="0046768A">
            <w:pPr>
              <w:spacing w:line="360" w:lineRule="auto"/>
              <w:rPr>
                <w:rFonts w:ascii="宋体" w:eastAsia="宋体" w:hAnsi="宋体"/>
                <w:b/>
                <w:bCs/>
                <w:sz w:val="24"/>
                <w:szCs w:val="24"/>
              </w:rPr>
            </w:pPr>
          </w:p>
        </w:tc>
        <w:tc>
          <w:tcPr>
            <w:tcW w:w="454" w:type="dxa"/>
            <w:vAlign w:val="center"/>
          </w:tcPr>
          <w:p w14:paraId="46662967"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84F30CE"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110274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13BEA8FB" w14:textId="77777777" w:rsidR="005C2086" w:rsidRDefault="005C2086" w:rsidP="0046768A">
            <w:pPr>
              <w:spacing w:line="360" w:lineRule="auto"/>
              <w:rPr>
                <w:rFonts w:ascii="宋体" w:eastAsia="宋体" w:hAnsi="宋体"/>
                <w:b/>
                <w:bCs/>
                <w:sz w:val="24"/>
                <w:szCs w:val="24"/>
              </w:rPr>
            </w:pPr>
          </w:p>
        </w:tc>
        <w:tc>
          <w:tcPr>
            <w:tcW w:w="454" w:type="dxa"/>
            <w:vAlign w:val="center"/>
          </w:tcPr>
          <w:p w14:paraId="146559DC"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F351B0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3598CD2" w14:textId="77777777" w:rsidR="005C2086" w:rsidRDefault="005C2086" w:rsidP="0046768A">
            <w:pPr>
              <w:spacing w:line="360" w:lineRule="auto"/>
              <w:rPr>
                <w:rFonts w:ascii="宋体" w:eastAsia="宋体" w:hAnsi="宋体"/>
                <w:b/>
                <w:bCs/>
                <w:sz w:val="24"/>
                <w:szCs w:val="24"/>
              </w:rPr>
            </w:pPr>
          </w:p>
        </w:tc>
        <w:tc>
          <w:tcPr>
            <w:tcW w:w="454" w:type="dxa"/>
            <w:vAlign w:val="center"/>
          </w:tcPr>
          <w:p w14:paraId="1D7C0226" w14:textId="77777777" w:rsidR="005C2086" w:rsidRDefault="005C2086" w:rsidP="0046768A">
            <w:pPr>
              <w:spacing w:line="360" w:lineRule="auto"/>
              <w:rPr>
                <w:rFonts w:ascii="宋体" w:eastAsia="宋体" w:hAnsi="宋体"/>
                <w:b/>
                <w:bCs/>
                <w:sz w:val="24"/>
                <w:szCs w:val="24"/>
              </w:rPr>
            </w:pPr>
          </w:p>
        </w:tc>
        <w:tc>
          <w:tcPr>
            <w:tcW w:w="454" w:type="dxa"/>
            <w:vAlign w:val="center"/>
          </w:tcPr>
          <w:p w14:paraId="396B2593"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E8D53F7"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EDB0338"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3176909" w14:textId="77777777" w:rsidR="005C2086" w:rsidRDefault="005C2086" w:rsidP="0046768A">
            <w:pPr>
              <w:spacing w:line="360" w:lineRule="auto"/>
              <w:rPr>
                <w:rFonts w:ascii="宋体" w:eastAsia="宋体" w:hAnsi="宋体"/>
                <w:b/>
                <w:bCs/>
                <w:sz w:val="24"/>
                <w:szCs w:val="24"/>
              </w:rPr>
            </w:pPr>
          </w:p>
        </w:tc>
        <w:tc>
          <w:tcPr>
            <w:tcW w:w="454" w:type="dxa"/>
            <w:vAlign w:val="center"/>
          </w:tcPr>
          <w:p w14:paraId="14257B7A"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CFEBECC"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3EAA34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B85B3ED"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3547799" w14:textId="77777777" w:rsidR="005C2086" w:rsidRDefault="005C2086" w:rsidP="0046768A">
            <w:pPr>
              <w:spacing w:line="360" w:lineRule="auto"/>
              <w:rPr>
                <w:rFonts w:ascii="宋体" w:eastAsia="宋体" w:hAnsi="宋体"/>
                <w:b/>
                <w:bCs/>
                <w:sz w:val="24"/>
                <w:szCs w:val="24"/>
              </w:rPr>
            </w:pPr>
          </w:p>
        </w:tc>
      </w:tr>
      <w:tr w:rsidR="005C2086" w14:paraId="7CB8CDC7" w14:textId="77777777" w:rsidTr="0046768A">
        <w:trPr>
          <w:trHeight w:hRule="exact" w:val="57"/>
        </w:trPr>
        <w:tc>
          <w:tcPr>
            <w:tcW w:w="9080" w:type="dxa"/>
            <w:gridSpan w:val="20"/>
          </w:tcPr>
          <w:p w14:paraId="0329FC18" w14:textId="77777777" w:rsidR="005C2086" w:rsidRDefault="005C2086" w:rsidP="0046768A">
            <w:pPr>
              <w:spacing w:line="360" w:lineRule="auto"/>
              <w:rPr>
                <w:rFonts w:ascii="宋体" w:eastAsia="宋体" w:hAnsi="宋体"/>
                <w:b/>
                <w:bCs/>
                <w:sz w:val="24"/>
                <w:szCs w:val="24"/>
              </w:rPr>
            </w:pPr>
          </w:p>
        </w:tc>
      </w:tr>
      <w:tr w:rsidR="005C2086" w14:paraId="389C9D8B" w14:textId="77777777" w:rsidTr="0046768A">
        <w:tc>
          <w:tcPr>
            <w:tcW w:w="454" w:type="dxa"/>
            <w:vAlign w:val="center"/>
          </w:tcPr>
          <w:p w14:paraId="58BB39D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21A5CE56"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0E970B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4694F9A9"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C3AAD9F"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22395CF" w14:textId="77777777" w:rsidR="005C2086" w:rsidRDefault="005C2086" w:rsidP="0046768A">
            <w:pPr>
              <w:spacing w:line="360" w:lineRule="auto"/>
              <w:rPr>
                <w:rFonts w:ascii="宋体" w:eastAsia="宋体" w:hAnsi="宋体"/>
                <w:b/>
                <w:bCs/>
                <w:sz w:val="24"/>
                <w:szCs w:val="24"/>
              </w:rPr>
            </w:pPr>
          </w:p>
        </w:tc>
        <w:tc>
          <w:tcPr>
            <w:tcW w:w="454" w:type="dxa"/>
            <w:vAlign w:val="center"/>
          </w:tcPr>
          <w:p w14:paraId="3A37195D"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ED4E597"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878C5C4" w14:textId="77777777" w:rsidR="005C2086" w:rsidRDefault="005C2086" w:rsidP="0046768A">
            <w:pPr>
              <w:spacing w:line="360" w:lineRule="auto"/>
              <w:rPr>
                <w:rFonts w:ascii="宋体" w:eastAsia="宋体" w:hAnsi="宋体"/>
                <w:b/>
                <w:bCs/>
                <w:sz w:val="24"/>
                <w:szCs w:val="24"/>
              </w:rPr>
            </w:pPr>
          </w:p>
        </w:tc>
        <w:tc>
          <w:tcPr>
            <w:tcW w:w="454" w:type="dxa"/>
            <w:vAlign w:val="center"/>
          </w:tcPr>
          <w:p w14:paraId="4C47F068"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EDE9786" w14:textId="77777777" w:rsidR="005C2086" w:rsidRDefault="005C2086" w:rsidP="0046768A">
            <w:pPr>
              <w:spacing w:line="360" w:lineRule="auto"/>
              <w:rPr>
                <w:rFonts w:ascii="宋体" w:eastAsia="宋体" w:hAnsi="宋体"/>
                <w:b/>
                <w:bCs/>
                <w:sz w:val="24"/>
                <w:szCs w:val="24"/>
              </w:rPr>
            </w:pPr>
          </w:p>
        </w:tc>
        <w:tc>
          <w:tcPr>
            <w:tcW w:w="454" w:type="dxa"/>
            <w:vAlign w:val="center"/>
          </w:tcPr>
          <w:p w14:paraId="3C67F667"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B6497AB"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D1B7B8C"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25F9097" w14:textId="77777777" w:rsidR="005C2086" w:rsidRDefault="005C2086" w:rsidP="0046768A">
            <w:pPr>
              <w:spacing w:line="360" w:lineRule="auto"/>
              <w:rPr>
                <w:rFonts w:ascii="宋体" w:eastAsia="宋体" w:hAnsi="宋体"/>
                <w:b/>
                <w:bCs/>
                <w:sz w:val="24"/>
                <w:szCs w:val="24"/>
              </w:rPr>
            </w:pPr>
          </w:p>
        </w:tc>
        <w:tc>
          <w:tcPr>
            <w:tcW w:w="454" w:type="dxa"/>
            <w:vAlign w:val="center"/>
          </w:tcPr>
          <w:p w14:paraId="273AA575"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FEA409E" w14:textId="77777777" w:rsidR="005C2086" w:rsidRDefault="005C2086" w:rsidP="0046768A">
            <w:pPr>
              <w:spacing w:line="360" w:lineRule="auto"/>
              <w:rPr>
                <w:rFonts w:ascii="宋体" w:eastAsia="宋体" w:hAnsi="宋体"/>
                <w:b/>
                <w:bCs/>
                <w:sz w:val="24"/>
                <w:szCs w:val="24"/>
              </w:rPr>
            </w:pPr>
          </w:p>
        </w:tc>
        <w:tc>
          <w:tcPr>
            <w:tcW w:w="454" w:type="dxa"/>
            <w:vAlign w:val="center"/>
          </w:tcPr>
          <w:p w14:paraId="28BD9FFA"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DAF049A"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E504610" w14:textId="77777777" w:rsidR="005C2086" w:rsidRDefault="005C2086" w:rsidP="0046768A">
            <w:pPr>
              <w:spacing w:line="360" w:lineRule="auto"/>
              <w:rPr>
                <w:rFonts w:ascii="宋体" w:eastAsia="宋体" w:hAnsi="宋体"/>
                <w:b/>
                <w:bCs/>
                <w:sz w:val="24"/>
                <w:szCs w:val="24"/>
              </w:rPr>
            </w:pPr>
          </w:p>
        </w:tc>
      </w:tr>
      <w:tr w:rsidR="005C2086" w14:paraId="2A834181" w14:textId="77777777" w:rsidTr="0046768A">
        <w:trPr>
          <w:trHeight w:hRule="exact" w:val="57"/>
        </w:trPr>
        <w:tc>
          <w:tcPr>
            <w:tcW w:w="9080" w:type="dxa"/>
            <w:gridSpan w:val="20"/>
          </w:tcPr>
          <w:p w14:paraId="6B54AD24" w14:textId="77777777" w:rsidR="005C2086" w:rsidRDefault="005C2086" w:rsidP="0046768A">
            <w:pPr>
              <w:spacing w:line="360" w:lineRule="auto"/>
              <w:rPr>
                <w:rFonts w:ascii="宋体" w:eastAsia="宋体" w:hAnsi="宋体"/>
                <w:b/>
                <w:bCs/>
                <w:sz w:val="24"/>
                <w:szCs w:val="24"/>
              </w:rPr>
            </w:pPr>
          </w:p>
        </w:tc>
      </w:tr>
      <w:tr w:rsidR="005C2086" w14:paraId="57677004" w14:textId="77777777" w:rsidTr="0046768A">
        <w:tc>
          <w:tcPr>
            <w:tcW w:w="454" w:type="dxa"/>
            <w:vAlign w:val="center"/>
          </w:tcPr>
          <w:p w14:paraId="0874BC6C"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16D2473" w14:textId="77777777" w:rsidR="005C2086" w:rsidRDefault="005C2086" w:rsidP="0046768A">
            <w:pPr>
              <w:spacing w:line="360" w:lineRule="auto"/>
              <w:rPr>
                <w:rFonts w:ascii="宋体" w:eastAsia="宋体" w:hAnsi="宋体"/>
                <w:b/>
                <w:bCs/>
                <w:sz w:val="24"/>
                <w:szCs w:val="24"/>
              </w:rPr>
            </w:pPr>
          </w:p>
        </w:tc>
        <w:tc>
          <w:tcPr>
            <w:tcW w:w="454" w:type="dxa"/>
            <w:vAlign w:val="center"/>
          </w:tcPr>
          <w:p w14:paraId="531BFF81"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425ECC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DF874D6"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FA735F1" w14:textId="77777777" w:rsidR="005C2086" w:rsidRDefault="005C2086" w:rsidP="0046768A">
            <w:pPr>
              <w:spacing w:line="360" w:lineRule="auto"/>
              <w:rPr>
                <w:rFonts w:ascii="宋体" w:eastAsia="宋体" w:hAnsi="宋体"/>
                <w:b/>
                <w:bCs/>
                <w:sz w:val="24"/>
                <w:szCs w:val="24"/>
              </w:rPr>
            </w:pPr>
          </w:p>
        </w:tc>
        <w:tc>
          <w:tcPr>
            <w:tcW w:w="454" w:type="dxa"/>
            <w:vAlign w:val="center"/>
          </w:tcPr>
          <w:p w14:paraId="7CCD56A8"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C8271D3"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355A329"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761514E" w14:textId="77777777" w:rsidR="005C2086" w:rsidRDefault="005C2086" w:rsidP="0046768A">
            <w:pPr>
              <w:spacing w:line="360" w:lineRule="auto"/>
              <w:rPr>
                <w:rFonts w:ascii="宋体" w:eastAsia="宋体" w:hAnsi="宋体"/>
                <w:b/>
                <w:bCs/>
                <w:sz w:val="24"/>
                <w:szCs w:val="24"/>
              </w:rPr>
            </w:pPr>
          </w:p>
        </w:tc>
        <w:tc>
          <w:tcPr>
            <w:tcW w:w="454" w:type="dxa"/>
            <w:vAlign w:val="center"/>
          </w:tcPr>
          <w:p w14:paraId="1B790F61" w14:textId="77777777" w:rsidR="005C2086" w:rsidRDefault="005C2086" w:rsidP="0046768A">
            <w:pPr>
              <w:spacing w:line="360" w:lineRule="auto"/>
              <w:rPr>
                <w:rFonts w:ascii="宋体" w:eastAsia="宋体" w:hAnsi="宋体"/>
                <w:b/>
                <w:bCs/>
                <w:sz w:val="24"/>
                <w:szCs w:val="24"/>
              </w:rPr>
            </w:pPr>
          </w:p>
        </w:tc>
        <w:tc>
          <w:tcPr>
            <w:tcW w:w="454" w:type="dxa"/>
            <w:vAlign w:val="center"/>
          </w:tcPr>
          <w:p w14:paraId="0E4FC140" w14:textId="77777777" w:rsidR="005C2086" w:rsidRDefault="005C2086" w:rsidP="0046768A">
            <w:pPr>
              <w:spacing w:line="360" w:lineRule="auto"/>
              <w:rPr>
                <w:rFonts w:ascii="宋体" w:eastAsia="宋体" w:hAnsi="宋体"/>
                <w:b/>
                <w:bCs/>
                <w:sz w:val="24"/>
                <w:szCs w:val="24"/>
              </w:rPr>
            </w:pPr>
          </w:p>
        </w:tc>
        <w:tc>
          <w:tcPr>
            <w:tcW w:w="454" w:type="dxa"/>
            <w:vAlign w:val="center"/>
          </w:tcPr>
          <w:p w14:paraId="24B572E4"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00568F9" w14:textId="77777777" w:rsidR="005C2086" w:rsidRDefault="005C2086" w:rsidP="0046768A">
            <w:pPr>
              <w:spacing w:line="360" w:lineRule="auto"/>
              <w:rPr>
                <w:rFonts w:ascii="宋体" w:eastAsia="宋体" w:hAnsi="宋体"/>
                <w:b/>
                <w:bCs/>
                <w:sz w:val="24"/>
                <w:szCs w:val="24"/>
              </w:rPr>
            </w:pPr>
          </w:p>
        </w:tc>
        <w:tc>
          <w:tcPr>
            <w:tcW w:w="454" w:type="dxa"/>
            <w:vAlign w:val="center"/>
          </w:tcPr>
          <w:p w14:paraId="4A98F19F"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87A4071" w14:textId="77777777" w:rsidR="005C2086" w:rsidRDefault="005C2086" w:rsidP="0046768A">
            <w:pPr>
              <w:spacing w:line="360" w:lineRule="auto"/>
              <w:rPr>
                <w:rFonts w:ascii="宋体" w:eastAsia="宋体" w:hAnsi="宋体"/>
                <w:b/>
                <w:bCs/>
                <w:sz w:val="24"/>
                <w:szCs w:val="24"/>
              </w:rPr>
            </w:pPr>
          </w:p>
        </w:tc>
        <w:tc>
          <w:tcPr>
            <w:tcW w:w="454" w:type="dxa"/>
            <w:vAlign w:val="center"/>
          </w:tcPr>
          <w:p w14:paraId="35072D88"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F6A8542" w14:textId="77777777" w:rsidR="005C2086" w:rsidRDefault="005C2086" w:rsidP="0046768A">
            <w:pPr>
              <w:spacing w:line="360" w:lineRule="auto"/>
              <w:rPr>
                <w:rFonts w:ascii="宋体" w:eastAsia="宋体" w:hAnsi="宋体"/>
                <w:b/>
                <w:bCs/>
                <w:sz w:val="24"/>
                <w:szCs w:val="24"/>
              </w:rPr>
            </w:pPr>
          </w:p>
        </w:tc>
        <w:tc>
          <w:tcPr>
            <w:tcW w:w="454" w:type="dxa"/>
            <w:vAlign w:val="center"/>
          </w:tcPr>
          <w:p w14:paraId="6487206C" w14:textId="77777777" w:rsidR="005C2086" w:rsidRDefault="005C2086" w:rsidP="0046768A">
            <w:pPr>
              <w:spacing w:line="360" w:lineRule="auto"/>
              <w:rPr>
                <w:rFonts w:ascii="宋体" w:eastAsia="宋体" w:hAnsi="宋体"/>
                <w:b/>
                <w:bCs/>
                <w:sz w:val="24"/>
                <w:szCs w:val="24"/>
              </w:rPr>
            </w:pPr>
          </w:p>
        </w:tc>
        <w:tc>
          <w:tcPr>
            <w:tcW w:w="454" w:type="dxa"/>
            <w:vAlign w:val="center"/>
          </w:tcPr>
          <w:p w14:paraId="2EF3BB5B" w14:textId="77777777" w:rsidR="005C2086" w:rsidRDefault="005C2086" w:rsidP="0046768A">
            <w:pPr>
              <w:spacing w:line="360" w:lineRule="auto"/>
              <w:rPr>
                <w:rFonts w:ascii="宋体" w:eastAsia="宋体" w:hAnsi="宋体"/>
                <w:b/>
                <w:bCs/>
                <w:sz w:val="24"/>
                <w:szCs w:val="24"/>
              </w:rPr>
            </w:pPr>
          </w:p>
        </w:tc>
      </w:tr>
    </w:tbl>
    <w:p w14:paraId="08DB1BC0" w14:textId="77777777" w:rsidR="00180DA9" w:rsidRPr="00180DA9" w:rsidRDefault="00180DA9" w:rsidP="001251BC">
      <w:pPr>
        <w:spacing w:line="360" w:lineRule="auto"/>
        <w:ind w:firstLineChars="200" w:firstLine="482"/>
        <w:rPr>
          <w:rFonts w:ascii="宋体" w:eastAsia="宋体" w:hAnsi="宋体"/>
          <w:b/>
          <w:bCs/>
          <w:sz w:val="24"/>
          <w:szCs w:val="24"/>
        </w:rPr>
      </w:pPr>
    </w:p>
    <w:p w14:paraId="6147B963" w14:textId="61F03561" w:rsidR="004B6C50" w:rsidRDefault="004B6C50" w:rsidP="004B6C50">
      <w:pPr>
        <w:spacing w:line="360" w:lineRule="auto"/>
        <w:rPr>
          <w:rFonts w:ascii="宋体" w:eastAsia="宋体" w:hAnsi="宋体"/>
          <w:b/>
          <w:bCs/>
          <w:sz w:val="24"/>
          <w:szCs w:val="24"/>
        </w:rPr>
      </w:pPr>
      <w:r w:rsidRPr="004B6C50">
        <w:rPr>
          <w:rFonts w:ascii="宋体" w:eastAsia="宋体" w:hAnsi="宋体" w:hint="eastAsia"/>
          <w:b/>
          <w:bCs/>
          <w:sz w:val="24"/>
          <w:szCs w:val="24"/>
        </w:rPr>
        <w:t>学习任务三</w:t>
      </w:r>
    </w:p>
    <w:p w14:paraId="573CBFCD" w14:textId="3641411D" w:rsidR="004B6C50" w:rsidRPr="004B6C50" w:rsidRDefault="002D4BE1" w:rsidP="004B6C50">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sidR="00180DA9">
        <w:rPr>
          <w:rFonts w:ascii="宋体" w:eastAsia="宋体" w:hAnsi="宋体" w:hint="eastAsia"/>
          <w:szCs w:val="21"/>
        </w:rPr>
        <w:t>新冠疫情突如其来，席卷神州华夏大地。如今，境外疫情也愈演愈烈，境外输入病例也影响到中国。假设你是抗击疫情的志愿者，你会对北京市的中小学生发出什么呼吁和倡议呢？请结合当前防疫抗疫情况和《论语》中的名句撰写一篇微型倡议书。要求：需引用或化用《论语》中的一句</w:t>
      </w:r>
      <w:bookmarkStart w:id="3" w:name="_GoBack"/>
      <w:bookmarkEnd w:id="3"/>
      <w:r w:rsidR="00180DA9">
        <w:rPr>
          <w:rFonts w:ascii="宋体" w:eastAsia="宋体" w:hAnsi="宋体" w:hint="eastAsia"/>
          <w:szCs w:val="21"/>
        </w:rPr>
        <w:t>，观点明确，言之有理，格式正确，志愿者名字为“李华”</w:t>
      </w:r>
      <w:r w:rsidR="00EC2C77">
        <w:rPr>
          <w:rFonts w:ascii="宋体" w:eastAsia="宋体" w:hAnsi="宋体" w:hint="eastAsia"/>
          <w:szCs w:val="21"/>
        </w:rPr>
        <w:t>，不少于2</w:t>
      </w:r>
      <w:r w:rsidR="00EC2C77">
        <w:rPr>
          <w:rFonts w:ascii="宋体" w:eastAsia="宋体" w:hAnsi="宋体"/>
          <w:szCs w:val="21"/>
        </w:rPr>
        <w:t>00</w:t>
      </w:r>
      <w:r w:rsidR="00EC2C77">
        <w:rPr>
          <w:rFonts w:ascii="宋体" w:eastAsia="宋体" w:hAnsi="宋体" w:hint="eastAsia"/>
          <w:szCs w:val="21"/>
        </w:rPr>
        <w:t>字</w:t>
      </w:r>
      <w:r w:rsidR="00180DA9">
        <w:rPr>
          <w:rFonts w:ascii="宋体" w:eastAsia="宋体" w:hAnsi="宋体" w:hint="eastAsia"/>
          <w:szCs w:val="21"/>
        </w:rPr>
        <w:t>。</w:t>
      </w:r>
    </w:p>
    <w:tbl>
      <w:tblPr>
        <w:tblStyle w:val="a8"/>
        <w:tblW w:w="9080"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C2C77" w14:paraId="15ACA758" w14:textId="77777777" w:rsidTr="00455A9A">
        <w:tc>
          <w:tcPr>
            <w:tcW w:w="454" w:type="dxa"/>
            <w:vAlign w:val="center"/>
          </w:tcPr>
          <w:p w14:paraId="4DA047F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8F57A6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C660A6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1A8E4D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760998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FEF709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FBF3DC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6B2BF8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269B67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C8AD8B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5A8AF4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3585B9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FBF20F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260DE3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93A34F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90E655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8524EE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8AA231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21169D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11675A9" w14:textId="77777777" w:rsidR="00EC2C77" w:rsidRDefault="00EC2C77" w:rsidP="00455A9A">
            <w:pPr>
              <w:spacing w:line="360" w:lineRule="auto"/>
              <w:rPr>
                <w:rFonts w:ascii="宋体" w:eastAsia="宋体" w:hAnsi="宋体"/>
                <w:b/>
                <w:bCs/>
                <w:sz w:val="24"/>
                <w:szCs w:val="24"/>
              </w:rPr>
            </w:pPr>
          </w:p>
        </w:tc>
      </w:tr>
      <w:tr w:rsidR="00EC2C77" w14:paraId="6081980A" w14:textId="77777777" w:rsidTr="00455A9A">
        <w:trPr>
          <w:trHeight w:hRule="exact" w:val="57"/>
        </w:trPr>
        <w:tc>
          <w:tcPr>
            <w:tcW w:w="9080" w:type="dxa"/>
            <w:gridSpan w:val="20"/>
          </w:tcPr>
          <w:p w14:paraId="1B9C915F" w14:textId="77777777" w:rsidR="00EC2C77" w:rsidRDefault="00EC2C77" w:rsidP="00455A9A">
            <w:pPr>
              <w:spacing w:line="360" w:lineRule="auto"/>
              <w:rPr>
                <w:rFonts w:ascii="宋体" w:eastAsia="宋体" w:hAnsi="宋体"/>
                <w:b/>
                <w:bCs/>
                <w:sz w:val="24"/>
                <w:szCs w:val="24"/>
              </w:rPr>
            </w:pPr>
          </w:p>
        </w:tc>
      </w:tr>
      <w:tr w:rsidR="00EC2C77" w14:paraId="5C9622B6" w14:textId="77777777" w:rsidTr="00455A9A">
        <w:tc>
          <w:tcPr>
            <w:tcW w:w="454" w:type="dxa"/>
            <w:vAlign w:val="center"/>
          </w:tcPr>
          <w:p w14:paraId="66B2B01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01B4BB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235472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0F7BE0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B42972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4AD368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4122CA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847679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65F02B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5F8437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040A79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B69F54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AF402E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E1F68A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5FE8C4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157A5A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A7AE42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78FF9B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96B04B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9A0E5A0" w14:textId="77777777" w:rsidR="00EC2C77" w:rsidRDefault="00EC2C77" w:rsidP="00455A9A">
            <w:pPr>
              <w:spacing w:line="360" w:lineRule="auto"/>
              <w:rPr>
                <w:rFonts w:ascii="宋体" w:eastAsia="宋体" w:hAnsi="宋体"/>
                <w:b/>
                <w:bCs/>
                <w:sz w:val="24"/>
                <w:szCs w:val="24"/>
              </w:rPr>
            </w:pPr>
          </w:p>
        </w:tc>
      </w:tr>
      <w:tr w:rsidR="00EC2C77" w14:paraId="53C40466" w14:textId="77777777" w:rsidTr="00455A9A">
        <w:trPr>
          <w:trHeight w:hRule="exact" w:val="57"/>
        </w:trPr>
        <w:tc>
          <w:tcPr>
            <w:tcW w:w="9080" w:type="dxa"/>
            <w:gridSpan w:val="20"/>
          </w:tcPr>
          <w:p w14:paraId="06BE7610" w14:textId="77777777" w:rsidR="00EC2C77" w:rsidRDefault="00EC2C77" w:rsidP="00455A9A">
            <w:pPr>
              <w:spacing w:line="360" w:lineRule="auto"/>
              <w:rPr>
                <w:rFonts w:ascii="宋体" w:eastAsia="宋体" w:hAnsi="宋体"/>
                <w:b/>
                <w:bCs/>
                <w:sz w:val="24"/>
                <w:szCs w:val="24"/>
              </w:rPr>
            </w:pPr>
          </w:p>
        </w:tc>
      </w:tr>
      <w:tr w:rsidR="00EC2C77" w14:paraId="22394D1E" w14:textId="77777777" w:rsidTr="00455A9A">
        <w:tc>
          <w:tcPr>
            <w:tcW w:w="454" w:type="dxa"/>
            <w:vAlign w:val="center"/>
          </w:tcPr>
          <w:p w14:paraId="21E9ACE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C9BBAD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D5BB38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20331A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F95F92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783A98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10A820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B2AD09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490CB0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1C8D9C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15701B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1E9B2F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D84176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F83C56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D38F69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D5876C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5D0FF5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DE17B9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E4FEE0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B6A9093" w14:textId="77777777" w:rsidR="00EC2C77" w:rsidRDefault="00EC2C77" w:rsidP="00455A9A">
            <w:pPr>
              <w:spacing w:line="360" w:lineRule="auto"/>
              <w:rPr>
                <w:rFonts w:ascii="宋体" w:eastAsia="宋体" w:hAnsi="宋体"/>
                <w:b/>
                <w:bCs/>
                <w:sz w:val="24"/>
                <w:szCs w:val="24"/>
              </w:rPr>
            </w:pPr>
          </w:p>
        </w:tc>
      </w:tr>
      <w:tr w:rsidR="00EC2C77" w14:paraId="1FAADBE2" w14:textId="77777777" w:rsidTr="00455A9A">
        <w:trPr>
          <w:trHeight w:hRule="exact" w:val="57"/>
        </w:trPr>
        <w:tc>
          <w:tcPr>
            <w:tcW w:w="9080" w:type="dxa"/>
            <w:gridSpan w:val="20"/>
          </w:tcPr>
          <w:p w14:paraId="0B503917" w14:textId="77777777" w:rsidR="00EC2C77" w:rsidRDefault="00EC2C77" w:rsidP="00455A9A">
            <w:pPr>
              <w:spacing w:line="360" w:lineRule="auto"/>
              <w:rPr>
                <w:rFonts w:ascii="宋体" w:eastAsia="宋体" w:hAnsi="宋体"/>
                <w:b/>
                <w:bCs/>
                <w:sz w:val="24"/>
                <w:szCs w:val="24"/>
              </w:rPr>
            </w:pPr>
          </w:p>
        </w:tc>
      </w:tr>
      <w:tr w:rsidR="00EC2C77" w14:paraId="17D2FC8D" w14:textId="77777777" w:rsidTr="00455A9A">
        <w:tc>
          <w:tcPr>
            <w:tcW w:w="454" w:type="dxa"/>
            <w:vAlign w:val="center"/>
          </w:tcPr>
          <w:p w14:paraId="78C22D3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C4E699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7354CA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2CB50A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CE10AE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06D092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204FBF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44290D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8BC443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9924C0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C7B4BA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11359A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E6451A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99CA37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9390B5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C74D80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990731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59B039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6E52BA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0C81B7B" w14:textId="77777777" w:rsidR="00EC2C77" w:rsidRDefault="00EC2C77" w:rsidP="00455A9A">
            <w:pPr>
              <w:spacing w:line="360" w:lineRule="auto"/>
              <w:rPr>
                <w:rFonts w:ascii="宋体" w:eastAsia="宋体" w:hAnsi="宋体"/>
                <w:b/>
                <w:bCs/>
                <w:sz w:val="24"/>
                <w:szCs w:val="24"/>
              </w:rPr>
            </w:pPr>
          </w:p>
        </w:tc>
      </w:tr>
      <w:tr w:rsidR="00EC2C77" w14:paraId="7AE515F2" w14:textId="77777777" w:rsidTr="00455A9A">
        <w:trPr>
          <w:trHeight w:hRule="exact" w:val="57"/>
        </w:trPr>
        <w:tc>
          <w:tcPr>
            <w:tcW w:w="9080" w:type="dxa"/>
            <w:gridSpan w:val="20"/>
          </w:tcPr>
          <w:p w14:paraId="142F6FEA" w14:textId="77777777" w:rsidR="00EC2C77" w:rsidRDefault="00EC2C77" w:rsidP="00455A9A">
            <w:pPr>
              <w:spacing w:line="360" w:lineRule="auto"/>
              <w:rPr>
                <w:rFonts w:ascii="宋体" w:eastAsia="宋体" w:hAnsi="宋体"/>
                <w:b/>
                <w:bCs/>
                <w:sz w:val="24"/>
                <w:szCs w:val="24"/>
              </w:rPr>
            </w:pPr>
          </w:p>
        </w:tc>
      </w:tr>
      <w:tr w:rsidR="00EC2C77" w14:paraId="40566E72" w14:textId="77777777" w:rsidTr="00455A9A">
        <w:tc>
          <w:tcPr>
            <w:tcW w:w="454" w:type="dxa"/>
            <w:vAlign w:val="center"/>
          </w:tcPr>
          <w:p w14:paraId="4187D45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2EB0E8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E9894C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E9154D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86F8F5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ADA1BD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C6C271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C2522A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7AE62F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816731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04B2F3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F606C8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131A0A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7EC5C4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19C686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85D3C9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BEB11A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411EDF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EE4027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C3E6285" w14:textId="77777777" w:rsidR="00EC2C77" w:rsidRDefault="00EC2C77" w:rsidP="00455A9A">
            <w:pPr>
              <w:spacing w:line="360" w:lineRule="auto"/>
              <w:rPr>
                <w:rFonts w:ascii="宋体" w:eastAsia="宋体" w:hAnsi="宋体"/>
                <w:b/>
                <w:bCs/>
                <w:sz w:val="24"/>
                <w:szCs w:val="24"/>
              </w:rPr>
            </w:pPr>
          </w:p>
        </w:tc>
      </w:tr>
      <w:tr w:rsidR="00EC2C77" w14:paraId="4912FC59" w14:textId="77777777" w:rsidTr="00455A9A">
        <w:trPr>
          <w:trHeight w:hRule="exact" w:val="57"/>
        </w:trPr>
        <w:tc>
          <w:tcPr>
            <w:tcW w:w="9080" w:type="dxa"/>
            <w:gridSpan w:val="20"/>
          </w:tcPr>
          <w:p w14:paraId="4ED7D4FE" w14:textId="77777777" w:rsidR="00EC2C77" w:rsidRDefault="00EC2C77" w:rsidP="00455A9A">
            <w:pPr>
              <w:spacing w:line="360" w:lineRule="auto"/>
              <w:rPr>
                <w:rFonts w:ascii="宋体" w:eastAsia="宋体" w:hAnsi="宋体"/>
                <w:b/>
                <w:bCs/>
                <w:sz w:val="24"/>
                <w:szCs w:val="24"/>
              </w:rPr>
            </w:pPr>
          </w:p>
        </w:tc>
      </w:tr>
      <w:tr w:rsidR="00EC2C77" w14:paraId="1470A45E" w14:textId="77777777" w:rsidTr="00455A9A">
        <w:tc>
          <w:tcPr>
            <w:tcW w:w="454" w:type="dxa"/>
            <w:vAlign w:val="center"/>
          </w:tcPr>
          <w:p w14:paraId="7867C7A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06281D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E1D10C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C19175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9A1C3F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DE7C6A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FBBD78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448CD2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7F3535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CD037D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AFA549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08D2FB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36CD60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15A994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BB6825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3B25B9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C711EA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AB1C23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075626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24D8EEB" w14:textId="77777777" w:rsidR="00EC2C77" w:rsidRDefault="00EC2C77" w:rsidP="00455A9A">
            <w:pPr>
              <w:spacing w:line="360" w:lineRule="auto"/>
              <w:rPr>
                <w:rFonts w:ascii="宋体" w:eastAsia="宋体" w:hAnsi="宋体"/>
                <w:b/>
                <w:bCs/>
                <w:sz w:val="24"/>
                <w:szCs w:val="24"/>
              </w:rPr>
            </w:pPr>
          </w:p>
        </w:tc>
      </w:tr>
      <w:tr w:rsidR="00EC2C77" w14:paraId="7E90FC6C" w14:textId="77777777" w:rsidTr="00455A9A">
        <w:trPr>
          <w:trHeight w:hRule="exact" w:val="57"/>
        </w:trPr>
        <w:tc>
          <w:tcPr>
            <w:tcW w:w="9080" w:type="dxa"/>
            <w:gridSpan w:val="20"/>
          </w:tcPr>
          <w:p w14:paraId="405E5934" w14:textId="77777777" w:rsidR="00EC2C77" w:rsidRDefault="00EC2C77" w:rsidP="00455A9A">
            <w:pPr>
              <w:spacing w:line="360" w:lineRule="auto"/>
              <w:rPr>
                <w:rFonts w:ascii="宋体" w:eastAsia="宋体" w:hAnsi="宋体"/>
                <w:b/>
                <w:bCs/>
                <w:sz w:val="24"/>
                <w:szCs w:val="24"/>
              </w:rPr>
            </w:pPr>
          </w:p>
        </w:tc>
      </w:tr>
      <w:tr w:rsidR="00EC2C77" w14:paraId="088DF813" w14:textId="77777777" w:rsidTr="00455A9A">
        <w:tc>
          <w:tcPr>
            <w:tcW w:w="454" w:type="dxa"/>
            <w:vAlign w:val="center"/>
          </w:tcPr>
          <w:p w14:paraId="1B30C7F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97393E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1FE3B4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1358A6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E0C842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1370FC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86635D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42D4C0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8C9B1B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CB3437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42F4C5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58FD2D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997340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8B4C34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9B4F5A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E40E69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ADB811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1F4B68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40A80E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200ECEC" w14:textId="77777777" w:rsidR="00EC2C77" w:rsidRDefault="00EC2C77" w:rsidP="00455A9A">
            <w:pPr>
              <w:spacing w:line="360" w:lineRule="auto"/>
              <w:rPr>
                <w:rFonts w:ascii="宋体" w:eastAsia="宋体" w:hAnsi="宋体"/>
                <w:b/>
                <w:bCs/>
                <w:sz w:val="24"/>
                <w:szCs w:val="24"/>
              </w:rPr>
            </w:pPr>
          </w:p>
        </w:tc>
      </w:tr>
      <w:tr w:rsidR="00EC2C77" w14:paraId="4C4A23BB" w14:textId="77777777" w:rsidTr="00455A9A">
        <w:trPr>
          <w:trHeight w:hRule="exact" w:val="57"/>
        </w:trPr>
        <w:tc>
          <w:tcPr>
            <w:tcW w:w="9080" w:type="dxa"/>
            <w:gridSpan w:val="20"/>
          </w:tcPr>
          <w:p w14:paraId="49729850" w14:textId="77777777" w:rsidR="00EC2C77" w:rsidRDefault="00EC2C77" w:rsidP="00455A9A">
            <w:pPr>
              <w:spacing w:line="360" w:lineRule="auto"/>
              <w:rPr>
                <w:rFonts w:ascii="宋体" w:eastAsia="宋体" w:hAnsi="宋体"/>
                <w:b/>
                <w:bCs/>
                <w:sz w:val="24"/>
                <w:szCs w:val="24"/>
              </w:rPr>
            </w:pPr>
          </w:p>
        </w:tc>
      </w:tr>
      <w:tr w:rsidR="00EC2C77" w14:paraId="4777B3AC" w14:textId="77777777" w:rsidTr="00455A9A">
        <w:tc>
          <w:tcPr>
            <w:tcW w:w="454" w:type="dxa"/>
            <w:vAlign w:val="center"/>
          </w:tcPr>
          <w:p w14:paraId="5349A1A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ACAC8D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088167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FD34AD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7EC0CD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5B5D7B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C2277F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161978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7FDCFB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F16342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1DBF35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E12CB7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2134D1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9808D0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3AEDEC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6A5F3C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784FD1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3ED59B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3982BA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FCEB161" w14:textId="77777777" w:rsidR="00EC2C77" w:rsidRDefault="00EC2C77" w:rsidP="00455A9A">
            <w:pPr>
              <w:spacing w:line="360" w:lineRule="auto"/>
              <w:rPr>
                <w:rFonts w:ascii="宋体" w:eastAsia="宋体" w:hAnsi="宋体"/>
                <w:b/>
                <w:bCs/>
                <w:sz w:val="24"/>
                <w:szCs w:val="24"/>
              </w:rPr>
            </w:pPr>
          </w:p>
        </w:tc>
      </w:tr>
      <w:tr w:rsidR="00EC2C77" w14:paraId="3FEC6B54" w14:textId="77777777" w:rsidTr="00455A9A">
        <w:trPr>
          <w:trHeight w:hRule="exact" w:val="57"/>
        </w:trPr>
        <w:tc>
          <w:tcPr>
            <w:tcW w:w="9080" w:type="dxa"/>
            <w:gridSpan w:val="20"/>
          </w:tcPr>
          <w:p w14:paraId="5634BABB" w14:textId="77777777" w:rsidR="00EC2C77" w:rsidRDefault="00EC2C77" w:rsidP="00455A9A">
            <w:pPr>
              <w:spacing w:line="360" w:lineRule="auto"/>
              <w:rPr>
                <w:rFonts w:ascii="宋体" w:eastAsia="宋体" w:hAnsi="宋体"/>
                <w:b/>
                <w:bCs/>
                <w:sz w:val="24"/>
                <w:szCs w:val="24"/>
              </w:rPr>
            </w:pPr>
          </w:p>
        </w:tc>
      </w:tr>
      <w:tr w:rsidR="00EC2C77" w14:paraId="4A434FEC" w14:textId="77777777" w:rsidTr="00455A9A">
        <w:tc>
          <w:tcPr>
            <w:tcW w:w="454" w:type="dxa"/>
            <w:vAlign w:val="center"/>
          </w:tcPr>
          <w:p w14:paraId="6BDE55B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B8B7CB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13D331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3DE617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54EA13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48CC78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7CE5CA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2C4723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55F81C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C026D2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4237F4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0D6095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E319DA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07924D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286656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8EC12F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39FF6E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ACEE03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D7C8CF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E38207D" w14:textId="77777777" w:rsidR="00EC2C77" w:rsidRDefault="00EC2C77" w:rsidP="00455A9A">
            <w:pPr>
              <w:spacing w:line="360" w:lineRule="auto"/>
              <w:rPr>
                <w:rFonts w:ascii="宋体" w:eastAsia="宋体" w:hAnsi="宋体"/>
                <w:b/>
                <w:bCs/>
                <w:sz w:val="24"/>
                <w:szCs w:val="24"/>
              </w:rPr>
            </w:pPr>
          </w:p>
        </w:tc>
      </w:tr>
      <w:tr w:rsidR="00EC2C77" w14:paraId="1797BD13" w14:textId="77777777" w:rsidTr="00455A9A">
        <w:trPr>
          <w:trHeight w:hRule="exact" w:val="57"/>
        </w:trPr>
        <w:tc>
          <w:tcPr>
            <w:tcW w:w="9080" w:type="dxa"/>
            <w:gridSpan w:val="20"/>
          </w:tcPr>
          <w:p w14:paraId="135DFBF6" w14:textId="77777777" w:rsidR="00EC2C77" w:rsidRDefault="00EC2C77" w:rsidP="00455A9A">
            <w:pPr>
              <w:spacing w:line="360" w:lineRule="auto"/>
              <w:rPr>
                <w:rFonts w:ascii="宋体" w:eastAsia="宋体" w:hAnsi="宋体"/>
                <w:b/>
                <w:bCs/>
                <w:sz w:val="24"/>
                <w:szCs w:val="24"/>
              </w:rPr>
            </w:pPr>
          </w:p>
        </w:tc>
      </w:tr>
      <w:tr w:rsidR="00EC2C77" w14:paraId="6E058866" w14:textId="77777777" w:rsidTr="00455A9A">
        <w:tc>
          <w:tcPr>
            <w:tcW w:w="454" w:type="dxa"/>
            <w:vAlign w:val="center"/>
          </w:tcPr>
          <w:p w14:paraId="333D37E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E97578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F05235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328B56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BC3846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6BC7EA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85293F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30374C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6A2B38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ACF253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7D314D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7D2FA2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3D3B50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BD3FDD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EBD30E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B0B443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A4615C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DBF4F7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F59251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9F16D93" w14:textId="77777777" w:rsidR="00EC2C77" w:rsidRDefault="00EC2C77" w:rsidP="00455A9A">
            <w:pPr>
              <w:spacing w:line="360" w:lineRule="auto"/>
              <w:rPr>
                <w:rFonts w:ascii="宋体" w:eastAsia="宋体" w:hAnsi="宋体"/>
                <w:b/>
                <w:bCs/>
                <w:sz w:val="24"/>
                <w:szCs w:val="24"/>
              </w:rPr>
            </w:pPr>
          </w:p>
        </w:tc>
      </w:tr>
      <w:tr w:rsidR="00EC2C77" w14:paraId="179F7AF7" w14:textId="77777777" w:rsidTr="00455A9A">
        <w:trPr>
          <w:trHeight w:hRule="exact" w:val="57"/>
        </w:trPr>
        <w:tc>
          <w:tcPr>
            <w:tcW w:w="9080" w:type="dxa"/>
            <w:gridSpan w:val="20"/>
          </w:tcPr>
          <w:p w14:paraId="654EB5C0" w14:textId="77777777" w:rsidR="00EC2C77" w:rsidRDefault="00EC2C77" w:rsidP="00455A9A">
            <w:pPr>
              <w:spacing w:line="360" w:lineRule="auto"/>
              <w:rPr>
                <w:rFonts w:ascii="宋体" w:eastAsia="宋体" w:hAnsi="宋体"/>
                <w:b/>
                <w:bCs/>
                <w:sz w:val="24"/>
                <w:szCs w:val="24"/>
              </w:rPr>
            </w:pPr>
          </w:p>
        </w:tc>
      </w:tr>
      <w:tr w:rsidR="00EC2C77" w14:paraId="353C2EA8" w14:textId="77777777" w:rsidTr="00455A9A">
        <w:tc>
          <w:tcPr>
            <w:tcW w:w="454" w:type="dxa"/>
            <w:vAlign w:val="center"/>
          </w:tcPr>
          <w:p w14:paraId="5C3D250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0C177F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9235DE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CD70CD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11543D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7D95D5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8DF77B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000E43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D404DC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6F39FF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B4B5DD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55C5FB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3D0E26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F8B152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5B6B9A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DFC2E2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E827D5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F0EFB8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CD40EC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E47029D" w14:textId="77777777" w:rsidR="00EC2C77" w:rsidRDefault="00EC2C77" w:rsidP="00455A9A">
            <w:pPr>
              <w:spacing w:line="360" w:lineRule="auto"/>
              <w:rPr>
                <w:rFonts w:ascii="宋体" w:eastAsia="宋体" w:hAnsi="宋体"/>
                <w:b/>
                <w:bCs/>
                <w:sz w:val="24"/>
                <w:szCs w:val="24"/>
              </w:rPr>
            </w:pPr>
          </w:p>
        </w:tc>
      </w:tr>
      <w:tr w:rsidR="00EC2C77" w14:paraId="279D19C2" w14:textId="77777777" w:rsidTr="00455A9A">
        <w:trPr>
          <w:trHeight w:hRule="exact" w:val="57"/>
        </w:trPr>
        <w:tc>
          <w:tcPr>
            <w:tcW w:w="9080" w:type="dxa"/>
            <w:gridSpan w:val="20"/>
          </w:tcPr>
          <w:p w14:paraId="60D6B2FA" w14:textId="77777777" w:rsidR="00EC2C77" w:rsidRDefault="00EC2C77" w:rsidP="00455A9A">
            <w:pPr>
              <w:spacing w:line="360" w:lineRule="auto"/>
              <w:rPr>
                <w:rFonts w:ascii="宋体" w:eastAsia="宋体" w:hAnsi="宋体"/>
                <w:b/>
                <w:bCs/>
                <w:sz w:val="24"/>
                <w:szCs w:val="24"/>
              </w:rPr>
            </w:pPr>
          </w:p>
        </w:tc>
      </w:tr>
      <w:tr w:rsidR="00EC2C77" w14:paraId="524F9BA0" w14:textId="77777777" w:rsidTr="00455A9A">
        <w:tc>
          <w:tcPr>
            <w:tcW w:w="454" w:type="dxa"/>
            <w:vAlign w:val="center"/>
          </w:tcPr>
          <w:p w14:paraId="50F1E16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A60C93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E132D0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0B413C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76895A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24152D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F14375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59C86C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0ECA17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0FC46F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93C97E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49B542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5F825A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BCA189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31E424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AE18D6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9FBCDE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C16734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4504CC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79DF869" w14:textId="77777777" w:rsidR="00EC2C77" w:rsidRDefault="00EC2C77" w:rsidP="00455A9A">
            <w:pPr>
              <w:spacing w:line="360" w:lineRule="auto"/>
              <w:rPr>
                <w:rFonts w:ascii="宋体" w:eastAsia="宋体" w:hAnsi="宋体"/>
                <w:b/>
                <w:bCs/>
                <w:sz w:val="24"/>
                <w:szCs w:val="24"/>
              </w:rPr>
            </w:pPr>
          </w:p>
        </w:tc>
      </w:tr>
      <w:tr w:rsidR="00EC2C77" w14:paraId="7B77DC84" w14:textId="77777777" w:rsidTr="00455A9A">
        <w:trPr>
          <w:trHeight w:hRule="exact" w:val="57"/>
        </w:trPr>
        <w:tc>
          <w:tcPr>
            <w:tcW w:w="9080" w:type="dxa"/>
            <w:gridSpan w:val="20"/>
          </w:tcPr>
          <w:p w14:paraId="53122DE7" w14:textId="77777777" w:rsidR="00EC2C77" w:rsidRDefault="00EC2C77" w:rsidP="00455A9A">
            <w:pPr>
              <w:spacing w:line="360" w:lineRule="auto"/>
              <w:rPr>
                <w:rFonts w:ascii="宋体" w:eastAsia="宋体" w:hAnsi="宋体"/>
                <w:b/>
                <w:bCs/>
                <w:sz w:val="24"/>
                <w:szCs w:val="24"/>
              </w:rPr>
            </w:pPr>
          </w:p>
        </w:tc>
      </w:tr>
      <w:tr w:rsidR="00EC2C77" w14:paraId="5B147958" w14:textId="77777777" w:rsidTr="00455A9A">
        <w:tc>
          <w:tcPr>
            <w:tcW w:w="454" w:type="dxa"/>
            <w:vAlign w:val="center"/>
          </w:tcPr>
          <w:p w14:paraId="4053BFD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7F3A01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851EF1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A4E49E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876091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348BAD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8337B2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A086CD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204486F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FFA8C2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9E030AD"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8B83BC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EDA46D2"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6DB8DA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FD51AD4" w14:textId="77777777" w:rsidR="00EC2C77" w:rsidRDefault="00EC2C77" w:rsidP="00455A9A">
            <w:pPr>
              <w:spacing w:line="360" w:lineRule="auto"/>
              <w:rPr>
                <w:rFonts w:ascii="宋体" w:eastAsia="宋体" w:hAnsi="宋体"/>
                <w:b/>
                <w:bCs/>
                <w:sz w:val="24"/>
                <w:szCs w:val="24"/>
              </w:rPr>
            </w:pPr>
          </w:p>
        </w:tc>
        <w:tc>
          <w:tcPr>
            <w:tcW w:w="454" w:type="dxa"/>
            <w:vAlign w:val="center"/>
          </w:tcPr>
          <w:p w14:paraId="7D72F979"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ED99B9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D326A1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21CA85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0738726" w14:textId="77777777" w:rsidR="00EC2C77" w:rsidRDefault="00EC2C77" w:rsidP="00455A9A">
            <w:pPr>
              <w:spacing w:line="360" w:lineRule="auto"/>
              <w:rPr>
                <w:rFonts w:ascii="宋体" w:eastAsia="宋体" w:hAnsi="宋体"/>
                <w:b/>
                <w:bCs/>
                <w:sz w:val="24"/>
                <w:szCs w:val="24"/>
              </w:rPr>
            </w:pPr>
          </w:p>
        </w:tc>
      </w:tr>
      <w:tr w:rsidR="00EC2C77" w14:paraId="3CC5EA2D" w14:textId="77777777" w:rsidTr="00455A9A">
        <w:trPr>
          <w:trHeight w:hRule="exact" w:val="57"/>
        </w:trPr>
        <w:tc>
          <w:tcPr>
            <w:tcW w:w="9080" w:type="dxa"/>
            <w:gridSpan w:val="20"/>
          </w:tcPr>
          <w:p w14:paraId="3B801C2E" w14:textId="77777777" w:rsidR="00EC2C77" w:rsidRDefault="00EC2C77" w:rsidP="00455A9A">
            <w:pPr>
              <w:spacing w:line="360" w:lineRule="auto"/>
              <w:rPr>
                <w:rFonts w:ascii="宋体" w:eastAsia="宋体" w:hAnsi="宋体"/>
                <w:b/>
                <w:bCs/>
                <w:sz w:val="24"/>
                <w:szCs w:val="24"/>
              </w:rPr>
            </w:pPr>
          </w:p>
        </w:tc>
      </w:tr>
      <w:tr w:rsidR="00EC2C77" w14:paraId="2CA97C2F" w14:textId="77777777" w:rsidTr="00455A9A">
        <w:tc>
          <w:tcPr>
            <w:tcW w:w="454" w:type="dxa"/>
            <w:vAlign w:val="center"/>
          </w:tcPr>
          <w:p w14:paraId="0FB5958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436BD21"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302675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E4351F8"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7AC5703"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992D63F"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13205A7"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70FBE8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20DC36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50DDEEB" w14:textId="77777777" w:rsidR="00EC2C77" w:rsidRDefault="00EC2C77" w:rsidP="00455A9A">
            <w:pPr>
              <w:spacing w:line="360" w:lineRule="auto"/>
              <w:rPr>
                <w:rFonts w:ascii="宋体" w:eastAsia="宋体" w:hAnsi="宋体"/>
                <w:b/>
                <w:bCs/>
                <w:sz w:val="24"/>
                <w:szCs w:val="24"/>
              </w:rPr>
            </w:pPr>
          </w:p>
        </w:tc>
        <w:tc>
          <w:tcPr>
            <w:tcW w:w="454" w:type="dxa"/>
            <w:vAlign w:val="center"/>
          </w:tcPr>
          <w:p w14:paraId="602DC66C"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722010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4E8EB46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3AA954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22C91F0" w14:textId="77777777" w:rsidR="00EC2C77" w:rsidRDefault="00EC2C77" w:rsidP="00455A9A">
            <w:pPr>
              <w:spacing w:line="360" w:lineRule="auto"/>
              <w:rPr>
                <w:rFonts w:ascii="宋体" w:eastAsia="宋体" w:hAnsi="宋体"/>
                <w:b/>
                <w:bCs/>
                <w:sz w:val="24"/>
                <w:szCs w:val="24"/>
              </w:rPr>
            </w:pPr>
          </w:p>
        </w:tc>
        <w:tc>
          <w:tcPr>
            <w:tcW w:w="454" w:type="dxa"/>
            <w:vAlign w:val="center"/>
          </w:tcPr>
          <w:p w14:paraId="12E78E4A" w14:textId="77777777" w:rsidR="00EC2C77" w:rsidRDefault="00EC2C77" w:rsidP="00455A9A">
            <w:pPr>
              <w:spacing w:line="360" w:lineRule="auto"/>
              <w:rPr>
                <w:rFonts w:ascii="宋体" w:eastAsia="宋体" w:hAnsi="宋体"/>
                <w:b/>
                <w:bCs/>
                <w:sz w:val="24"/>
                <w:szCs w:val="24"/>
              </w:rPr>
            </w:pPr>
          </w:p>
        </w:tc>
        <w:tc>
          <w:tcPr>
            <w:tcW w:w="454" w:type="dxa"/>
            <w:vAlign w:val="center"/>
          </w:tcPr>
          <w:p w14:paraId="584A6826"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98A6DA5" w14:textId="77777777" w:rsidR="00EC2C77" w:rsidRDefault="00EC2C77" w:rsidP="00455A9A">
            <w:pPr>
              <w:spacing w:line="360" w:lineRule="auto"/>
              <w:rPr>
                <w:rFonts w:ascii="宋体" w:eastAsia="宋体" w:hAnsi="宋体"/>
                <w:b/>
                <w:bCs/>
                <w:sz w:val="24"/>
                <w:szCs w:val="24"/>
              </w:rPr>
            </w:pPr>
          </w:p>
        </w:tc>
        <w:tc>
          <w:tcPr>
            <w:tcW w:w="454" w:type="dxa"/>
            <w:vAlign w:val="center"/>
          </w:tcPr>
          <w:p w14:paraId="0E9D25BE" w14:textId="77777777" w:rsidR="00EC2C77" w:rsidRDefault="00EC2C77" w:rsidP="00455A9A">
            <w:pPr>
              <w:spacing w:line="360" w:lineRule="auto"/>
              <w:rPr>
                <w:rFonts w:ascii="宋体" w:eastAsia="宋体" w:hAnsi="宋体"/>
                <w:b/>
                <w:bCs/>
                <w:sz w:val="24"/>
                <w:szCs w:val="24"/>
              </w:rPr>
            </w:pPr>
          </w:p>
        </w:tc>
        <w:tc>
          <w:tcPr>
            <w:tcW w:w="454" w:type="dxa"/>
            <w:vAlign w:val="center"/>
          </w:tcPr>
          <w:p w14:paraId="3DBD927C" w14:textId="77777777" w:rsidR="00EC2C77" w:rsidRDefault="00EC2C77" w:rsidP="00455A9A">
            <w:pPr>
              <w:spacing w:line="360" w:lineRule="auto"/>
              <w:rPr>
                <w:rFonts w:ascii="宋体" w:eastAsia="宋体" w:hAnsi="宋体"/>
                <w:b/>
                <w:bCs/>
                <w:sz w:val="24"/>
                <w:szCs w:val="24"/>
              </w:rPr>
            </w:pPr>
          </w:p>
        </w:tc>
      </w:tr>
      <w:tr w:rsidR="00EC2C77" w14:paraId="199B414C" w14:textId="77777777" w:rsidTr="00455A9A">
        <w:trPr>
          <w:trHeight w:hRule="exact" w:val="57"/>
        </w:trPr>
        <w:tc>
          <w:tcPr>
            <w:tcW w:w="9080" w:type="dxa"/>
            <w:gridSpan w:val="20"/>
          </w:tcPr>
          <w:p w14:paraId="7D0DE871" w14:textId="77777777" w:rsidR="00EC2C77" w:rsidRDefault="00EC2C77" w:rsidP="00455A9A">
            <w:pPr>
              <w:spacing w:line="360" w:lineRule="auto"/>
              <w:rPr>
                <w:rFonts w:ascii="宋体" w:eastAsia="宋体" w:hAnsi="宋体"/>
                <w:b/>
                <w:bCs/>
                <w:sz w:val="24"/>
                <w:szCs w:val="24"/>
              </w:rPr>
            </w:pPr>
          </w:p>
        </w:tc>
      </w:tr>
    </w:tbl>
    <w:p w14:paraId="0E864481" w14:textId="6BDAEDA1" w:rsidR="004B6C50" w:rsidRPr="004B6C50" w:rsidRDefault="004B6C50" w:rsidP="004B6C50">
      <w:pPr>
        <w:spacing w:line="360" w:lineRule="auto"/>
        <w:rPr>
          <w:rFonts w:ascii="宋体" w:eastAsia="宋体" w:hAnsi="宋体"/>
        </w:rPr>
      </w:pPr>
    </w:p>
    <w:sectPr w:rsidR="004B6C50" w:rsidRPr="004B6C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B13B3" w14:textId="77777777" w:rsidR="0042412A" w:rsidRDefault="0042412A" w:rsidP="004B6C50">
      <w:r>
        <w:separator/>
      </w:r>
    </w:p>
  </w:endnote>
  <w:endnote w:type="continuationSeparator" w:id="0">
    <w:p w14:paraId="4A832F8E" w14:textId="77777777" w:rsidR="0042412A" w:rsidRDefault="0042412A" w:rsidP="004B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FDFA" w14:textId="77777777" w:rsidR="0042412A" w:rsidRDefault="0042412A" w:rsidP="004B6C50">
      <w:r>
        <w:separator/>
      </w:r>
    </w:p>
  </w:footnote>
  <w:footnote w:type="continuationSeparator" w:id="0">
    <w:p w14:paraId="0D2FFA33" w14:textId="77777777" w:rsidR="0042412A" w:rsidRDefault="0042412A" w:rsidP="004B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A4E89"/>
    <w:multiLevelType w:val="hybridMultilevel"/>
    <w:tmpl w:val="A6F4544E"/>
    <w:lvl w:ilvl="0" w:tplc="230626D8">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00"/>
    <w:rsid w:val="000055A7"/>
    <w:rsid w:val="00051219"/>
    <w:rsid w:val="00082CDB"/>
    <w:rsid w:val="001251BC"/>
    <w:rsid w:val="001676A5"/>
    <w:rsid w:val="00180DA9"/>
    <w:rsid w:val="00241A51"/>
    <w:rsid w:val="002D4BE1"/>
    <w:rsid w:val="0042412A"/>
    <w:rsid w:val="004B6C50"/>
    <w:rsid w:val="005C2086"/>
    <w:rsid w:val="00757BEE"/>
    <w:rsid w:val="007B0408"/>
    <w:rsid w:val="00856DA8"/>
    <w:rsid w:val="00903D60"/>
    <w:rsid w:val="009231E6"/>
    <w:rsid w:val="00932CBC"/>
    <w:rsid w:val="009F62FF"/>
    <w:rsid w:val="00A46EBE"/>
    <w:rsid w:val="00B50F00"/>
    <w:rsid w:val="00B72C1D"/>
    <w:rsid w:val="00C25AA4"/>
    <w:rsid w:val="00D050C6"/>
    <w:rsid w:val="00DB0F71"/>
    <w:rsid w:val="00DD4193"/>
    <w:rsid w:val="00EC2C77"/>
    <w:rsid w:val="00F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4C760"/>
  <w15:chartTrackingRefBased/>
  <w15:docId w15:val="{391C442F-9917-49D0-AB4C-980B4D5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C50"/>
    <w:rPr>
      <w:sz w:val="18"/>
      <w:szCs w:val="18"/>
    </w:rPr>
  </w:style>
  <w:style w:type="paragraph" w:styleId="a5">
    <w:name w:val="footer"/>
    <w:basedOn w:val="a"/>
    <w:link w:val="a6"/>
    <w:uiPriority w:val="99"/>
    <w:unhideWhenUsed/>
    <w:rsid w:val="004B6C50"/>
    <w:pPr>
      <w:tabs>
        <w:tab w:val="center" w:pos="4153"/>
        <w:tab w:val="right" w:pos="8306"/>
      </w:tabs>
      <w:snapToGrid w:val="0"/>
      <w:jc w:val="left"/>
    </w:pPr>
    <w:rPr>
      <w:sz w:val="18"/>
      <w:szCs w:val="18"/>
    </w:rPr>
  </w:style>
  <w:style w:type="character" w:customStyle="1" w:styleId="a6">
    <w:name w:val="页脚 字符"/>
    <w:basedOn w:val="a0"/>
    <w:link w:val="a5"/>
    <w:uiPriority w:val="99"/>
    <w:rsid w:val="004B6C50"/>
    <w:rPr>
      <w:sz w:val="18"/>
      <w:szCs w:val="18"/>
    </w:rPr>
  </w:style>
  <w:style w:type="paragraph" w:styleId="a7">
    <w:name w:val="List Paragraph"/>
    <w:basedOn w:val="a"/>
    <w:uiPriority w:val="34"/>
    <w:qFormat/>
    <w:rsid w:val="00903D60"/>
    <w:pPr>
      <w:ind w:firstLineChars="200" w:firstLine="420"/>
    </w:pPr>
  </w:style>
  <w:style w:type="table" w:styleId="a8">
    <w:name w:val="Table Grid"/>
    <w:basedOn w:val="a1"/>
    <w:uiPriority w:val="39"/>
    <w:rsid w:val="00125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文亮 李</dc:creator>
  <cp:keywords/>
  <dc:description/>
  <cp:lastModifiedBy>文亮 李</cp:lastModifiedBy>
  <cp:revision>20</cp:revision>
  <dcterms:created xsi:type="dcterms:W3CDTF">2020-03-09T03:39:00Z</dcterms:created>
  <dcterms:modified xsi:type="dcterms:W3CDTF">2020-03-09T09:35:00Z</dcterms:modified>
</cp:coreProperties>
</file>