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168" w:firstLineChars="900"/>
        <w:jc w:val="both"/>
        <w:rPr>
          <w:rFonts w:hint="eastAsia" w:asciiTheme="minorEastAsia" w:hAnsiTheme="minorEastAsia"/>
          <w:b/>
          <w:sz w:val="24"/>
          <w:szCs w:val="32"/>
          <w:lang w:val="en-US" w:eastAsia="zh-CN"/>
        </w:rPr>
      </w:pPr>
      <w:r>
        <w:rPr>
          <w:rFonts w:hint="eastAsia" w:asciiTheme="minorEastAsia" w:hAnsiTheme="minorEastAsia"/>
          <w:b/>
          <w:sz w:val="24"/>
          <w:szCs w:val="32"/>
          <w:lang w:eastAsia="zh-CN"/>
        </w:rPr>
        <w:t>高一年级数学第</w:t>
      </w:r>
      <w:r>
        <w:rPr>
          <w:rFonts w:hint="eastAsia" w:asciiTheme="minorEastAsia" w:hAnsiTheme="minorEastAsia"/>
          <w:b/>
          <w:sz w:val="24"/>
          <w:szCs w:val="32"/>
          <w:lang w:val="en-US" w:eastAsia="zh-CN"/>
        </w:rPr>
        <w:t>23课时</w:t>
      </w:r>
    </w:p>
    <w:p>
      <w:pPr>
        <w:ind w:firstLine="2409" w:firstLineChars="1000"/>
        <w:jc w:val="both"/>
        <w:rPr>
          <w:rFonts w:hint="eastAsia" w:asciiTheme="minorEastAsia" w:hAnsiTheme="minorEastAsia" w:eastAsiaTheme="minorEastAsia"/>
          <w:b/>
          <w:sz w:val="24"/>
          <w:szCs w:val="32"/>
          <w:lang w:val="en-US" w:eastAsia="zh-CN"/>
        </w:rPr>
      </w:pPr>
      <w:r>
        <w:rPr>
          <w:rFonts w:hint="eastAsia" w:asciiTheme="minorEastAsia" w:hAnsiTheme="minorEastAsia"/>
          <w:b/>
          <w:sz w:val="24"/>
          <w:szCs w:val="32"/>
          <w:lang w:val="en-US" w:eastAsia="zh-CN"/>
        </w:rPr>
        <w:t>三角形的秘密学习指南</w:t>
      </w:r>
    </w:p>
    <w:p>
      <w:pPr>
        <w:ind w:firstLine="2650" w:firstLineChars="1100"/>
        <w:jc w:val="both"/>
        <w:rPr>
          <w:rFonts w:asciiTheme="minorEastAsia" w:hAnsiTheme="minorEastAsia"/>
          <w:b/>
          <w:sz w:val="24"/>
          <w:szCs w:val="32"/>
        </w:rPr>
      </w:pPr>
      <w:r>
        <w:rPr>
          <w:rFonts w:hint="eastAsia" w:asciiTheme="minorEastAsia" w:hAnsiTheme="minorEastAsia"/>
          <w:b/>
          <w:sz w:val="24"/>
          <w:szCs w:val="32"/>
        </w:rPr>
        <w:t>复习任务单</w:t>
      </w:r>
    </w:p>
    <w:p>
      <w:pPr>
        <w:spacing w:line="360" w:lineRule="auto"/>
        <w:rPr>
          <w:rFonts w:ascii="Times New Roman" w:hAnsi="Times New Roman" w:eastAsia="宋体" w:cs="Times New Roman"/>
          <w:szCs w:val="21"/>
        </w:rPr>
      </w:pPr>
      <w:r>
        <w:rPr>
          <w:rFonts w:hint="eastAsia" w:ascii="Times New Roman" w:hAnsi="Times New Roman" w:eastAsia="宋体" w:cs="Times New Roman"/>
          <w:szCs w:val="21"/>
        </w:rPr>
        <w:t>【学习目标】</w:t>
      </w:r>
      <w:bookmarkStart w:id="0" w:name="_GoBack"/>
      <w:bookmarkEnd w:id="0"/>
    </w:p>
    <w:p>
      <w:pPr>
        <w:numPr>
          <w:ilvl w:val="0"/>
          <w:numId w:val="1"/>
        </w:numPr>
        <w:spacing w:line="360" w:lineRule="auto"/>
        <w:rPr>
          <w:rFonts w:hint="eastAsia" w:ascii="Times New Roman" w:hAnsi="Times New Roman" w:eastAsia="宋体" w:cs="Times New Roman"/>
          <w:szCs w:val="21"/>
          <w:lang w:eastAsia="zh-CN"/>
        </w:rPr>
      </w:pPr>
      <w:r>
        <w:rPr>
          <w:rFonts w:hint="eastAsia" w:ascii="Times New Roman" w:hAnsi="Times New Roman" w:eastAsia="宋体" w:cs="Times New Roman"/>
          <w:szCs w:val="21"/>
          <w:lang w:eastAsia="zh-CN"/>
        </w:rPr>
        <w:t>知道三角形的重心、内心、外心分别是什么</w:t>
      </w:r>
    </w:p>
    <w:p>
      <w:pPr>
        <w:numPr>
          <w:ilvl w:val="0"/>
          <w:numId w:val="1"/>
        </w:numPr>
        <w:spacing w:line="360" w:lineRule="auto"/>
        <w:rPr>
          <w:rFonts w:ascii="Times New Roman" w:hAnsi="Times New Roman" w:eastAsia="宋体" w:cs="Times New Roman"/>
          <w:szCs w:val="21"/>
        </w:rPr>
      </w:pPr>
      <w:r>
        <w:rPr>
          <w:rFonts w:hint="eastAsia" w:ascii="Times New Roman" w:hAnsi="Times New Roman" w:eastAsia="宋体" w:cs="Times New Roman"/>
          <w:szCs w:val="21"/>
        </w:rPr>
        <w:t>理解</w:t>
      </w:r>
      <w:r>
        <w:rPr>
          <w:rFonts w:hint="eastAsia" w:ascii="Times New Roman" w:hAnsi="Times New Roman" w:eastAsia="宋体" w:cs="Times New Roman"/>
          <w:szCs w:val="21"/>
          <w:lang w:eastAsia="zh-CN"/>
        </w:rPr>
        <w:t>三角形的重心的性质，并能够证明</w:t>
      </w: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Times New Roman" w:hAnsi="Times New Roman" w:eastAsia="宋体" w:cs="Times New Roman"/>
          <w:szCs w:val="21"/>
          <w:lang w:eastAsia="zh-CN"/>
        </w:rPr>
      </w:pPr>
      <w:r>
        <w:rPr>
          <w:rFonts w:hint="eastAsia" w:ascii="Times New Roman" w:hAnsi="Times New Roman" w:eastAsia="宋体" w:cs="Times New Roman"/>
          <w:szCs w:val="21"/>
          <w:lang w:eastAsia="zh-CN"/>
        </w:rPr>
        <w:t>借助信息技术探究三角形的相关性质，培养推理论证能力，发展数学抽象、直观想象、逻辑推理等核心素养</w:t>
      </w: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rPr>
          <w:rFonts w:ascii="Times New Roman" w:hAnsi="Times New Roman" w:eastAsia="宋体" w:cs="Times New Roman"/>
          <w:szCs w:val="21"/>
        </w:rPr>
      </w:pPr>
      <w:r>
        <w:rPr>
          <w:rFonts w:hint="eastAsia" w:ascii="Times New Roman" w:hAnsi="Times New Roman" w:eastAsia="宋体" w:cs="Times New Roman"/>
          <w:szCs w:val="21"/>
        </w:rPr>
        <w:t>【学法指导】</w:t>
      </w:r>
    </w:p>
    <w:p>
      <w:pPr>
        <w:spacing w:line="360" w:lineRule="auto"/>
        <w:ind w:firstLine="420" w:firstLineChars="200"/>
        <w:rPr>
          <w:rFonts w:hint="eastAsia" w:ascii="Times New Roman" w:hAnsi="Times New Roman" w:eastAsia="宋体" w:cs="Times New Roman"/>
          <w:szCs w:val="21"/>
          <w:lang w:eastAsia="zh-CN"/>
        </w:rPr>
      </w:pPr>
      <w:r>
        <w:rPr>
          <w:rFonts w:hint="eastAsia" w:ascii="Times New Roman" w:hAnsi="Times New Roman" w:eastAsia="宋体" w:cs="Times New Roman"/>
          <w:szCs w:val="21"/>
          <w:lang w:eastAsia="zh-CN"/>
        </w:rPr>
        <w:t>首先观看视频，在老师提问的地方可以先暂停视频，独立思考。然后再继续观看。对于借助信息技术发现的一些三角形的性质，可以尝试独立证明。</w:t>
      </w:r>
    </w:p>
    <w:p>
      <w:pPr>
        <w:spacing w:line="360" w:lineRule="auto"/>
        <w:ind w:firstLine="420" w:firstLineChars="200"/>
        <w:rPr>
          <w:rFonts w:hint="eastAsia" w:ascii="Times New Roman" w:hAnsi="Times New Roman" w:eastAsia="宋体" w:cs="Times New Roman"/>
          <w:szCs w:val="21"/>
          <w:lang w:eastAsia="zh-CN"/>
        </w:rPr>
      </w:pPr>
      <w:r>
        <w:rPr>
          <w:rFonts w:hint="eastAsia" w:ascii="Times New Roman" w:hAnsi="Times New Roman" w:eastAsia="宋体" w:cs="Times New Roman"/>
          <w:szCs w:val="21"/>
          <w:lang w:eastAsia="zh-CN"/>
        </w:rPr>
        <w:t>在观看视频结束后，回忆学习内容。尝试回答下列问题</w:t>
      </w:r>
    </w:p>
    <w:p>
      <w:pPr>
        <w:spacing w:line="360" w:lineRule="auto"/>
        <w:ind w:firstLine="420" w:firstLineChars="200"/>
        <w:rPr>
          <w:rFonts w:hint="eastAsia" w:ascii="Times New Roman" w:hAnsi="Times New Roman" w:eastAsia="宋体" w:cs="Times New Roman"/>
          <w:szCs w:val="21"/>
          <w:lang w:eastAsia="zh-CN"/>
        </w:rPr>
      </w:pPr>
      <w:r>
        <w:rPr>
          <w:rFonts w:hint="eastAsia" w:ascii="Times New Roman" w:hAnsi="Times New Roman" w:eastAsia="宋体" w:cs="Times New Roman"/>
          <w:szCs w:val="21"/>
          <w:lang w:eastAsia="zh-CN"/>
        </w:rPr>
        <w:t>本节课我学到了什么知识？我是通过什么方法获得这些知识的？</w:t>
      </w:r>
    </w:p>
    <w:p>
      <w:pPr>
        <w:spacing w:line="360" w:lineRule="auto"/>
        <w:rPr>
          <w:rFonts w:ascii="Times New Roman" w:hAnsi="Times New Roman" w:eastAsia="宋体" w:cs="Times New Roman"/>
          <w:szCs w:val="21"/>
        </w:rPr>
      </w:pPr>
      <w:r>
        <w:rPr>
          <w:rFonts w:hint="eastAsia" w:ascii="Times New Roman" w:hAnsi="Times New Roman" w:eastAsia="宋体" w:cs="Times New Roman"/>
          <w:szCs w:val="21"/>
        </w:rPr>
        <w:t>【问题清单】</w:t>
      </w:r>
    </w:p>
    <w:p>
      <w:pPr>
        <w:spacing w:line="360" w:lineRule="exact"/>
        <w:rPr>
          <w:rFonts w:hint="eastAsia" w:ascii="宋体" w:hAnsi="宋体" w:eastAsia="宋体" w:cs="宋体"/>
          <w:kern w:val="0"/>
          <w:szCs w:val="21"/>
          <w:lang w:val="zh-CN" w:eastAsia="zh-CN"/>
        </w:rPr>
      </w:pPr>
      <w:r>
        <w:rPr>
          <w:rFonts w:hint="eastAsia" w:ascii="Times New Roman" w:hAnsi="Times New Roman" w:eastAsia="宋体" w:cs="Times New Roman"/>
          <w:szCs w:val="21"/>
        </w:rPr>
        <w:t xml:space="preserve">问题1 </w:t>
      </w:r>
      <w:r>
        <w:rPr>
          <w:rFonts w:hint="eastAsia" w:ascii="Times New Roman" w:hAnsi="Times New Roman" w:eastAsia="宋体" w:cs="Times New Roman"/>
          <w:szCs w:val="21"/>
          <w:lang w:eastAsia="zh-CN"/>
        </w:rPr>
        <w:t>回忆我们已经学习过三角形的哪些几何性质？</w:t>
      </w:r>
    </w:p>
    <w:p>
      <w:pPr>
        <w:spacing w:line="360" w:lineRule="exact"/>
        <w:rPr>
          <w:rFonts w:ascii="宋体" w:hAnsi="宋体" w:eastAsia="宋体" w:cs="宋体"/>
          <w:kern w:val="0"/>
          <w:szCs w:val="21"/>
          <w:lang w:val="zh-CN"/>
        </w:rPr>
      </w:pPr>
    </w:p>
    <w:p>
      <w:pPr>
        <w:spacing w:line="360" w:lineRule="exact"/>
        <w:rPr>
          <w:rFonts w:hint="eastAsia" w:ascii="宋体" w:hAnsi="宋体" w:eastAsia="宋体" w:cs="宋体"/>
          <w:kern w:val="0"/>
          <w:szCs w:val="21"/>
          <w:lang w:val="en-US" w:eastAsia="zh-CN"/>
        </w:rPr>
      </w:pPr>
      <w:r>
        <w:rPr>
          <w:rFonts w:hint="eastAsia" w:ascii="宋体" w:hAnsi="宋体" w:eastAsia="宋体" w:cs="宋体"/>
          <w:kern w:val="0"/>
          <w:szCs w:val="21"/>
          <w:lang w:val="zh-CN" w:eastAsia="zh-CN"/>
        </w:rPr>
        <w:t>问题</w:t>
      </w:r>
      <w:r>
        <w:rPr>
          <w:rFonts w:hint="eastAsia" w:ascii="宋体" w:hAnsi="宋体" w:eastAsia="宋体" w:cs="宋体"/>
          <w:kern w:val="0"/>
          <w:szCs w:val="21"/>
          <w:lang w:val="en-US" w:eastAsia="zh-CN"/>
        </w:rPr>
        <w:t>2 什么是三角形的重心？重心有哪些性质呢？</w:t>
      </w:r>
    </w:p>
    <w:p>
      <w:pPr>
        <w:spacing w:line="360" w:lineRule="exact"/>
        <w:rPr>
          <w:rFonts w:hint="eastAsia" w:ascii="宋体" w:hAnsi="宋体" w:eastAsia="宋体" w:cs="宋体"/>
          <w:kern w:val="0"/>
          <w:szCs w:val="21"/>
          <w:lang w:val="en-US" w:eastAsia="zh-CN"/>
        </w:rPr>
      </w:pPr>
    </w:p>
    <w:p>
      <w:pPr>
        <w:spacing w:line="360" w:lineRule="exact"/>
        <w:rPr>
          <w:rFonts w:hint="eastAsia" w:ascii="宋体" w:hAnsi="宋体" w:eastAsia="宋体" w:cs="宋体"/>
          <w:kern w:val="0"/>
          <w:szCs w:val="21"/>
          <w:lang w:val="en-US" w:eastAsia="zh-CN"/>
        </w:rPr>
      </w:pPr>
      <w:r>
        <w:rPr>
          <w:rFonts w:hint="eastAsia" w:ascii="宋体" w:hAnsi="宋体" w:eastAsia="宋体" w:cs="宋体"/>
          <w:kern w:val="0"/>
          <w:szCs w:val="21"/>
          <w:lang w:val="en-US" w:eastAsia="zh-CN"/>
        </w:rPr>
        <w:t>问题3 什么是三角形的内心？内心有哪些性质呢？</w:t>
      </w:r>
    </w:p>
    <w:p>
      <w:pPr>
        <w:spacing w:line="360" w:lineRule="exact"/>
        <w:rPr>
          <w:rFonts w:hint="eastAsia" w:ascii="宋体" w:hAnsi="宋体" w:eastAsia="宋体" w:cs="宋体"/>
          <w:kern w:val="0"/>
          <w:szCs w:val="21"/>
          <w:lang w:val="en-US" w:eastAsia="zh-CN"/>
        </w:rPr>
      </w:pPr>
    </w:p>
    <w:p>
      <w:pPr>
        <w:spacing w:line="360" w:lineRule="exact"/>
        <w:rPr>
          <w:rFonts w:hint="eastAsia" w:ascii="宋体" w:hAnsi="宋体" w:eastAsia="宋体" w:cs="宋体"/>
          <w:kern w:val="0"/>
          <w:szCs w:val="21"/>
          <w:lang w:val="en-US" w:eastAsia="zh-CN"/>
        </w:rPr>
      </w:pPr>
      <w:r>
        <w:rPr>
          <w:rFonts w:hint="eastAsia" w:ascii="宋体" w:hAnsi="宋体" w:eastAsia="宋体" w:cs="宋体"/>
          <w:kern w:val="0"/>
          <w:szCs w:val="21"/>
          <w:lang w:val="en-US" w:eastAsia="zh-CN"/>
        </w:rPr>
        <w:t>问题4 什么是三角形的外心？外心有哪些性质呢？</w:t>
      </w:r>
    </w:p>
    <w:p>
      <w:pPr>
        <w:spacing w:line="360" w:lineRule="exact"/>
        <w:rPr>
          <w:rFonts w:hint="eastAsia" w:ascii="宋体" w:hAnsi="宋体" w:eastAsia="宋体" w:cs="宋体"/>
          <w:kern w:val="0"/>
          <w:szCs w:val="21"/>
          <w:lang w:val="en-US" w:eastAsia="zh-CN"/>
        </w:rPr>
      </w:pPr>
    </w:p>
    <w:p>
      <w:pPr>
        <w:spacing w:line="360" w:lineRule="exact"/>
        <w:rPr>
          <w:rFonts w:hint="default" w:ascii="宋体" w:hAnsi="宋体" w:eastAsia="宋体" w:cs="宋体"/>
          <w:kern w:val="0"/>
          <w:szCs w:val="21"/>
          <w:lang w:val="en-US" w:eastAsia="zh-CN"/>
        </w:rPr>
      </w:pPr>
      <w:r>
        <w:rPr>
          <w:rFonts w:hint="eastAsia" w:ascii="宋体" w:hAnsi="宋体" w:eastAsia="宋体" w:cs="宋体"/>
          <w:kern w:val="0"/>
          <w:szCs w:val="21"/>
          <w:lang w:val="en-US" w:eastAsia="zh-CN"/>
        </w:rPr>
        <w:t>问题5 什么是射影定理？</w:t>
      </w:r>
    </w:p>
    <w:p>
      <w:pPr>
        <w:spacing w:line="360" w:lineRule="exact"/>
        <w:rPr>
          <w:rFonts w:ascii="宋体" w:hAnsi="宋体" w:eastAsia="宋体" w:cs="宋体"/>
          <w:kern w:val="0"/>
          <w:szCs w:val="21"/>
          <w:lang w:val="zh-CN"/>
        </w:rPr>
      </w:pPr>
    </w:p>
    <w:p>
      <w:pPr>
        <w:spacing w:line="360" w:lineRule="exact"/>
        <w:rPr>
          <w:rFonts w:ascii="宋体" w:hAnsi="宋体" w:eastAsia="宋体" w:cs="宋体"/>
          <w:kern w:val="0"/>
          <w:szCs w:val="21"/>
          <w:lang w:val="zh-CN"/>
        </w:rPr>
      </w:pPr>
    </w:p>
    <w:p>
      <w:pPr>
        <w:spacing w:line="360" w:lineRule="auto"/>
        <w:rPr>
          <w:rFonts w:ascii="Times New Roman" w:hAnsi="Times New Roman" w:eastAsia="宋体" w:cs="Times New Roman"/>
          <w:szCs w:val="21"/>
        </w:rPr>
      </w:pPr>
    </w:p>
    <w:p>
      <w:pPr>
        <w:spacing w:line="360" w:lineRule="auto"/>
        <w:rPr>
          <w:rFonts w:hint="eastAsia" w:ascii="Times New Roman" w:hAnsi="Times New Roman" w:eastAsia="宋体" w:cs="Times New Roman"/>
          <w:szCs w:val="21"/>
        </w:rPr>
      </w:pPr>
      <w:r>
        <w:rPr>
          <w:rFonts w:hint="eastAsia" w:ascii="Times New Roman" w:hAnsi="Times New Roman" w:eastAsia="宋体" w:cs="Times New Roman"/>
          <w:szCs w:val="21"/>
        </w:rPr>
        <w:t>【知识梳理】</w:t>
      </w:r>
    </w:p>
    <w:p>
      <w:pPr>
        <w:numPr>
          <w:ilvl w:val="0"/>
          <w:numId w:val="2"/>
        </w:numPr>
        <w:spacing w:line="360" w:lineRule="auto"/>
        <w:rPr>
          <w:rFonts w:hint="eastAsia" w:ascii="Times New Roman" w:hAnsi="Times New Roman" w:eastAsia="宋体" w:cs="Times New Roman"/>
          <w:szCs w:val="21"/>
          <w:lang w:val="en-US" w:eastAsia="zh-CN"/>
        </w:rPr>
      </w:pPr>
      <w:r>
        <w:rPr>
          <w:rFonts w:hint="eastAsia" w:ascii="Times New Roman" w:hAnsi="Times New Roman" w:eastAsia="宋体" w:cs="Times New Roman"/>
          <w:szCs w:val="21"/>
          <w:lang w:val="en-US" w:eastAsia="zh-CN"/>
        </w:rPr>
        <w:t>三角形三条________交于一点，这点叫作三角形的重心；</w:t>
      </w:r>
    </w:p>
    <w:p>
      <w:pPr>
        <w:numPr>
          <w:ilvl w:val="0"/>
          <w:numId w:val="2"/>
        </w:numPr>
        <w:spacing w:line="360" w:lineRule="auto"/>
        <w:ind w:left="0" w:leftChars="0" w:firstLine="0" w:firstLineChars="0"/>
        <w:rPr>
          <w:rFonts w:hint="default" w:ascii="Times New Roman" w:hAnsi="Times New Roman" w:eastAsia="宋体" w:cs="Times New Roman"/>
          <w:szCs w:val="21"/>
          <w:lang w:val="en-US" w:eastAsia="zh-CN"/>
        </w:rPr>
      </w:pPr>
      <w:r>
        <w:rPr>
          <w:rFonts w:hint="eastAsia" w:ascii="Times New Roman" w:hAnsi="Times New Roman" w:eastAsia="宋体" w:cs="Times New Roman"/>
          <w:szCs w:val="21"/>
          <w:lang w:val="en-US" w:eastAsia="zh-CN"/>
        </w:rPr>
        <w:t>重心的性质</w:t>
      </w:r>
    </w:p>
    <w:p>
      <w:pPr>
        <w:numPr>
          <w:ilvl w:val="0"/>
          <w:numId w:val="0"/>
        </w:numPr>
        <w:spacing w:line="360" w:lineRule="auto"/>
        <w:ind w:leftChars="0"/>
      </w:pPr>
      <w:r>
        <w:drawing>
          <wp:inline distT="0" distB="0" distL="114300" distR="114300">
            <wp:extent cx="1670685" cy="1480820"/>
            <wp:effectExtent l="0" t="0" r="5715" b="5080"/>
            <wp:docPr id="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670685" cy="1480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ind w:leftChars="0"/>
        <w:rPr>
          <w:rFonts w:hint="default" w:ascii="Calibri" w:hAnsi="Calibri" w:cs="Calibri"/>
          <w:lang w:val="en-US" w:eastAsia="zh-CN"/>
        </w:rPr>
      </w:pPr>
      <w:r>
        <w:rPr>
          <w:rFonts w:hint="default" w:ascii="Calibri" w:hAnsi="Calibri" w:cs="Calibri"/>
          <w:lang w:val="en-US" w:eastAsia="zh-CN"/>
        </w:rPr>
        <w:t>①</w:t>
      </w:r>
      <w:r>
        <w:rPr>
          <w:rFonts w:hint="eastAsia" w:ascii="Calibri" w:hAnsi="Calibri" w:cs="Calibri"/>
          <w:lang w:val="en-US" w:eastAsia="zh-CN"/>
        </w:rPr>
        <w:t>如果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25" o:spt="75" type="#_x0000_t75" style="height:13.95pt;width:13pt;" o:ole="t" filled="f" o:preferrelative="t" stroked="f" coordsize="21600,21600">
            <v:path/>
            <v:fill on="f" focussize="0,0"/>
            <v:stroke on="f"/>
            <v:imagedata r:id="rId6" o:title=""/>
            <o:lock v:ext="edit" aspectratio="t"/>
            <w10:wrap type="none"/>
            <w10:anchorlock/>
          </v:shape>
          <o:OLEObject Type="Embed" ProgID="Equation.KSEE3" ShapeID="_x0000_i1025" DrawAspect="Content" ObjectID="_1468075725" r:id="rId5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是三角形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26" o:spt="75" type="#_x0000_t75" style="height:13.95pt;width:28pt;" o:ole="t" filled="f" o:preferrelative="t" stroked="f" coordsize="21600,21600">
            <v:path/>
            <v:fill on="f" focussize="0,0"/>
            <v:stroke on="f"/>
            <v:imagedata r:id="rId8" o:title=""/>
            <o:lock v:ext="edit" aspectratio="t"/>
            <w10:wrap type="none"/>
            <w10:anchorlock/>
          </v:shape>
          <o:OLEObject Type="Embed" ProgID="Equation.KSEE3" ShapeID="_x0000_i1026" DrawAspect="Content" ObjectID="_1468075726" r:id="rId7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重心，那么______________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default" w:ascii="Calibri" w:hAnsi="Calibri" w:cs="Calibri"/>
          <w:lang w:val="en-US" w:eastAsia="zh-CN"/>
        </w:rPr>
      </w:pPr>
      <w:r>
        <w:drawing>
          <wp:inline distT="0" distB="0" distL="114300" distR="114300">
            <wp:extent cx="2899410" cy="2233295"/>
            <wp:effectExtent l="0" t="0" r="15240" b="14605"/>
            <wp:docPr id="2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99410" cy="2233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ind w:leftChars="0"/>
        <w:rPr>
          <w:rFonts w:hint="default" w:ascii="Calibri" w:hAnsi="Calibri" w:cs="Calibri"/>
          <w:lang w:val="en-US" w:eastAsia="zh-CN"/>
        </w:rPr>
      </w:pPr>
      <w:r>
        <w:rPr>
          <w:rFonts w:hint="default" w:ascii="Calibri" w:hAnsi="Calibri" w:cs="Calibri"/>
          <w:lang w:val="en-US" w:eastAsia="zh-CN"/>
        </w:rPr>
        <w:t>②</w:t>
      </w:r>
      <w:r>
        <w:rPr>
          <w:rFonts w:hint="eastAsia" w:ascii="Calibri" w:hAnsi="Calibri" w:cs="Calibri"/>
          <w:lang w:val="en-US" w:eastAsia="zh-CN"/>
        </w:rPr>
        <w:t>在平面直角坐标系</w:t>
      </w:r>
      <w:r>
        <w:rPr>
          <w:rFonts w:hint="eastAsia" w:ascii="Calibri" w:hAnsi="Calibri" w:cs="Calibri"/>
          <w:position w:val="-10"/>
          <w:lang w:val="en-US" w:eastAsia="zh-CN"/>
        </w:rPr>
        <w:object>
          <v:shape id="_x0000_i1027" o:spt="75" type="#_x0000_t75" style="height:16pt;width:24pt;" o:ole="t" filled="f" o:preferrelative="t" stroked="f" coordsize="21600,21600">
            <v:path/>
            <v:fill on="f" focussize="0,0"/>
            <v:stroke on="f"/>
            <v:imagedata r:id="rId11" o:title=""/>
            <o:lock v:ext="edit" aspectratio="t"/>
            <w10:wrap type="none"/>
            <w10:anchorlock/>
          </v:shape>
          <o:OLEObject Type="Embed" ProgID="Equation.KSEE3" ShapeID="_x0000_i1027" DrawAspect="Content" ObjectID="_1468075727" r:id="rId10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中，若</w:t>
      </w:r>
      <w:r>
        <w:rPr>
          <w:rFonts w:hint="eastAsia" w:ascii="Calibri" w:hAnsi="Calibri" w:cs="Calibri"/>
          <w:position w:val="-12"/>
          <w:lang w:val="en-US" w:eastAsia="zh-CN"/>
        </w:rPr>
        <w:object>
          <v:shape id="_x0000_i1028" o:spt="75" type="#_x0000_t75" style="height:18pt;width:138pt;" o:ole="t" filled="f" o:preferrelative="t" stroked="f" coordsize="21600,21600">
            <v:path/>
            <v:fill on="f" focussize="0,0"/>
            <v:stroke on="f"/>
            <v:imagedata r:id="rId13" o:title=""/>
            <o:lock v:ext="edit" aspectratio="t"/>
            <w10:wrap type="none"/>
            <w10:anchorlock/>
          </v:shape>
          <o:OLEObject Type="Embed" ProgID="Equation.KSEE3" ShapeID="_x0000_i1028" DrawAspect="Content" ObjectID="_1468075728" r:id="rId12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，则三角形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29" o:spt="75" type="#_x0000_t75" style="height:13.95pt;width:28pt;" o:ole="t" filled="f" o:preferrelative="t" stroked="f" coordsize="21600,21600">
            <v:path/>
            <v:fill on="f" focussize="0,0"/>
            <v:stroke on="f"/>
            <v:imagedata r:id="rId15" o:title=""/>
            <o:lock v:ext="edit" aspectratio="t"/>
            <w10:wrap type="none"/>
            <w10:anchorlock/>
          </v:shape>
          <o:OLEObject Type="Embed" ProgID="Equation.KSEE3" ShapeID="_x0000_i1029" DrawAspect="Content" ObjectID="_1468075729" r:id="rId14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的重心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30" o:spt="75" type="#_x0000_t75" style="height:13.95pt;width:13pt;" o:ole="t" filled="f" o:preferrelative="t" stroked="f" coordsize="21600,21600">
            <v:path/>
            <v:fill on="f" focussize="0,0"/>
            <v:stroke on="f"/>
            <v:imagedata r:id="rId17" o:title=""/>
            <o:lock v:ext="edit" aspectratio="t"/>
            <w10:wrap type="none"/>
            <w10:anchorlock/>
          </v:shape>
          <o:OLEObject Type="Embed" ProgID="Equation.KSEE3" ShapeID="_x0000_i1030" DrawAspect="Content" ObjectID="_1468075730" r:id="rId16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的坐标是_________________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default" w:ascii="Calibri" w:hAnsi="Calibri" w:cs="Calibri"/>
          <w:lang w:val="en-US" w:eastAsia="zh-CN"/>
        </w:rPr>
      </w:pPr>
      <w:r>
        <w:drawing>
          <wp:inline distT="0" distB="0" distL="114300" distR="114300">
            <wp:extent cx="2760980" cy="2317750"/>
            <wp:effectExtent l="0" t="0" r="1270" b="6350"/>
            <wp:docPr id="3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1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760980" cy="231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ind w:leftChars="0"/>
        <w:rPr>
          <w:rFonts w:hint="eastAsia" w:ascii="Calibri" w:hAnsi="Calibri" w:cs="Calibri"/>
          <w:lang w:val="en-US" w:eastAsia="zh-CN"/>
        </w:rPr>
      </w:pPr>
      <w:r>
        <w:rPr>
          <w:rFonts w:hint="default" w:ascii="Calibri" w:hAnsi="Calibri" w:cs="Calibri"/>
          <w:lang w:val="en-US" w:eastAsia="zh-CN"/>
        </w:rPr>
        <w:t>③</w:t>
      </w:r>
      <w:r>
        <w:rPr>
          <w:rFonts w:hint="eastAsia" w:ascii="Calibri" w:hAnsi="Calibri" w:cs="Calibri"/>
          <w:lang w:val="en-US" w:eastAsia="zh-CN"/>
        </w:rPr>
        <w:t>若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31" o:spt="75" type="#_x0000_t75" style="height:13.95pt;width:12pt;" o:ole="t" filled="f" o:preferrelative="t" stroked="f" coordsize="21600,21600">
            <v:path/>
            <v:fill on="f" focussize="0,0"/>
            <v:stroke on="f"/>
            <v:imagedata r:id="rId20" o:title=""/>
            <o:lock v:ext="edit" aspectratio="t"/>
            <w10:wrap type="none"/>
            <w10:anchorlock/>
          </v:shape>
          <o:OLEObject Type="Embed" ProgID="Equation.KSEE3" ShapeID="_x0000_i1031" DrawAspect="Content" ObjectID="_1468075731" r:id="rId19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为三角形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32" o:spt="75" type="#_x0000_t75" style="height:13.95pt;width:28pt;" o:ole="t" filled="f" o:preferrelative="t" stroked="f" coordsize="21600,21600">
            <v:path/>
            <v:fill on="f" focussize="0,0"/>
            <v:stroke on="f"/>
            <v:imagedata r:id="rId22" o:title=""/>
            <o:lock v:ext="edit" aspectratio="t"/>
            <w10:wrap type="none"/>
            <w10:anchorlock/>
          </v:shape>
          <o:OLEObject Type="Embed" ProgID="Equation.KSEE3" ShapeID="_x0000_i1032" DrawAspect="Content" ObjectID="_1468075732" r:id="rId21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内动点，</w:t>
      </w:r>
      <w:r>
        <w:rPr>
          <w:rFonts w:hint="eastAsia" w:ascii="Calibri" w:hAnsi="Calibri" w:cs="Calibri"/>
          <w:position w:val="-10"/>
          <w:lang w:val="en-US" w:eastAsia="zh-CN"/>
        </w:rPr>
        <w:object>
          <v:shape id="_x0000_i1033" o:spt="75" type="#_x0000_t75" style="height:16pt;width:150.95pt;" o:ole="t" filled="f" o:preferrelative="t" stroked="f" coordsize="21600,21600">
            <v:path/>
            <v:fill on="f" focussize="0,0"/>
            <v:stroke on="f"/>
            <v:imagedata r:id="rId24" o:title=""/>
            <o:lock v:ext="edit" aspectratio="t"/>
            <w10:wrap type="none"/>
            <w10:anchorlock/>
          </v:shape>
          <o:OLEObject Type="Embed" ProgID="Equation.KSEE3" ShapeID="_x0000_i1033" DrawAspect="Content" ObjectID="_1468075733" r:id="rId23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，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34" o:spt="75" type="#_x0000_t75" style="height:13.95pt;width:13pt;" o:ole="t" filled="f" o:preferrelative="t" stroked="f" coordsize="21600,21600">
            <v:path/>
            <v:fill on="f" focussize="0,0"/>
            <v:stroke on="f"/>
            <v:imagedata r:id="rId26" o:title=""/>
            <o:lock v:ext="edit" aspectratio="t"/>
            <w10:wrap type="none"/>
            <w10:anchorlock/>
          </v:shape>
          <o:OLEObject Type="Embed" ProgID="Equation.KSEE3" ShapeID="_x0000_i1034" DrawAspect="Content" ObjectID="_1468075734" r:id="rId25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为三角形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35" o:spt="75" type="#_x0000_t75" style="height:13.95pt;width:28pt;" o:ole="t" filled="f" o:preferrelative="t" stroked="f" coordsize="21600,21600">
            <v:path/>
            <v:fill on="f" focussize="0,0"/>
            <v:stroke on="f"/>
            <v:imagedata r:id="rId28" o:title=""/>
            <o:lock v:ext="edit" aspectratio="t"/>
            <w10:wrap type="none"/>
            <w10:anchorlock/>
          </v:shape>
          <o:OLEObject Type="Embed" ProgID="Equation.KSEE3" ShapeID="_x0000_i1035" DrawAspect="Content" ObjectID="_1468075735" r:id="rId27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的重心，则</w:t>
      </w:r>
      <w:r>
        <w:rPr>
          <w:rFonts w:hint="eastAsia" w:ascii="Calibri" w:hAnsi="Calibri" w:cs="Calibri"/>
          <w:position w:val="-14"/>
          <w:lang w:val="en-US" w:eastAsia="zh-CN"/>
        </w:rPr>
        <w:object>
          <v:shape id="_x0000_i1036" o:spt="75" type="#_x0000_t75" style="height:20pt;width:163pt;" o:ole="t" filled="f" o:preferrelative="t" stroked="f" coordsize="21600,21600">
            <v:path/>
            <v:fill on="f" focussize="0,0"/>
            <v:stroke on="f"/>
            <v:imagedata r:id="rId30" o:title=""/>
            <o:lock v:ext="edit" aspectratio="t"/>
            <w10:wrap type="none"/>
            <w10:anchorlock/>
          </v:shape>
          <o:OLEObject Type="Embed" ProgID="Equation.KSEE3" ShapeID="_x0000_i1036" DrawAspect="Content" ObjectID="_1468075736" r:id="rId29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，当且仅当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37" o:spt="75" type="#_x0000_t75" style="height:13.95pt;width:12pt;" o:ole="t" filled="f" o:preferrelative="t" stroked="f" coordsize="21600,21600">
            <v:path/>
            <v:fill on="f" focussize="0,0"/>
            <v:stroke on="f"/>
            <v:imagedata r:id="rId32" o:title=""/>
            <o:lock v:ext="edit" aspectratio="t"/>
            <w10:wrap type="none"/>
            <w10:anchorlock/>
          </v:shape>
          <o:OLEObject Type="Embed" ProgID="Equation.KSEE3" ShapeID="_x0000_i1037" DrawAspect="Content" ObjectID="_1468075737" r:id="rId31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为_______时，等号成立.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default" w:ascii="Calibri" w:hAnsi="Calibri" w:cs="Calibri"/>
          <w:lang w:val="en-US" w:eastAsia="zh-CN"/>
        </w:rPr>
      </w:pPr>
      <w:r>
        <w:drawing>
          <wp:inline distT="0" distB="0" distL="114300" distR="114300">
            <wp:extent cx="2312670" cy="1489710"/>
            <wp:effectExtent l="0" t="0" r="11430" b="15240"/>
            <wp:docPr id="5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8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312670" cy="1489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ind w:leftChars="0"/>
        <w:rPr>
          <w:rFonts w:hint="eastAsia" w:ascii="Calibri" w:hAnsi="Calibri" w:cs="Calibri"/>
          <w:lang w:val="en-US" w:eastAsia="zh-CN"/>
        </w:rPr>
      </w:pPr>
      <w:r>
        <w:rPr>
          <w:rFonts w:hint="default" w:ascii="Calibri" w:hAnsi="Calibri" w:cs="Calibri"/>
          <w:lang w:val="en-US" w:eastAsia="zh-CN"/>
        </w:rPr>
        <w:t>④</w:t>
      </w:r>
      <w:r>
        <w:rPr>
          <w:rFonts w:hint="eastAsia" w:ascii="Calibri" w:hAnsi="Calibri" w:cs="Calibri"/>
          <w:lang w:val="en-US" w:eastAsia="zh-CN"/>
        </w:rPr>
        <w:t>若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38" o:spt="75" type="#_x0000_t75" style="height:13.95pt;width:12pt;" o:ole="t" filled="f" o:preferrelative="t" stroked="f" coordsize="21600,21600">
            <v:path/>
            <v:fill on="f" focussize="0,0"/>
            <v:stroke on="f"/>
            <v:imagedata r:id="rId20" o:title=""/>
            <o:lock v:ext="edit" aspectratio="t"/>
            <w10:wrap type="none"/>
            <w10:anchorlock/>
          </v:shape>
          <o:OLEObject Type="Embed" ProgID="Equation.KSEE3" ShapeID="_x0000_i1038" DrawAspect="Content" ObjectID="_1468075738" r:id="rId34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为三角形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39" o:spt="75" type="#_x0000_t75" style="height:13.95pt;width:28pt;" o:ole="t" filled="f" o:preferrelative="t" stroked="f" coordsize="21600,21600">
            <v:path/>
            <v:fill on="f" focussize="0,0"/>
            <v:stroke on="f"/>
            <v:imagedata r:id="rId22" o:title=""/>
            <o:lock v:ext="edit" aspectratio="t"/>
            <w10:wrap type="none"/>
            <w10:anchorlock/>
          </v:shape>
          <o:OLEObject Type="Embed" ProgID="Equation.KSEE3" ShapeID="_x0000_i1039" DrawAspect="Content" ObjectID="_1468075739" r:id="rId35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内动点，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40" o:spt="75" type="#_x0000_t75" style="height:13.95pt;width:13pt;" o:ole="t" filled="f" o:preferrelative="t" stroked="f" coordsize="21600,21600">
            <v:path/>
            <v:fill on="f" focussize="0,0"/>
            <v:stroke on="f"/>
            <v:imagedata r:id="rId26" o:title=""/>
            <o:lock v:ext="edit" aspectratio="t"/>
            <w10:wrap type="none"/>
            <w10:anchorlock/>
          </v:shape>
          <o:OLEObject Type="Embed" ProgID="Equation.KSEE3" ShapeID="_x0000_i1040" DrawAspect="Content" ObjectID="_1468075740" r:id="rId36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为三角形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41" o:spt="75" type="#_x0000_t75" style="height:13.95pt;width:28pt;" o:ole="t" filled="f" o:preferrelative="t" stroked="f" coordsize="21600,21600">
            <v:path/>
            <v:fill on="f" focussize="0,0"/>
            <v:stroke on="f"/>
            <v:imagedata r:id="rId28" o:title=""/>
            <o:lock v:ext="edit" aspectratio="t"/>
            <w10:wrap type="none"/>
            <w10:anchorlock/>
          </v:shape>
          <o:OLEObject Type="Embed" ProgID="Equation.KSEE3" ShapeID="_x0000_i1041" DrawAspect="Content" ObjectID="_1468075741" r:id="rId37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的重心，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eastAsia" w:ascii="Calibri" w:hAnsi="Calibri" w:cs="Calibri"/>
          <w:lang w:val="en-US" w:eastAsia="zh-CN"/>
        </w:rPr>
      </w:pPr>
      <w:r>
        <w:rPr>
          <w:rFonts w:hint="eastAsia" w:ascii="Calibri" w:hAnsi="Calibri" w:cs="Calibri"/>
          <w:lang w:val="en-US" w:eastAsia="zh-CN"/>
        </w:rPr>
        <w:t>则</w:t>
      </w:r>
      <w:r>
        <w:rPr>
          <w:rFonts w:hint="eastAsia" w:ascii="Calibri" w:hAnsi="Calibri" w:cs="Calibri"/>
          <w:position w:val="-14"/>
          <w:lang w:val="en-US" w:eastAsia="zh-CN"/>
        </w:rPr>
        <w:object>
          <v:shape id="_x0000_i1042" o:spt="75" type="#_x0000_t75" style="height:22pt;width:184pt;" o:ole="t" filled="f" o:preferrelative="t" stroked="f" coordsize="21600,21600">
            <v:path/>
            <v:fill on="f" focussize="0,0"/>
            <v:stroke on="f"/>
            <v:imagedata r:id="rId39" o:title=""/>
            <o:lock v:ext="edit" aspectratio="t"/>
            <w10:wrap type="none"/>
            <w10:anchorlock/>
          </v:shape>
          <o:OLEObject Type="Embed" ProgID="Equation.KSEE3" ShapeID="_x0000_i1042" DrawAspect="Content" ObjectID="_1468075742" r:id="rId38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，当且仅当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43" o:spt="75" type="#_x0000_t75" style="height:13.95pt;width:12pt;" o:ole="t" filled="f" o:preferrelative="t" stroked="f" coordsize="21600,21600">
            <v:path/>
            <v:fill on="f" focussize="0,0"/>
            <v:stroke on="f"/>
            <v:imagedata r:id="rId32" o:title=""/>
            <o:lock v:ext="edit" aspectratio="t"/>
            <w10:wrap type="none"/>
            <w10:anchorlock/>
          </v:shape>
          <o:OLEObject Type="Embed" ProgID="Equation.KSEE3" ShapeID="_x0000_i1043" DrawAspect="Content" ObjectID="_1468075743" r:id="rId40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为_______时，等号成立.</w:t>
      </w:r>
    </w:p>
    <w:p>
      <w:pPr>
        <w:numPr>
          <w:ilvl w:val="0"/>
          <w:numId w:val="2"/>
        </w:numPr>
        <w:spacing w:line="360" w:lineRule="auto"/>
        <w:ind w:left="0" w:leftChars="0" w:firstLine="0" w:firstLineChars="0"/>
        <w:rPr>
          <w:rFonts w:hint="default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cstheme="minorEastAsia"/>
          <w:lang w:val="en-US" w:eastAsia="zh-CN"/>
        </w:rPr>
        <w:t>三角形内心的性质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default" w:asciiTheme="minorEastAsia" w:hAnsiTheme="minorEastAsia" w:eastAsiaTheme="minorEastAsia" w:cstheme="minorEastAsia"/>
          <w:lang w:val="en-US" w:eastAsia="zh-CN"/>
        </w:rPr>
      </w:pPr>
      <w:r>
        <w:drawing>
          <wp:inline distT="0" distB="0" distL="114300" distR="114300">
            <wp:extent cx="1664335" cy="1657350"/>
            <wp:effectExtent l="0" t="0" r="12065" b="0"/>
            <wp:docPr id="6" name="图片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2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1664335" cy="165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ind w:leftChars="0"/>
        <w:rPr>
          <w:rFonts w:hint="default" w:ascii="Calibri" w:hAnsi="Calibri" w:cs="Calibri" w:eastAsiaTheme="minorEastAsia"/>
          <w:lang w:val="en-US" w:eastAsia="zh-CN"/>
        </w:rPr>
      </w:pPr>
      <w:r>
        <w:rPr>
          <w:rFonts w:hint="default" w:ascii="Calibri" w:hAnsi="Calibri" w:cs="Calibri" w:eastAsiaTheme="minorEastAsia"/>
          <w:lang w:val="en-US" w:eastAsia="zh-CN"/>
        </w:rPr>
        <w:t>①</w:t>
      </w:r>
      <w:r>
        <w:rPr>
          <w:rFonts w:hint="eastAsia" w:ascii="Calibri" w:hAnsi="Calibri" w:cs="Calibri"/>
          <w:lang w:val="en-US" w:eastAsia="zh-CN"/>
        </w:rPr>
        <w:t>三角形三个内角的_________交于一点，称为三角形的内心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eastAsia" w:ascii="Calibri" w:hAnsi="Calibri" w:cs="Calibri"/>
          <w:lang w:val="en-US" w:eastAsia="zh-CN"/>
        </w:rPr>
      </w:pPr>
      <w:r>
        <w:rPr>
          <w:rFonts w:hint="default" w:ascii="Calibri" w:hAnsi="Calibri" w:cs="Calibri" w:eastAsiaTheme="minorEastAsia"/>
          <w:lang w:val="en-US" w:eastAsia="zh-CN"/>
        </w:rPr>
        <w:t>②</w:t>
      </w:r>
      <w:r>
        <w:rPr>
          <w:rFonts w:hint="eastAsia" w:ascii="Calibri" w:hAnsi="Calibri" w:cs="Calibri"/>
          <w:lang w:val="en-US" w:eastAsia="zh-CN"/>
        </w:rPr>
        <w:t>内心是三角形的______________的圆心，内心到三边的___________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eastAsia" w:ascii="Calibri" w:hAnsi="Calibri" w:cs="Calibri"/>
          <w:lang w:val="en-US" w:eastAsia="zh-CN"/>
        </w:rPr>
      </w:pPr>
      <w:r>
        <w:rPr>
          <w:rFonts w:hint="default" w:ascii="Calibri" w:hAnsi="Calibri" w:cs="Calibri" w:eastAsiaTheme="minorEastAsia"/>
          <w:lang w:val="en-US" w:eastAsia="zh-CN"/>
        </w:rPr>
        <w:t>③</w:t>
      </w:r>
      <w:r>
        <w:rPr>
          <w:rFonts w:hint="eastAsia" w:ascii="Calibri" w:hAnsi="Calibri" w:cs="Calibri"/>
          <w:lang w:val="en-US" w:eastAsia="zh-CN"/>
        </w:rPr>
        <w:t>三角形的面积可以通过_________计算，其中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44" o:spt="75" type="#_x0000_t75" style="height:13.95pt;width:12pt;" o:ole="t" filled="f" o:preferrelative="t" stroked="f" coordsize="21600,21600">
            <v:path/>
            <v:fill on="f" focussize="0,0"/>
            <v:stroke on="f"/>
            <v:imagedata r:id="rId43" o:title=""/>
            <o:lock v:ext="edit" aspectratio="t"/>
            <w10:wrap type="none"/>
            <w10:anchorlock/>
          </v:shape>
          <o:OLEObject Type="Embed" ProgID="Equation.KSEE3" ShapeID="_x0000_i1044" DrawAspect="Content" ObjectID="_1468075744" r:id="rId42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为三角形的周长，</w:t>
      </w:r>
      <w:r>
        <w:rPr>
          <w:rFonts w:hint="eastAsia" w:ascii="Calibri" w:hAnsi="Calibri" w:cs="Calibri"/>
          <w:position w:val="-4"/>
          <w:lang w:val="en-US" w:eastAsia="zh-CN"/>
        </w:rPr>
        <w:object>
          <v:shape id="_x0000_i1045" o:spt="75" type="#_x0000_t75" style="height:10pt;width:9pt;" o:ole="t" filled="f" o:preferrelative="t" stroked="f" coordsize="21600,21600">
            <v:path/>
            <v:fill on="f" focussize="0,0"/>
            <v:stroke on="f"/>
            <v:imagedata r:id="rId45" o:title=""/>
            <o:lock v:ext="edit" aspectratio="t"/>
            <w10:wrap type="none"/>
            <w10:anchorlock/>
          </v:shape>
          <o:OLEObject Type="Embed" ProgID="Equation.KSEE3" ShapeID="_x0000_i1045" DrawAspect="Content" ObjectID="_1468075745" r:id="rId44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为三角形的内切圆半径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default" w:asciiTheme="minorEastAsia" w:hAnsiTheme="minorEastAsia" w:eastAsiaTheme="minorEastAsia" w:cstheme="minorEastAsia"/>
          <w:lang w:val="en-US" w:eastAsia="zh-CN"/>
        </w:rPr>
      </w:pPr>
      <w:r>
        <w:rPr>
          <w:rFonts w:hint="default" w:ascii="Calibri" w:hAnsi="Calibri" w:cs="Calibri"/>
          <w:lang w:val="en-US" w:eastAsia="zh-CN"/>
        </w:rPr>
        <w:t>④</w:t>
      </w:r>
      <w:r>
        <w:rPr>
          <w:rFonts w:hint="eastAsia" w:ascii="Calibri" w:hAnsi="Calibri" w:cs="Calibri"/>
          <w:lang w:val="en-US" w:eastAsia="zh-CN"/>
        </w:rPr>
        <w:t>直角三角形内切圆半径满足____________，其中</w:t>
      </w:r>
      <w:r>
        <w:rPr>
          <w:rFonts w:hint="eastAsia" w:ascii="Calibri" w:hAnsi="Calibri" w:cs="Calibri"/>
          <w:position w:val="-10"/>
          <w:lang w:val="en-US" w:eastAsia="zh-CN"/>
        </w:rPr>
        <w:object>
          <v:shape id="_x0000_i1046" o:spt="75" type="#_x0000_t75" style="height:16pt;width:20pt;" o:ole="t" filled="f" o:preferrelative="t" stroked="f" coordsize="21600,21600">
            <v:path/>
            <v:fill on="f" focussize="0,0"/>
            <v:stroke on="f"/>
            <v:imagedata r:id="rId47" o:title=""/>
            <o:lock v:ext="edit" aspectratio="t"/>
            <w10:wrap type="none"/>
            <w10:anchorlock/>
          </v:shape>
          <o:OLEObject Type="Embed" ProgID="Equation.KSEE3" ShapeID="_x0000_i1046" DrawAspect="Content" ObjectID="_1468075746" r:id="rId46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为直角边，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47" o:spt="75" type="#_x0000_t75" style="height:11pt;width:9pt;" o:ole="t" filled="f" o:preferrelative="t" stroked="f" coordsize="21600,21600">
            <v:path/>
            <v:fill on="f" focussize="0,0"/>
            <v:stroke on="f"/>
            <v:imagedata r:id="rId49" o:title=""/>
            <o:lock v:ext="edit" aspectratio="t"/>
            <w10:wrap type="none"/>
            <w10:anchorlock/>
          </v:shape>
          <o:OLEObject Type="Embed" ProgID="Equation.KSEE3" ShapeID="_x0000_i1047" DrawAspect="Content" ObjectID="_1468075747" r:id="rId48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为斜边.</w:t>
      </w:r>
    </w:p>
    <w:p>
      <w:pPr>
        <w:spacing w:line="240" w:lineRule="atLeast"/>
        <w:textAlignment w:val="center"/>
        <w:rPr>
          <w:rFonts w:asciiTheme="minorEastAsia" w:hAnsiTheme="minorEastAsia"/>
          <w:szCs w:val="21"/>
        </w:rPr>
      </w:pPr>
    </w:p>
    <w:p>
      <w:pPr>
        <w:numPr>
          <w:ilvl w:val="0"/>
          <w:numId w:val="2"/>
        </w:numPr>
        <w:spacing w:line="240" w:lineRule="atLeast"/>
        <w:ind w:left="0" w:leftChars="0" w:firstLine="0" w:firstLineChars="0"/>
        <w:textAlignment w:val="center"/>
        <w:rPr>
          <w:rFonts w:hint="default" w:asciiTheme="minorEastAsia" w:hAnsiTheme="minorEastAsia" w:eastAsiaTheme="minorEastAsia"/>
          <w:szCs w:val="21"/>
          <w:lang w:val="en-US" w:eastAsia="zh-CN"/>
        </w:rPr>
      </w:pPr>
      <w:r>
        <w:rPr>
          <w:rFonts w:hint="eastAsia" w:asciiTheme="minorEastAsia" w:hAnsiTheme="minorEastAsia"/>
          <w:szCs w:val="21"/>
          <w:lang w:val="en-US" w:eastAsia="zh-CN"/>
        </w:rPr>
        <w:t>三角形外心的性质</w:t>
      </w:r>
    </w:p>
    <w:p>
      <w:pPr>
        <w:numPr>
          <w:ilvl w:val="0"/>
          <w:numId w:val="0"/>
        </w:numPr>
        <w:spacing w:line="240" w:lineRule="atLeast"/>
        <w:ind w:leftChars="0"/>
        <w:textAlignment w:val="center"/>
      </w:pPr>
      <w:r>
        <w:drawing>
          <wp:inline distT="0" distB="0" distL="114300" distR="114300">
            <wp:extent cx="2087245" cy="2143760"/>
            <wp:effectExtent l="0" t="0" r="8255" b="8890"/>
            <wp:docPr id="7" name="图片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3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2087245" cy="2143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240" w:lineRule="atLeast"/>
        <w:ind w:leftChars="0"/>
        <w:textAlignment w:val="center"/>
        <w:rPr>
          <w:rFonts w:hint="default" w:ascii="Calibri" w:hAnsi="Calibri" w:cs="Calibri"/>
          <w:lang w:val="en-US" w:eastAsia="zh-CN"/>
        </w:rPr>
      </w:pPr>
      <w:r>
        <w:rPr>
          <w:rFonts w:hint="default" w:ascii="Calibri" w:hAnsi="Calibri" w:cs="Calibri"/>
          <w:lang w:val="en-US" w:eastAsia="zh-CN"/>
        </w:rPr>
        <w:t>①</w:t>
      </w:r>
      <w:r>
        <w:rPr>
          <w:rFonts w:hint="eastAsia" w:ascii="Calibri" w:hAnsi="Calibri" w:cs="Calibri"/>
          <w:lang w:val="en-US" w:eastAsia="zh-CN"/>
        </w:rPr>
        <w:t>三角形三边的____________交于一点，这点称为三角形的外心</w:t>
      </w:r>
    </w:p>
    <w:p>
      <w:pPr>
        <w:numPr>
          <w:ilvl w:val="0"/>
          <w:numId w:val="0"/>
        </w:numPr>
        <w:spacing w:line="240" w:lineRule="atLeast"/>
        <w:ind w:leftChars="0"/>
        <w:textAlignment w:val="center"/>
        <w:rPr>
          <w:rFonts w:hint="eastAsia" w:ascii="Calibri" w:hAnsi="Calibri" w:cs="Calibri"/>
          <w:lang w:val="en-US" w:eastAsia="zh-CN"/>
        </w:rPr>
      </w:pPr>
      <w:r>
        <w:rPr>
          <w:rFonts w:hint="default" w:ascii="Calibri" w:hAnsi="Calibri" w:cs="Calibri"/>
          <w:lang w:val="en-US" w:eastAsia="zh-CN"/>
        </w:rPr>
        <w:t>②</w:t>
      </w:r>
      <w:r>
        <w:rPr>
          <w:rFonts w:hint="eastAsia" w:ascii="Calibri" w:hAnsi="Calibri" w:cs="Calibri"/>
          <w:lang w:val="en-US" w:eastAsia="zh-CN"/>
        </w:rPr>
        <w:t>外心是三角形的____________的圆心，外心到三角形三个顶点的___________</w:t>
      </w:r>
    </w:p>
    <w:p>
      <w:pPr>
        <w:numPr>
          <w:ilvl w:val="0"/>
          <w:numId w:val="0"/>
        </w:numPr>
        <w:spacing w:line="240" w:lineRule="atLeast"/>
        <w:ind w:leftChars="0"/>
        <w:textAlignment w:val="center"/>
      </w:pPr>
      <w:r>
        <w:drawing>
          <wp:inline distT="0" distB="0" distL="114300" distR="114300">
            <wp:extent cx="1440180" cy="1495425"/>
            <wp:effectExtent l="0" t="0" r="7620" b="9525"/>
            <wp:docPr id="8" name="图片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64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440180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440180" cy="1285875"/>
            <wp:effectExtent l="0" t="0" r="7620" b="9525"/>
            <wp:docPr id="9" name="图片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65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144018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1440180" cy="1409700"/>
            <wp:effectExtent l="0" t="0" r="7620" b="0"/>
            <wp:docPr id="10" name="图片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66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1440180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240" w:lineRule="atLeast"/>
        <w:ind w:leftChars="0"/>
        <w:textAlignment w:val="center"/>
        <w:rPr>
          <w:rFonts w:hint="eastAsia"/>
          <w:lang w:eastAsia="zh-CN"/>
        </w:rPr>
      </w:pPr>
      <w:r>
        <w:rPr>
          <w:rFonts w:hint="eastAsia"/>
          <w:lang w:val="en-US" w:eastAsia="zh-CN"/>
        </w:rPr>
        <w:t>_____________</w:t>
      </w:r>
      <w:r>
        <w:rPr>
          <w:rFonts w:hint="eastAsia"/>
          <w:lang w:eastAsia="zh-CN"/>
        </w:rPr>
        <w:t>外心在三角形内部；</w:t>
      </w:r>
      <w:r>
        <w:rPr>
          <w:rFonts w:hint="eastAsia"/>
          <w:lang w:val="en-US" w:eastAsia="zh-CN"/>
        </w:rPr>
        <w:t>___________</w:t>
      </w:r>
      <w:r>
        <w:rPr>
          <w:rFonts w:hint="eastAsia"/>
          <w:lang w:eastAsia="zh-CN"/>
        </w:rPr>
        <w:t>形外心在三角形外部；</w:t>
      </w:r>
    </w:p>
    <w:p>
      <w:pPr>
        <w:numPr>
          <w:ilvl w:val="0"/>
          <w:numId w:val="0"/>
        </w:numPr>
        <w:spacing w:line="240" w:lineRule="atLeast"/>
        <w:ind w:leftChars="0"/>
        <w:textAlignment w:val="center"/>
        <w:rPr>
          <w:rFonts w:hint="eastAsia"/>
          <w:lang w:eastAsia="zh-CN"/>
        </w:rPr>
      </w:pPr>
      <w:r>
        <w:rPr>
          <w:rFonts w:hint="eastAsia"/>
          <w:lang w:eastAsia="zh-CN"/>
        </w:rPr>
        <w:t>直角三角形外心是</w:t>
      </w:r>
      <w:r>
        <w:rPr>
          <w:rFonts w:hint="eastAsia"/>
          <w:lang w:val="en-US" w:eastAsia="zh-CN"/>
        </w:rPr>
        <w:t>___________</w:t>
      </w:r>
      <w:r>
        <w:rPr>
          <w:rFonts w:hint="eastAsia"/>
          <w:lang w:eastAsia="zh-CN"/>
        </w:rPr>
        <w:t>（直径对直角；直角三角形斜边中线等于斜边一半）</w:t>
      </w:r>
    </w:p>
    <w:p>
      <w:pPr>
        <w:numPr>
          <w:ilvl w:val="0"/>
          <w:numId w:val="0"/>
        </w:numPr>
        <w:spacing w:line="240" w:lineRule="atLeast"/>
        <w:ind w:leftChars="0"/>
        <w:textAlignment w:val="center"/>
        <w:rPr>
          <w:rFonts w:hint="default"/>
          <w:lang w:val="en-US" w:eastAsia="zh-CN"/>
        </w:rPr>
      </w:pPr>
      <w:r>
        <w:drawing>
          <wp:inline distT="0" distB="0" distL="114300" distR="114300">
            <wp:extent cx="1926590" cy="1224915"/>
            <wp:effectExtent l="0" t="0" r="16510" b="13335"/>
            <wp:docPr id="11" name="图片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70"/>
                    <pic:cNvPicPr>
                      <a:picLocks noChangeAspect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1926590" cy="1224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2"/>
        </w:numPr>
        <w:spacing w:line="240" w:lineRule="atLeast"/>
        <w:ind w:left="0" w:leftChars="0" w:firstLine="0" w:firstLineChars="0"/>
        <w:textAlignment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射影定理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center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三角形</w:t>
      </w:r>
      <w:r>
        <w:rPr>
          <w:rFonts w:hint="eastAsia"/>
          <w:lang w:val="en-US" w:eastAsia="zh-CN"/>
        </w:rPr>
        <w:object>
          <v:shape id="_x0000_i1048" o:spt="75" type="#_x0000_t75" style="height:13.95pt;width:28pt;" o:ole="t" filled="f" o:preferrelative="t" stroked="f" coordsize="21600,21600">
            <v:path/>
            <v:fill on="f" focussize="0,0"/>
            <v:stroke on="f"/>
            <v:imagedata r:id="rId56" o:title=""/>
            <o:lock v:ext="edit" aspectratio="t"/>
            <w10:wrap type="none"/>
            <w10:anchorlock/>
          </v:shape>
          <o:OLEObject Type="Embed" ProgID="Equation.KSEE3" ShapeID="_x0000_i1048" DrawAspect="Content" ObjectID="_1468075748" r:id="rId55">
            <o:LockedField>false</o:LockedField>
          </o:OLEObject>
        </w:object>
      </w:r>
      <w:r>
        <w:rPr>
          <w:rFonts w:hint="eastAsia"/>
          <w:lang w:val="en-US" w:eastAsia="zh-CN"/>
        </w:rPr>
        <w:t>中，若</w:t>
      </w:r>
      <w:r>
        <w:rPr>
          <w:rFonts w:hint="eastAsia"/>
          <w:lang w:val="en-US" w:eastAsia="zh-CN"/>
        </w:rPr>
        <w:object>
          <v:shape id="_x0000_i1049" o:spt="75" type="#_x0000_t75" style="height:16pt;width:116pt;" o:ole="t" filled="f" o:preferrelative="t" stroked="f" coordsize="21600,21600">
            <v:path/>
            <v:fill on="f" focussize="0,0"/>
            <v:stroke on="f"/>
            <v:imagedata r:id="rId58" o:title=""/>
            <o:lock v:ext="edit" aspectratio="t"/>
            <w10:wrap type="none"/>
            <w10:anchorlock/>
          </v:shape>
          <o:OLEObject Type="Embed" ProgID="Equation.KSEE3" ShapeID="_x0000_i1049" DrawAspect="Content" ObjectID="_1468075749" r:id="rId57">
            <o:LockedField>false</o:LockedField>
          </o:OLEObject>
        </w:object>
      </w:r>
      <w:r>
        <w:rPr>
          <w:rFonts w:hint="eastAsia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center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则有____________________</w:t>
      </w:r>
    </w:p>
    <w:p>
      <w:pPr>
        <w:spacing w:line="240" w:lineRule="atLeast"/>
        <w:textAlignment w:val="center"/>
        <w:rPr>
          <w:rFonts w:hint="eastAsia" w:asciiTheme="minorEastAsia" w:hAnsiTheme="minorEastAsia"/>
          <w:szCs w:val="21"/>
        </w:rPr>
      </w:pPr>
    </w:p>
    <w:p>
      <w:pPr>
        <w:spacing w:line="240" w:lineRule="atLeast"/>
        <w:textAlignment w:val="center"/>
        <w:rPr>
          <w:rFonts w:hint="eastAsia"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【典型问题】</w:t>
      </w:r>
    </w:p>
    <w:p>
      <w:pPr>
        <w:numPr>
          <w:ilvl w:val="0"/>
          <w:numId w:val="3"/>
        </w:numPr>
        <w:spacing w:line="360" w:lineRule="auto"/>
        <w:ind w:leftChars="0"/>
        <w:rPr>
          <w:rFonts w:hint="eastAsia" w:ascii="Calibri" w:hAnsi="Calibri" w:cs="Calibri"/>
          <w:lang w:val="en-US" w:eastAsia="zh-CN"/>
        </w:rPr>
      </w:pPr>
      <w:r>
        <w:rPr>
          <w:rFonts w:hint="eastAsia" w:ascii="Calibri" w:hAnsi="Calibri" w:cs="Calibri"/>
          <w:lang w:val="en-US" w:eastAsia="zh-CN"/>
        </w:rPr>
        <w:t>如果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50" o:spt="75" type="#_x0000_t75" style="height:13.95pt;width:13pt;" o:ole="t" filled="f" o:preferrelative="t" stroked="f" coordsize="21600,21600">
            <v:path/>
            <v:fill on="f" focussize="0,0"/>
            <v:stroke on="f"/>
            <v:imagedata r:id="rId6" o:title=""/>
            <o:lock v:ext="edit" aspectratio="t"/>
            <w10:wrap type="none"/>
            <w10:anchorlock/>
          </v:shape>
          <o:OLEObject Type="Embed" ProgID="Equation.KSEE3" ShapeID="_x0000_i1050" DrawAspect="Content" ObjectID="_1468075750" r:id="rId59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是三角形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51" o:spt="75" type="#_x0000_t75" style="height:13.95pt;width:28pt;" o:ole="t" filled="f" o:preferrelative="t" stroked="f" coordsize="21600,21600">
            <v:path/>
            <v:fill on="f" focussize="0,0"/>
            <v:stroke on="f"/>
            <v:imagedata r:id="rId8" o:title=""/>
            <o:lock v:ext="edit" aspectratio="t"/>
            <w10:wrap type="none"/>
            <w10:anchorlock/>
          </v:shape>
          <o:OLEObject Type="Embed" ProgID="Equation.KSEE3" ShapeID="_x0000_i1051" DrawAspect="Content" ObjectID="_1468075751" r:id="rId60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重心，那么</w:t>
      </w:r>
      <w:r>
        <w:rPr>
          <w:rFonts w:hint="eastAsia" w:ascii="Calibri" w:hAnsi="Calibri" w:cs="Calibri"/>
          <w:position w:val="-24"/>
          <w:lang w:val="en-US" w:eastAsia="zh-CN"/>
        </w:rPr>
        <w:object>
          <v:shape id="_x0000_i1052" o:spt="75" type="#_x0000_t75" style="height:31pt;width:103.95pt;" o:ole="t" filled="f" o:preferrelative="t" stroked="f" coordsize="21600,21600">
            <v:path/>
            <v:fill on="f" focussize="0,0"/>
            <v:stroke on="f"/>
            <v:imagedata r:id="rId62" o:title=""/>
            <o:lock v:ext="edit" aspectratio="t"/>
            <w10:wrap type="none"/>
            <w10:anchorlock/>
          </v:shape>
          <o:OLEObject Type="Embed" ProgID="Equation.KSEE3" ShapeID="_x0000_i1052" DrawAspect="Content" ObjectID="_1468075752" r:id="rId61">
            <o:LockedField>false</o:LockedField>
          </o:OLEObject>
        </w:object>
      </w:r>
    </w:p>
    <w:p>
      <w:pPr>
        <w:numPr>
          <w:ilvl w:val="0"/>
          <w:numId w:val="0"/>
        </w:numPr>
        <w:spacing w:line="360" w:lineRule="auto"/>
        <w:rPr>
          <w:rFonts w:hint="eastAsia" w:ascii="Calibri" w:hAnsi="Calibri" w:cs="Calibri"/>
          <w:lang w:val="en-US" w:eastAsia="zh-CN"/>
        </w:rPr>
      </w:pPr>
      <w:r>
        <w:drawing>
          <wp:inline distT="0" distB="0" distL="114300" distR="114300">
            <wp:extent cx="1670685" cy="1480820"/>
            <wp:effectExtent l="0" t="0" r="5715" b="5080"/>
            <wp:docPr id="14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3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670685" cy="1480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ind w:leftChars="0"/>
      </w:pPr>
    </w:p>
    <w:p>
      <w:pPr>
        <w:numPr>
          <w:ilvl w:val="0"/>
          <w:numId w:val="0"/>
        </w:numPr>
        <w:spacing w:line="360" w:lineRule="auto"/>
        <w:ind w:leftChars="0"/>
        <w:rPr>
          <w:rFonts w:hint="eastAsia" w:ascii="Calibri" w:hAnsi="Calibri" w:cs="Calibri"/>
          <w:lang w:val="en-US" w:eastAsia="zh-CN"/>
        </w:rPr>
      </w:pPr>
      <w:r>
        <w:rPr>
          <w:rFonts w:hint="eastAsia" w:ascii="Calibri" w:hAnsi="Calibri" w:cs="Calibri"/>
          <w:lang w:val="en-US" w:eastAsia="zh-CN"/>
        </w:rPr>
        <w:t>证明：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eastAsia" w:ascii="Calibri" w:hAnsi="Calibri" w:cs="Calibri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leftChars="0"/>
        <w:rPr>
          <w:rFonts w:hint="eastAsia" w:ascii="Calibri" w:hAnsi="Calibri" w:cs="Calibri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leftChars="0"/>
        <w:rPr>
          <w:rFonts w:hint="eastAsia" w:ascii="Calibri" w:hAnsi="Calibri" w:cs="Calibri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leftChars="0"/>
        <w:rPr>
          <w:rFonts w:hint="default" w:ascii="Calibri" w:hAnsi="Calibri" w:cs="Calibri"/>
          <w:lang w:val="en-US" w:eastAsia="zh-CN"/>
        </w:rPr>
      </w:pPr>
      <w:r>
        <w:rPr>
          <w:rFonts w:hint="eastAsia" w:ascii="Calibri" w:hAnsi="Calibri" w:cs="Calibri"/>
          <w:lang w:val="en-US" w:eastAsia="zh-CN"/>
        </w:rPr>
        <w:t>【注】这是三角形的重心的重要性质，在以后向量，立体几何中，都可能会用到.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default" w:ascii="Calibri" w:hAnsi="Calibri" w:cs="Calibri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ind w:leftChars="0"/>
        <w:rPr>
          <w:rFonts w:hint="eastAsia" w:ascii="Calibri" w:hAnsi="Calibri" w:cs="Calibri"/>
          <w:lang w:val="en-US" w:eastAsia="zh-CN"/>
        </w:rPr>
      </w:pPr>
      <w:r>
        <w:rPr>
          <w:rFonts w:hint="eastAsia" w:ascii="Calibri" w:hAnsi="Calibri" w:cs="Calibri"/>
          <w:lang w:val="en-US" w:eastAsia="zh-CN"/>
        </w:rPr>
        <w:t>例2.若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53" o:spt="75" type="#_x0000_t75" style="height:13.95pt;width:12pt;" o:ole="t" filled="f" o:preferrelative="t" stroked="f" coordsize="21600,21600">
            <v:path/>
            <v:fill on="f" focussize="0,0"/>
            <v:stroke on="f"/>
            <v:imagedata r:id="rId20" o:title=""/>
            <o:lock v:ext="edit" aspectratio="t"/>
            <w10:wrap type="none"/>
            <w10:anchorlock/>
          </v:shape>
          <o:OLEObject Type="Embed" ProgID="Equation.KSEE3" ShapeID="_x0000_i1053" DrawAspect="Content" ObjectID="_1468075753" r:id="rId63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为三角形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54" o:spt="75" type="#_x0000_t75" style="height:13.95pt;width:28pt;" o:ole="t" filled="f" o:preferrelative="t" stroked="f" coordsize="21600,21600">
            <v:path/>
            <v:fill on="f" focussize="0,0"/>
            <v:stroke on="f"/>
            <v:imagedata r:id="rId22" o:title=""/>
            <o:lock v:ext="edit" aspectratio="t"/>
            <w10:wrap type="none"/>
            <w10:anchorlock/>
          </v:shape>
          <o:OLEObject Type="Embed" ProgID="Equation.KSEE3" ShapeID="_x0000_i1054" DrawAspect="Content" ObjectID="_1468075754" r:id="rId64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内动点，</w:t>
      </w:r>
      <w:r>
        <w:rPr>
          <w:rFonts w:hint="eastAsia" w:ascii="Calibri" w:hAnsi="Calibri" w:cs="Calibri"/>
          <w:position w:val="-10"/>
          <w:lang w:val="en-US" w:eastAsia="zh-CN"/>
        </w:rPr>
        <w:object>
          <v:shape id="_x0000_i1055" o:spt="75" type="#_x0000_t75" style="height:16pt;width:150.95pt;" o:ole="t" filled="f" o:preferrelative="t" stroked="f" coordsize="21600,21600">
            <v:path/>
            <v:fill on="f" focussize="0,0"/>
            <v:stroke on="f"/>
            <v:imagedata r:id="rId24" o:title=""/>
            <o:lock v:ext="edit" aspectratio="t"/>
            <w10:wrap type="none"/>
            <w10:anchorlock/>
          </v:shape>
          <o:OLEObject Type="Embed" ProgID="Equation.KSEE3" ShapeID="_x0000_i1055" DrawAspect="Content" ObjectID="_1468075755" r:id="rId65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，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56" o:spt="75" type="#_x0000_t75" style="height:13.95pt;width:13pt;" o:ole="t" filled="f" o:preferrelative="t" stroked="f" coordsize="21600,21600">
            <v:path/>
            <v:fill on="f" focussize="0,0"/>
            <v:stroke on="f"/>
            <v:imagedata r:id="rId26" o:title=""/>
            <o:lock v:ext="edit" aspectratio="t"/>
            <w10:wrap type="none"/>
            <w10:anchorlock/>
          </v:shape>
          <o:OLEObject Type="Embed" ProgID="Equation.KSEE3" ShapeID="_x0000_i1056" DrawAspect="Content" ObjectID="_1468075756" r:id="rId66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为三角形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57" o:spt="75" type="#_x0000_t75" style="height:13.95pt;width:28pt;" o:ole="t" filled="f" o:preferrelative="t" stroked="f" coordsize="21600,21600">
            <v:path/>
            <v:fill on="f" focussize="0,0"/>
            <v:stroke on="f"/>
            <v:imagedata r:id="rId28" o:title=""/>
            <o:lock v:ext="edit" aspectratio="t"/>
            <w10:wrap type="none"/>
            <w10:anchorlock/>
          </v:shape>
          <o:OLEObject Type="Embed" ProgID="Equation.KSEE3" ShapeID="_x0000_i1057" DrawAspect="Content" ObjectID="_1468075757" r:id="rId67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的重心，则</w:t>
      </w:r>
      <w:r>
        <w:rPr>
          <w:rFonts w:hint="eastAsia" w:ascii="Calibri" w:hAnsi="Calibri" w:cs="Calibri"/>
          <w:position w:val="-14"/>
          <w:lang w:val="en-US" w:eastAsia="zh-CN"/>
        </w:rPr>
        <w:object>
          <v:shape id="_x0000_i1058" o:spt="75" type="#_x0000_t75" style="height:20pt;width:163pt;" o:ole="t" filled="f" o:preferrelative="t" stroked="f" coordsize="21600,21600">
            <v:path/>
            <v:fill on="f" focussize="0,0"/>
            <v:stroke on="f"/>
            <v:imagedata r:id="rId30" o:title=""/>
            <o:lock v:ext="edit" aspectratio="t"/>
            <w10:wrap type="none"/>
            <w10:anchorlock/>
          </v:shape>
          <o:OLEObject Type="Embed" ProgID="Equation.KSEE3" ShapeID="_x0000_i1058" DrawAspect="Content" ObjectID="_1468075758" r:id="rId68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，当且仅当</w:t>
      </w:r>
      <w:r>
        <w:rPr>
          <w:rFonts w:hint="eastAsia" w:ascii="Calibri" w:hAnsi="Calibri" w:cs="Calibri"/>
          <w:position w:val="-6"/>
          <w:lang w:val="en-US" w:eastAsia="zh-CN"/>
        </w:rPr>
        <w:object>
          <v:shape id="_x0000_i1059" o:spt="75" type="#_x0000_t75" style="height:13.95pt;width:12pt;" o:ole="t" filled="f" o:preferrelative="t" stroked="f" coordsize="21600,21600">
            <v:path/>
            <v:fill on="f" focussize="0,0"/>
            <v:stroke on="f"/>
            <v:imagedata r:id="rId32" o:title=""/>
            <o:lock v:ext="edit" aspectratio="t"/>
            <w10:wrap type="none"/>
            <w10:anchorlock/>
          </v:shape>
          <o:OLEObject Type="Embed" ProgID="Equation.KSEE3" ShapeID="_x0000_i1059" DrawAspect="Content" ObjectID="_1468075759" r:id="rId69">
            <o:LockedField>false</o:LockedField>
          </o:OLEObject>
        </w:object>
      </w:r>
      <w:r>
        <w:rPr>
          <w:rFonts w:hint="eastAsia" w:ascii="Calibri" w:hAnsi="Calibri" w:cs="Calibri"/>
          <w:lang w:val="en-US" w:eastAsia="zh-CN"/>
        </w:rPr>
        <w:t>为重心时，等号成立.</w:t>
      </w:r>
    </w:p>
    <w:p>
      <w:pPr>
        <w:numPr>
          <w:ilvl w:val="0"/>
          <w:numId w:val="0"/>
        </w:numPr>
        <w:spacing w:line="360" w:lineRule="auto"/>
        <w:ind w:leftChars="0"/>
      </w:pPr>
      <w:r>
        <w:drawing>
          <wp:inline distT="0" distB="0" distL="114300" distR="114300">
            <wp:extent cx="2760980" cy="2317750"/>
            <wp:effectExtent l="0" t="0" r="1270" b="6350"/>
            <wp:docPr id="13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41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760980" cy="231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ind w:leftChars="0"/>
        <w:rPr>
          <w:rFonts w:hint="eastAsia"/>
          <w:lang w:eastAsia="zh-CN"/>
        </w:rPr>
      </w:pPr>
      <w:r>
        <w:rPr>
          <w:rFonts w:hint="eastAsia"/>
          <w:lang w:eastAsia="zh-CN"/>
        </w:rPr>
        <w:t>证明：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eastAsia"/>
          <w:lang w:eastAsia="zh-CN"/>
        </w:rPr>
      </w:pPr>
    </w:p>
    <w:p>
      <w:pPr>
        <w:numPr>
          <w:ilvl w:val="0"/>
          <w:numId w:val="0"/>
        </w:numPr>
        <w:spacing w:line="360" w:lineRule="auto"/>
        <w:ind w:leftChars="0"/>
        <w:rPr>
          <w:rFonts w:hint="default"/>
          <w:lang w:val="en-US" w:eastAsia="zh-CN"/>
        </w:rPr>
      </w:pPr>
    </w:p>
    <w:p>
      <w:pPr>
        <w:spacing w:line="240" w:lineRule="atLeast"/>
        <w:textAlignment w:val="center"/>
        <w:rPr>
          <w:rFonts w:hint="eastAsia" w:asciiTheme="minorEastAsia" w:hAnsiTheme="minorEastAsia"/>
          <w:szCs w:val="21"/>
        </w:rPr>
      </w:pPr>
    </w:p>
    <w:p>
      <w:pPr>
        <w:spacing w:line="240" w:lineRule="atLeast"/>
        <w:textAlignment w:val="center"/>
        <w:rPr>
          <w:rFonts w:asciiTheme="minorEastAsia" w:hAnsiTheme="minorEastAsia"/>
          <w:szCs w:val="21"/>
        </w:rPr>
      </w:pPr>
    </w:p>
    <w:p>
      <w:pPr>
        <w:tabs>
          <w:tab w:val="left" w:pos="2835"/>
        </w:tabs>
        <w:spacing w:line="360" w:lineRule="auto"/>
        <w:contextualSpacing/>
        <w:jc w:val="left"/>
        <w:rPr>
          <w:rFonts w:ascii="Times New Roman" w:hAnsi="Times New Roman" w:eastAsia="宋体" w:cs="Times New Roman"/>
          <w:szCs w:val="21"/>
          <w:lang w:val="zh-CN"/>
        </w:rPr>
      </w:pPr>
      <w:r>
        <w:rPr>
          <w:rFonts w:ascii="Times New Roman" w:hAnsi="Times New Roman" w:eastAsia="宋体" w:cs="Times New Roman"/>
          <w:szCs w:val="21"/>
          <w:lang w:val="zh-CN"/>
        </w:rPr>
        <w:t>【方法规律】</w:t>
      </w:r>
    </w:p>
    <w:p>
      <w:pPr>
        <w:tabs>
          <w:tab w:val="left" w:pos="2835"/>
        </w:tabs>
        <w:spacing w:line="360" w:lineRule="auto"/>
        <w:contextualSpacing/>
        <w:jc w:val="left"/>
      </w:pPr>
      <w:r>
        <w:drawing>
          <wp:inline distT="0" distB="0" distL="114300" distR="114300">
            <wp:extent cx="1899920" cy="1612265"/>
            <wp:effectExtent l="0" t="0" r="5080" b="6985"/>
            <wp:docPr id="15" name="图片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99"/>
                    <pic:cNvPicPr>
                      <a:picLocks noChangeAspect="1"/>
                    </pic:cNvPicPr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1899920" cy="1612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2835"/>
        </w:tabs>
        <w:spacing w:line="360" w:lineRule="auto"/>
        <w:contextualSpacing/>
        <w:jc w:val="left"/>
      </w:pPr>
    </w:p>
    <w:p>
      <w:pPr>
        <w:numPr>
          <w:ilvl w:val="0"/>
          <w:numId w:val="0"/>
        </w:numPr>
        <w:tabs>
          <w:tab w:val="left" w:pos="2835"/>
        </w:tabs>
        <w:spacing w:line="360" w:lineRule="auto"/>
        <w:contextualSpacing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.利用平行线分线段成比例定理，可以将线段的比例转化为坐标的比例；在这个过程中，将二维三图形投影到一维的坐坐标轴上，体现了转化化归的数学思想；并且更进一步，在立体几何中，可以借助类似的方法将空间问题平面化。</w:t>
      </w:r>
    </w:p>
    <w:p>
      <w:pPr>
        <w:numPr>
          <w:ilvl w:val="0"/>
          <w:numId w:val="0"/>
        </w:numPr>
        <w:tabs>
          <w:tab w:val="left" w:pos="2835"/>
        </w:tabs>
        <w:spacing w:line="360" w:lineRule="auto"/>
        <w:contextualSpacing/>
        <w:jc w:val="left"/>
        <w:rPr>
          <w:rFonts w:hint="default"/>
          <w:lang w:val="en-US" w:eastAsia="zh-CN"/>
        </w:rPr>
      </w:pPr>
    </w:p>
    <w:p>
      <w:pPr>
        <w:numPr>
          <w:ilvl w:val="0"/>
          <w:numId w:val="0"/>
        </w:numPr>
        <w:tabs>
          <w:tab w:val="left" w:pos="2835"/>
        </w:tabs>
        <w:spacing w:line="360" w:lineRule="auto"/>
        <w:contextualSpacing/>
        <w:jc w:val="left"/>
      </w:pPr>
      <w:r>
        <w:drawing>
          <wp:inline distT="0" distB="0" distL="114300" distR="114300">
            <wp:extent cx="2720975" cy="1716405"/>
            <wp:effectExtent l="0" t="0" r="3175" b="17145"/>
            <wp:docPr id="16" name="图片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00"/>
                    <pic:cNvPicPr>
                      <a:picLocks noChangeAspect="1"/>
                    </pic:cNvPicPr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2720975" cy="171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tabs>
          <w:tab w:val="left" w:pos="2835"/>
        </w:tabs>
        <w:spacing w:line="360" w:lineRule="auto"/>
        <w:contextualSpacing/>
        <w:jc w:val="left"/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2.借助信息技术进行观察探究活动，能极大的提升探究问题的效率，并且将抽象问题直观化。通过观察、归纳、猜想、操作确认、推理论证等方法路径，探究新的问题。</w:t>
      </w:r>
    </w:p>
    <w:p>
      <w:pPr>
        <w:rPr>
          <w:lang w:val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0BB97F1"/>
    <w:multiLevelType w:val="singleLevel"/>
    <w:tmpl w:val="80BB97F1"/>
    <w:lvl w:ilvl="0" w:tentative="0">
      <w:start w:val="1"/>
      <w:numFmt w:val="decimal"/>
      <w:suff w:val="space"/>
      <w:lvlText w:val="%1、"/>
      <w:lvlJc w:val="left"/>
    </w:lvl>
  </w:abstractNum>
  <w:abstractNum w:abstractNumId="1">
    <w:nsid w:val="3A850276"/>
    <w:multiLevelType w:val="singleLevel"/>
    <w:tmpl w:val="3A850276"/>
    <w:lvl w:ilvl="0" w:tentative="0">
      <w:start w:val="1"/>
      <w:numFmt w:val="decimal"/>
      <w:lvlText w:val="例%1."/>
      <w:lvlJc w:val="left"/>
      <w:pPr>
        <w:tabs>
          <w:tab w:val="left" w:pos="312"/>
        </w:tabs>
      </w:pPr>
    </w:lvl>
  </w:abstractNum>
  <w:abstractNum w:abstractNumId="2">
    <w:nsid w:val="63E1197E"/>
    <w:multiLevelType w:val="singleLevel"/>
    <w:tmpl w:val="63E1197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0C2"/>
    <w:rsid w:val="000548C4"/>
    <w:rsid w:val="000F3CDB"/>
    <w:rsid w:val="001302A3"/>
    <w:rsid w:val="002255EF"/>
    <w:rsid w:val="002D5123"/>
    <w:rsid w:val="005A1F85"/>
    <w:rsid w:val="005B6E1C"/>
    <w:rsid w:val="00641F64"/>
    <w:rsid w:val="00656544"/>
    <w:rsid w:val="006E1972"/>
    <w:rsid w:val="008B2920"/>
    <w:rsid w:val="008C7FD2"/>
    <w:rsid w:val="00956A0D"/>
    <w:rsid w:val="00984C1B"/>
    <w:rsid w:val="009F385E"/>
    <w:rsid w:val="00A4496C"/>
    <w:rsid w:val="00A710C2"/>
    <w:rsid w:val="00B77B07"/>
    <w:rsid w:val="00C248F3"/>
    <w:rsid w:val="00DC576C"/>
    <w:rsid w:val="00DF5F37"/>
    <w:rsid w:val="00E0300F"/>
    <w:rsid w:val="00F01066"/>
    <w:rsid w:val="00FA1A3E"/>
    <w:rsid w:val="00FC7AE7"/>
    <w:rsid w:val="11BD11DC"/>
    <w:rsid w:val="1B13004F"/>
    <w:rsid w:val="596D4AA3"/>
    <w:rsid w:val="6D323DAB"/>
    <w:rsid w:val="7B8C6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wmf"/><Relationship Id="rId74" Type="http://schemas.openxmlformats.org/officeDocument/2006/relationships/fontTable" Target="fontTable.xml"/><Relationship Id="rId73" Type="http://schemas.openxmlformats.org/officeDocument/2006/relationships/numbering" Target="numbering.xml"/><Relationship Id="rId72" Type="http://schemas.openxmlformats.org/officeDocument/2006/relationships/customXml" Target="../customXml/item1.xml"/><Relationship Id="rId71" Type="http://schemas.openxmlformats.org/officeDocument/2006/relationships/image" Target="media/image33.png"/><Relationship Id="rId70" Type="http://schemas.openxmlformats.org/officeDocument/2006/relationships/image" Target="media/image32.png"/><Relationship Id="rId7" Type="http://schemas.openxmlformats.org/officeDocument/2006/relationships/oleObject" Target="embeddings/oleObject2.bin"/><Relationship Id="rId69" Type="http://schemas.openxmlformats.org/officeDocument/2006/relationships/oleObject" Target="embeddings/oleObject35.bin"/><Relationship Id="rId68" Type="http://schemas.openxmlformats.org/officeDocument/2006/relationships/oleObject" Target="embeddings/oleObject34.bin"/><Relationship Id="rId67" Type="http://schemas.openxmlformats.org/officeDocument/2006/relationships/oleObject" Target="embeddings/oleObject33.bin"/><Relationship Id="rId66" Type="http://schemas.openxmlformats.org/officeDocument/2006/relationships/oleObject" Target="embeddings/oleObject32.bin"/><Relationship Id="rId65" Type="http://schemas.openxmlformats.org/officeDocument/2006/relationships/oleObject" Target="embeddings/oleObject31.bin"/><Relationship Id="rId64" Type="http://schemas.openxmlformats.org/officeDocument/2006/relationships/oleObject" Target="embeddings/oleObject30.bin"/><Relationship Id="rId63" Type="http://schemas.openxmlformats.org/officeDocument/2006/relationships/oleObject" Target="embeddings/oleObject29.bin"/><Relationship Id="rId62" Type="http://schemas.openxmlformats.org/officeDocument/2006/relationships/image" Target="media/image31.wmf"/><Relationship Id="rId61" Type="http://schemas.openxmlformats.org/officeDocument/2006/relationships/oleObject" Target="embeddings/oleObject28.bin"/><Relationship Id="rId60" Type="http://schemas.openxmlformats.org/officeDocument/2006/relationships/oleObject" Target="embeddings/oleObject27.bin"/><Relationship Id="rId6" Type="http://schemas.openxmlformats.org/officeDocument/2006/relationships/image" Target="media/image2.wmf"/><Relationship Id="rId59" Type="http://schemas.openxmlformats.org/officeDocument/2006/relationships/oleObject" Target="embeddings/oleObject26.bin"/><Relationship Id="rId58" Type="http://schemas.openxmlformats.org/officeDocument/2006/relationships/image" Target="media/image30.wmf"/><Relationship Id="rId57" Type="http://schemas.openxmlformats.org/officeDocument/2006/relationships/oleObject" Target="embeddings/oleObject25.bin"/><Relationship Id="rId56" Type="http://schemas.openxmlformats.org/officeDocument/2006/relationships/image" Target="media/image29.wmf"/><Relationship Id="rId55" Type="http://schemas.openxmlformats.org/officeDocument/2006/relationships/oleObject" Target="embeddings/oleObject24.bin"/><Relationship Id="rId54" Type="http://schemas.openxmlformats.org/officeDocument/2006/relationships/image" Target="media/image28.png"/><Relationship Id="rId53" Type="http://schemas.openxmlformats.org/officeDocument/2006/relationships/image" Target="media/image27.png"/><Relationship Id="rId52" Type="http://schemas.openxmlformats.org/officeDocument/2006/relationships/image" Target="media/image26.png"/><Relationship Id="rId51" Type="http://schemas.openxmlformats.org/officeDocument/2006/relationships/image" Target="media/image25.png"/><Relationship Id="rId50" Type="http://schemas.openxmlformats.org/officeDocument/2006/relationships/image" Target="media/image24.png"/><Relationship Id="rId5" Type="http://schemas.openxmlformats.org/officeDocument/2006/relationships/oleObject" Target="embeddings/oleObject1.bin"/><Relationship Id="rId49" Type="http://schemas.openxmlformats.org/officeDocument/2006/relationships/image" Target="media/image23.wmf"/><Relationship Id="rId48" Type="http://schemas.openxmlformats.org/officeDocument/2006/relationships/oleObject" Target="embeddings/oleObject23.bin"/><Relationship Id="rId47" Type="http://schemas.openxmlformats.org/officeDocument/2006/relationships/image" Target="media/image22.wmf"/><Relationship Id="rId46" Type="http://schemas.openxmlformats.org/officeDocument/2006/relationships/oleObject" Target="embeddings/oleObject22.bin"/><Relationship Id="rId45" Type="http://schemas.openxmlformats.org/officeDocument/2006/relationships/image" Target="media/image21.wmf"/><Relationship Id="rId44" Type="http://schemas.openxmlformats.org/officeDocument/2006/relationships/oleObject" Target="embeddings/oleObject21.bin"/><Relationship Id="rId43" Type="http://schemas.openxmlformats.org/officeDocument/2006/relationships/image" Target="media/image20.wmf"/><Relationship Id="rId42" Type="http://schemas.openxmlformats.org/officeDocument/2006/relationships/oleObject" Target="embeddings/oleObject20.bin"/><Relationship Id="rId41" Type="http://schemas.openxmlformats.org/officeDocument/2006/relationships/image" Target="media/image19.png"/><Relationship Id="rId40" Type="http://schemas.openxmlformats.org/officeDocument/2006/relationships/oleObject" Target="embeddings/oleObject19.bin"/><Relationship Id="rId4" Type="http://schemas.openxmlformats.org/officeDocument/2006/relationships/image" Target="media/image1.png"/><Relationship Id="rId39" Type="http://schemas.openxmlformats.org/officeDocument/2006/relationships/image" Target="media/image18.wmf"/><Relationship Id="rId38" Type="http://schemas.openxmlformats.org/officeDocument/2006/relationships/oleObject" Target="embeddings/oleObject18.bin"/><Relationship Id="rId37" Type="http://schemas.openxmlformats.org/officeDocument/2006/relationships/oleObject" Target="embeddings/oleObject17.bin"/><Relationship Id="rId36" Type="http://schemas.openxmlformats.org/officeDocument/2006/relationships/oleObject" Target="embeddings/oleObject16.bin"/><Relationship Id="rId35" Type="http://schemas.openxmlformats.org/officeDocument/2006/relationships/oleObject" Target="embeddings/oleObject15.bin"/><Relationship Id="rId34" Type="http://schemas.openxmlformats.org/officeDocument/2006/relationships/oleObject" Target="embeddings/oleObject14.bin"/><Relationship Id="rId33" Type="http://schemas.openxmlformats.org/officeDocument/2006/relationships/image" Target="media/image17.png"/><Relationship Id="rId32" Type="http://schemas.openxmlformats.org/officeDocument/2006/relationships/image" Target="media/image16.wmf"/><Relationship Id="rId31" Type="http://schemas.openxmlformats.org/officeDocument/2006/relationships/oleObject" Target="embeddings/oleObject13.bin"/><Relationship Id="rId30" Type="http://schemas.openxmlformats.org/officeDocument/2006/relationships/image" Target="media/image15.wmf"/><Relationship Id="rId3" Type="http://schemas.openxmlformats.org/officeDocument/2006/relationships/theme" Target="theme/theme1.xml"/><Relationship Id="rId29" Type="http://schemas.openxmlformats.org/officeDocument/2006/relationships/oleObject" Target="embeddings/oleObject12.bin"/><Relationship Id="rId28" Type="http://schemas.openxmlformats.org/officeDocument/2006/relationships/image" Target="media/image14.wmf"/><Relationship Id="rId27" Type="http://schemas.openxmlformats.org/officeDocument/2006/relationships/oleObject" Target="embeddings/oleObject11.bin"/><Relationship Id="rId26" Type="http://schemas.openxmlformats.org/officeDocument/2006/relationships/image" Target="media/image13.wmf"/><Relationship Id="rId25" Type="http://schemas.openxmlformats.org/officeDocument/2006/relationships/oleObject" Target="embeddings/oleObject10.bin"/><Relationship Id="rId24" Type="http://schemas.openxmlformats.org/officeDocument/2006/relationships/image" Target="media/image12.wmf"/><Relationship Id="rId23" Type="http://schemas.openxmlformats.org/officeDocument/2006/relationships/oleObject" Target="embeddings/oleObject9.bin"/><Relationship Id="rId22" Type="http://schemas.openxmlformats.org/officeDocument/2006/relationships/image" Target="media/image11.wmf"/><Relationship Id="rId21" Type="http://schemas.openxmlformats.org/officeDocument/2006/relationships/oleObject" Target="embeddings/oleObject8.bin"/><Relationship Id="rId20" Type="http://schemas.openxmlformats.org/officeDocument/2006/relationships/image" Target="media/image10.wmf"/><Relationship Id="rId2" Type="http://schemas.openxmlformats.org/officeDocument/2006/relationships/settings" Target="settings.xml"/><Relationship Id="rId19" Type="http://schemas.openxmlformats.org/officeDocument/2006/relationships/oleObject" Target="embeddings/oleObject7.bin"/><Relationship Id="rId18" Type="http://schemas.openxmlformats.org/officeDocument/2006/relationships/image" Target="media/image9.png"/><Relationship Id="rId17" Type="http://schemas.openxmlformats.org/officeDocument/2006/relationships/image" Target="media/image8.wmf"/><Relationship Id="rId16" Type="http://schemas.openxmlformats.org/officeDocument/2006/relationships/oleObject" Target="embeddings/oleObject6.bin"/><Relationship Id="rId15" Type="http://schemas.openxmlformats.org/officeDocument/2006/relationships/image" Target="media/image7.wmf"/><Relationship Id="rId14" Type="http://schemas.openxmlformats.org/officeDocument/2006/relationships/oleObject" Target="embeddings/oleObject5.bin"/><Relationship Id="rId13" Type="http://schemas.openxmlformats.org/officeDocument/2006/relationships/image" Target="media/image6.wmf"/><Relationship Id="rId12" Type="http://schemas.openxmlformats.org/officeDocument/2006/relationships/oleObject" Target="embeddings/oleObject4.bin"/><Relationship Id="rId11" Type="http://schemas.openxmlformats.org/officeDocument/2006/relationships/image" Target="media/image5.wmf"/><Relationship Id="rId10" Type="http://schemas.openxmlformats.org/officeDocument/2006/relationships/oleObject" Target="embeddings/oleObject3.bin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996</Words>
  <Characters>1181</Characters>
  <Lines>18</Lines>
  <Paragraphs>5</Paragraphs>
  <TotalTime>1</TotalTime>
  <ScaleCrop>false</ScaleCrop>
  <LinksUpToDate>false</LinksUpToDate>
  <CharactersWithSpaces>1186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2020-02-05T14:11:00Z</dcterms:created>
  <dc:creator>小菲</dc:creator>
  <cp:lastModifiedBy>刘嘉</cp:lastModifiedBy>
  <cp:lastPrinted>2020-02-07T04:48:00Z</cp:lastPrinted>
  <dcterms:modified xsi:type="dcterms:W3CDTF">2020-03-13T12:08:04Z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