
<file path=[Content_Types].xml><?xml version="1.0" encoding="utf-8"?>
<Types xmlns="http://schemas.openxmlformats.org/package/2006/content-types">
  <Default Extension="xml" ContentType="application/xml"/>
  <Default Extension="tiff" ContentType="image/tif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28"/>
          <w:szCs w:val="28"/>
        </w:rPr>
      </w:pPr>
      <w:r>
        <w:rPr>
          <w:b/>
          <w:sz w:val="28"/>
          <w:szCs w:val="28"/>
        </w:rPr>
        <w:t>8</w:t>
      </w:r>
      <w:r>
        <w:rPr>
          <w:rFonts w:hint="eastAsia"/>
          <w:b/>
          <w:sz w:val="28"/>
          <w:szCs w:val="28"/>
        </w:rPr>
        <w:t>年级</w:t>
      </w:r>
      <w:r>
        <w:rPr>
          <w:rFonts w:hint="eastAsia"/>
          <w:b/>
          <w:color w:val="000000" w:themeColor="text1"/>
          <w:sz w:val="28"/>
          <w:szCs w:val="28"/>
        </w:rPr>
        <w:t>英语</w:t>
      </w:r>
      <w:r>
        <w:rPr>
          <w:rFonts w:hint="eastAsia"/>
          <w:b/>
          <w:sz w:val="28"/>
          <w:szCs w:val="28"/>
        </w:rPr>
        <w:t>第</w:t>
      </w:r>
      <w:r>
        <w:rPr>
          <w:b/>
          <w:sz w:val="28"/>
          <w:szCs w:val="28"/>
        </w:rPr>
        <w:t>21</w:t>
      </w:r>
      <w:r>
        <w:rPr>
          <w:rFonts w:hint="eastAsia"/>
          <w:b/>
          <w:sz w:val="28"/>
          <w:szCs w:val="28"/>
        </w:rPr>
        <w:t>课时</w:t>
      </w:r>
    </w:p>
    <w:p>
      <w:pPr>
        <w:jc w:val="center"/>
      </w:pPr>
      <w:r>
        <w:rPr>
          <w:rFonts w:hint="eastAsia" w:asciiTheme="minorEastAsia" w:hAnsiTheme="minorEastAsia"/>
          <w:b/>
          <w:sz w:val="28"/>
          <w:szCs w:val="28"/>
        </w:rPr>
        <w:t>《</w:t>
      </w:r>
      <w:r>
        <w:rPr>
          <w:rFonts w:hint="eastAsia" w:asciiTheme="minorEastAsia" w:hAnsiTheme="minorEastAsia"/>
          <w:b/>
          <w:bCs/>
          <w:kern w:val="0"/>
          <w:sz w:val="28"/>
          <w:szCs w:val="28"/>
        </w:rPr>
        <w:t>开启EQ之旅—第一站：事物感受巧表达</w:t>
      </w:r>
      <w:r>
        <w:rPr>
          <w:rFonts w:hint="eastAsia" w:asciiTheme="minorEastAsia" w:hAnsiTheme="minorEastAsia"/>
          <w:b/>
          <w:sz w:val="28"/>
          <w:szCs w:val="28"/>
        </w:rPr>
        <w:t>》</w:t>
      </w:r>
      <w:r>
        <w:rPr>
          <w:rFonts w:hint="eastAsia"/>
          <w:b/>
          <w:bCs/>
          <w:sz w:val="28"/>
          <w:szCs w:val="28"/>
        </w:rPr>
        <w:t>拓展资源</w:t>
      </w:r>
    </w:p>
    <w:p>
      <w:pPr>
        <w:spacing w:line="360" w:lineRule="auto"/>
        <w:jc w:val="center"/>
        <w:rPr>
          <w:rFonts w:hint="default" w:ascii="Times New Roman" w:hAnsi="Times New Roman" w:cs="Times New Roman"/>
          <w:b/>
          <w:color w:val="FF0000"/>
          <w:sz w:val="28"/>
          <w:szCs w:val="28"/>
        </w:rPr>
      </w:pPr>
      <w:r>
        <w:rPr>
          <w:rFonts w:hint="default" w:ascii="Times New Roman" w:hAnsi="Times New Roman" w:cs="Times New Roman"/>
          <w:b/>
          <w:sz w:val="28"/>
          <w:szCs w:val="28"/>
        </w:rPr>
        <w:t>How much do you know about our senses?</w:t>
      </w:r>
    </w:p>
    <w:p>
      <w:pPr>
        <w:spacing w:line="360" w:lineRule="auto"/>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1. Which sense is smart?</w:t>
      </w:r>
    </w:p>
    <w:p>
      <w:pPr>
        <w:widowControl/>
        <w:ind w:firstLine="420" w:firstLineChars="200"/>
        <w:rPr>
          <w:rFonts w:ascii="Times New Roman" w:hAnsi="Times New Roman" w:eastAsia="宋体" w:cs="Times New Roman"/>
          <w:color w:val="000000" w:themeColor="text1"/>
          <w:kern w:val="0"/>
          <w:szCs w:val="21"/>
        </w:rPr>
      </w:pPr>
      <w:r>
        <w:rPr>
          <w:rFonts w:ascii="Times New Roman" w:hAnsi="Times New Roman" w:eastAsia="宋体" w:cs="Times New Roman"/>
          <w:color w:val="000000" w:themeColor="text1"/>
          <w:kern w:val="0"/>
          <w:szCs w:val="21"/>
          <w:shd w:val="clear" w:color="auto" w:fill="FFFFFF"/>
        </w:rPr>
        <w:t>Of all the senses we have, our sense of smell is the most sensitive (敏感的). We are able to remember smells with 65-percent accuracy even after a whole year has passed. Smell is also strongly linked to our mood (情绪).</w:t>
      </w:r>
    </w:p>
    <w:p>
      <w:pPr>
        <w:spacing w:line="360" w:lineRule="auto"/>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drawing>
          <wp:anchor distT="0" distB="0" distL="114300" distR="114300" simplePos="0" relativeHeight="251658240" behindDoc="1" locked="0" layoutInCell="1" allowOverlap="1">
            <wp:simplePos x="0" y="0"/>
            <wp:positionH relativeFrom="column">
              <wp:posOffset>4537710</wp:posOffset>
            </wp:positionH>
            <wp:positionV relativeFrom="paragraph">
              <wp:posOffset>45720</wp:posOffset>
            </wp:positionV>
            <wp:extent cx="2044700" cy="1198880"/>
            <wp:effectExtent l="0" t="0" r="12700" b="1270"/>
            <wp:wrapSquare wrapText="bothSides"/>
            <wp:docPr id="1" name="图片 1" descr="一些文字和图片的手机截图&#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一些文字和图片的手机截图&#10;&#10;描述已自动生成"/>
                    <pic:cNvPicPr>
                      <a:picLocks noChangeAspect="1"/>
                    </pic:cNvPicPr>
                  </pic:nvPicPr>
                  <pic:blipFill>
                    <a:blip r:embed="rId4">
                      <a:extLst>
                        <a:ext uri="{28A0092B-C50C-407E-A947-70E740481C1C}">
                          <a14:useLocalDpi xmlns:a14="http://schemas.microsoft.com/office/drawing/2010/main" val="0"/>
                        </a:ext>
                      </a:extLst>
                    </a:blip>
                    <a:stretch>
                      <a:fillRect/>
                    </a:stretch>
                  </pic:blipFill>
                  <pic:spPr>
                    <a:xfrm>
                      <a:off x="0" y="0"/>
                      <a:ext cx="2044700" cy="1198880"/>
                    </a:xfrm>
                    <a:prstGeom prst="rect">
                      <a:avLst/>
                    </a:prstGeom>
                  </pic:spPr>
                </pic:pic>
              </a:graphicData>
            </a:graphic>
          </wp:anchor>
        </w:drawing>
      </w:r>
    </w:p>
    <w:p>
      <w:pPr>
        <w:spacing w:line="360" w:lineRule="auto"/>
        <w:rPr>
          <w:rFonts w:ascii="Times New Roman" w:hAnsi="Times New Roman" w:cs="Times New Roman"/>
          <w:b/>
          <w:color w:val="000000" w:themeColor="text1"/>
          <w:sz w:val="24"/>
          <w:szCs w:val="24"/>
        </w:rPr>
      </w:pPr>
    </w:p>
    <w:p>
      <w:pPr>
        <w:spacing w:line="360" w:lineRule="auto"/>
        <w:rPr>
          <w:rFonts w:ascii="Times New Roman" w:hAnsi="Times New Roman" w:cs="Times New Roman"/>
          <w:b/>
          <w:color w:val="000000" w:themeColor="text1"/>
          <w:sz w:val="24"/>
          <w:szCs w:val="24"/>
        </w:rPr>
      </w:pPr>
    </w:p>
    <w:p>
      <w:pPr>
        <w:spacing w:line="360" w:lineRule="auto"/>
        <w:rPr>
          <w:rFonts w:ascii="Times New Roman" w:hAnsi="Times New Roman" w:cs="Times New Roman"/>
          <w:b/>
          <w:color w:val="000000" w:themeColor="text1"/>
          <w:sz w:val="24"/>
          <w:szCs w:val="24"/>
        </w:rPr>
      </w:pPr>
    </w:p>
    <w:p>
      <w:pPr>
        <w:spacing w:line="360" w:lineRule="auto"/>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2. Why do airplane food tastes bad?</w:t>
      </w:r>
    </w:p>
    <w:p>
      <w:pPr>
        <w:widowControl/>
        <w:ind w:firstLine="420" w:firstLineChars="200"/>
        <w:rPr>
          <w:rFonts w:ascii="Times New Roman" w:hAnsi="Times New Roman" w:eastAsia="宋体" w:cs="Times New Roman"/>
          <w:color w:val="000000" w:themeColor="text1"/>
          <w:kern w:val="0"/>
          <w:sz w:val="24"/>
          <w:szCs w:val="24"/>
        </w:rPr>
      </w:pPr>
      <w:r>
        <w:rPr>
          <w:rFonts w:ascii="Times New Roman" w:hAnsi="Times New Roman" w:eastAsia="宋体" w:cs="Times New Roman"/>
          <w:color w:val="000000" w:themeColor="text1"/>
          <w:kern w:val="0"/>
          <w:szCs w:val="21"/>
          <w:shd w:val="clear" w:color="auto" w:fill="FFFFFF"/>
        </w:rPr>
        <w:t>Why isn’t airplane food very tasty? It’s because our senses of smell and taste become less sensitive (敏感的) in airplanes. Airplanes are full of dry air. This air can make our smelling sensitivity drop by 30 percent. Also, the pressure inside the plane is different from what we experience on land. This can also affect our senses of taste and smell.</w:t>
      </w:r>
    </w:p>
    <w:p>
      <w:pPr>
        <w:spacing w:line="360" w:lineRule="auto"/>
        <w:rPr>
          <w:b/>
          <w:sz w:val="24"/>
          <w:szCs w:val="24"/>
        </w:rPr>
      </w:pPr>
    </w:p>
    <w:p>
      <w:pPr>
        <w:spacing w:line="360" w:lineRule="auto"/>
        <w:rPr>
          <w:rFonts w:hint="default" w:ascii="Times New Roman" w:hAnsi="Times New Roman" w:cs="Times New Roman"/>
          <w:b/>
          <w:sz w:val="24"/>
          <w:szCs w:val="24"/>
        </w:rPr>
      </w:pPr>
      <w:r>
        <w:rPr>
          <w:rFonts w:hint="default" w:ascii="Times New Roman" w:hAnsi="Times New Roman" w:cs="Times New Roman"/>
          <w:b/>
          <w:sz w:val="24"/>
          <w:szCs w:val="24"/>
        </w:rPr>
        <w:t>3. Why do people get sick while in motion?</w:t>
      </w:r>
    </w:p>
    <w:p>
      <w:pPr>
        <w:widowControl/>
        <w:ind w:firstLine="420" w:firstLineChars="200"/>
        <w:rPr>
          <w:rFonts w:hint="eastAsia" w:ascii="Times New Roman" w:hAnsi="Times New Roman" w:eastAsia="宋体" w:cs="Times New Roman"/>
          <w:color w:val="000000" w:themeColor="text1"/>
          <w:kern w:val="0"/>
          <w:szCs w:val="21"/>
          <w:shd w:val="clear" w:color="auto" w:fill="FFFFFF"/>
          <w:lang w:val="en-US" w:eastAsia="zh-CN"/>
        </w:rPr>
      </w:pPr>
      <w:r>
        <w:rPr>
          <w:rFonts w:ascii="Times New Roman" w:hAnsi="Times New Roman" w:eastAsia="宋体" w:cs="Times New Roman"/>
          <w:color w:val="000000" w:themeColor="text1"/>
          <w:kern w:val="0"/>
          <w:szCs w:val="21"/>
          <w:shd w:val="clear" w:color="auto" w:fill="FFFFFF"/>
        </w:rPr>
        <w:drawing>
          <wp:anchor distT="0" distB="0" distL="114300" distR="114300" simplePos="0" relativeHeight="251659264" behindDoc="0" locked="0" layoutInCell="1" allowOverlap="1">
            <wp:simplePos x="0" y="0"/>
            <wp:positionH relativeFrom="column">
              <wp:posOffset>5856605</wp:posOffset>
            </wp:positionH>
            <wp:positionV relativeFrom="paragraph">
              <wp:posOffset>471805</wp:posOffset>
            </wp:positionV>
            <wp:extent cx="1103630" cy="1229995"/>
            <wp:effectExtent l="0" t="0" r="1270" b="8255"/>
            <wp:wrapSquare wrapText="bothSides"/>
            <wp:docPr id="14" name="图片 14" descr="图片包含 汽车, 人, 户外, 女孩&#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图片包含 汽车, 人, 户外, 女孩&#10;&#10;描述已自动生成"/>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03630" cy="1229995"/>
                    </a:xfrm>
                    <a:prstGeom prst="rect">
                      <a:avLst/>
                    </a:prstGeom>
                  </pic:spPr>
                </pic:pic>
              </a:graphicData>
            </a:graphic>
          </wp:anchor>
        </w:drawing>
      </w:r>
      <w:r>
        <w:rPr>
          <w:rFonts w:ascii="Times New Roman" w:hAnsi="Times New Roman" w:eastAsia="宋体" w:cs="Times New Roman"/>
          <w:color w:val="000000" w:themeColor="text1"/>
          <w:kern w:val="0"/>
          <w:szCs w:val="21"/>
          <w:shd w:val="clear" w:color="auto" w:fill="FFFFFF"/>
        </w:rPr>
        <w:t>As the weather gets warmer, there are few things that are better to do than travel. But traveling might not be that fun for everyone, especially for those who have motion sickness (晕动症).</w:t>
      </w:r>
      <w:r>
        <w:rPr>
          <w:rFonts w:ascii="Times New Roman" w:hAnsi="Times New Roman" w:eastAsia="宋体" w:cs="Times New Roman"/>
          <w:color w:val="000000" w:themeColor="text1"/>
          <w:kern w:val="0"/>
          <w:szCs w:val="21"/>
        </w:rPr>
        <w:br w:type="textWrapping"/>
      </w:r>
      <w:r>
        <w:rPr>
          <w:rFonts w:hint="eastAsia" w:ascii="Times New Roman" w:hAnsi="Times New Roman" w:eastAsia="宋体" w:cs="Times New Roman"/>
          <w:color w:val="000000" w:themeColor="text1"/>
          <w:kern w:val="0"/>
          <w:szCs w:val="21"/>
          <w:shd w:val="clear" w:color="auto" w:fill="FFFFFF"/>
        </w:rPr>
        <w:t xml:space="preserve"> </w:t>
      </w:r>
      <w:r>
        <w:rPr>
          <w:rFonts w:ascii="Times New Roman" w:hAnsi="Times New Roman" w:eastAsia="宋体" w:cs="Times New Roman"/>
          <w:color w:val="000000" w:themeColor="text1"/>
          <w:kern w:val="0"/>
          <w:szCs w:val="21"/>
          <w:shd w:val="clear" w:color="auto" w:fill="FFFFFF"/>
        </w:rPr>
        <w:t xml:space="preserve">   Motion sickness is also called travel sickness. It is a common experience for many people. Depending</w:t>
      </w:r>
      <w:r>
        <w:rPr>
          <w:rFonts w:hint="eastAsia" w:ascii="Times New Roman" w:hAnsi="Times New Roman" w:eastAsia="宋体" w:cs="Times New Roman"/>
          <w:color w:val="000000" w:themeColor="text1"/>
          <w:kern w:val="0"/>
          <w:szCs w:val="21"/>
          <w:shd w:val="clear" w:color="auto" w:fill="FFFFFF"/>
          <w:lang w:val="en-US" w:eastAsia="zh-CN"/>
        </w:rPr>
        <w:t xml:space="preserve"> </w:t>
      </w:r>
    </w:p>
    <w:p>
      <w:pPr>
        <w:widowControl/>
        <w:rPr>
          <w:rFonts w:ascii="Times New Roman" w:hAnsi="Times New Roman" w:eastAsia="宋体" w:cs="Times New Roman"/>
          <w:color w:val="000000" w:themeColor="text1"/>
          <w:kern w:val="0"/>
          <w:szCs w:val="21"/>
          <w:shd w:val="clear" w:color="auto" w:fill="FFFFFF"/>
        </w:rPr>
      </w:pPr>
      <w:r>
        <w:rPr>
          <w:rFonts w:ascii="Times New Roman" w:hAnsi="Times New Roman" w:eastAsia="宋体" w:cs="Times New Roman"/>
          <w:color w:val="000000" w:themeColor="text1"/>
          <w:kern w:val="0"/>
          <w:szCs w:val="21"/>
          <w:shd w:val="clear" w:color="auto" w:fill="FFFFFF"/>
        </w:rPr>
        <w:t xml:space="preserve">on how you travel, it can be called carsickness or seasickness. People with motion sickness feel </w:t>
      </w:r>
    </w:p>
    <w:p>
      <w:pPr>
        <w:widowControl/>
        <w:rPr>
          <w:rFonts w:ascii="Times New Roman" w:hAnsi="Times New Roman" w:eastAsia="宋体" w:cs="Times New Roman"/>
          <w:color w:val="000000" w:themeColor="text1"/>
          <w:kern w:val="0"/>
          <w:szCs w:val="21"/>
          <w:shd w:val="clear" w:color="auto" w:fill="FFFFFF"/>
        </w:rPr>
      </w:pPr>
      <w:r>
        <w:rPr>
          <w:rFonts w:ascii="Times New Roman" w:hAnsi="Times New Roman" w:eastAsia="宋体" w:cs="Times New Roman"/>
          <w:color w:val="000000" w:themeColor="text1"/>
          <w:kern w:val="0"/>
          <w:szCs w:val="21"/>
          <w:shd w:val="clear" w:color="auto" w:fill="FFFFFF"/>
        </w:rPr>
        <w:t xml:space="preserve">very uncomfortable while they are in motion (在移动中). They feel sick and dizzy (眩晕的), like the </w:t>
      </w:r>
    </w:p>
    <w:p>
      <w:pPr>
        <w:widowControl/>
        <w:rPr>
          <w:rFonts w:ascii="Times New Roman" w:hAnsi="Times New Roman" w:eastAsia="宋体" w:cs="Times New Roman"/>
          <w:color w:val="000000" w:themeColor="text1"/>
          <w:kern w:val="0"/>
          <w:szCs w:val="21"/>
          <w:shd w:val="clear" w:color="auto" w:fill="FFFFFF"/>
        </w:rPr>
      </w:pPr>
      <w:r>
        <w:rPr>
          <w:rFonts w:ascii="Times New Roman" w:hAnsi="Times New Roman" w:eastAsia="宋体" w:cs="Times New Roman"/>
          <w:color w:val="000000" w:themeColor="text1"/>
          <w:kern w:val="0"/>
          <w:szCs w:val="21"/>
          <w:shd w:val="clear" w:color="auto" w:fill="FFFFFF"/>
        </w:rPr>
        <w:t>room around them won’t stop spinning.</w:t>
      </w:r>
      <w:r>
        <w:rPr>
          <w:rFonts w:ascii="Times New Roman" w:hAnsi="Times New Roman" w:eastAsia="宋体" w:cs="Times New Roman"/>
          <w:color w:val="000000" w:themeColor="text1"/>
          <w:kern w:val="0"/>
          <w:szCs w:val="21"/>
        </w:rPr>
        <w:br w:type="textWrapping"/>
      </w:r>
      <w:r>
        <w:rPr>
          <w:rFonts w:ascii="Times New Roman" w:hAnsi="Times New Roman" w:eastAsia="宋体" w:cs="Times New Roman"/>
          <w:color w:val="000000" w:themeColor="text1"/>
          <w:kern w:val="0"/>
          <w:szCs w:val="21"/>
          <w:shd w:val="clear" w:color="auto" w:fill="FFFFFF"/>
        </w:rPr>
        <w:t xml:space="preserve">    It is generally believed that motion sickness happens when your senses become confused with each </w:t>
      </w:r>
    </w:p>
    <w:p>
      <w:pPr>
        <w:widowControl/>
        <w:rPr>
          <w:rFonts w:ascii="Times New Roman" w:hAnsi="Times New Roman" w:eastAsia="宋体" w:cs="Times New Roman"/>
          <w:color w:val="000000" w:themeColor="text1"/>
          <w:kern w:val="0"/>
          <w:szCs w:val="21"/>
          <w:shd w:val="clear" w:color="auto" w:fill="FFFFFF"/>
        </w:rPr>
      </w:pPr>
      <w:r>
        <w:rPr>
          <w:rFonts w:ascii="Times New Roman" w:hAnsi="Times New Roman" w:eastAsia="宋体" w:cs="Times New Roman"/>
          <w:color w:val="000000" w:themeColor="text1"/>
          <w:kern w:val="0"/>
          <w:szCs w:val="21"/>
          <w:shd w:val="clear" w:color="auto" w:fill="FFFFFF"/>
        </w:rPr>
        <w:t>other, Scientific American reported.</w:t>
      </w:r>
      <w:bookmarkStart w:id="0" w:name="_GoBack"/>
      <w:bookmarkEnd w:id="0"/>
      <w:r>
        <w:rPr>
          <w:rFonts w:ascii="Times New Roman" w:hAnsi="Times New Roman" w:eastAsia="宋体" w:cs="Times New Roman"/>
          <w:color w:val="000000" w:themeColor="text1"/>
          <w:kern w:val="0"/>
          <w:szCs w:val="21"/>
        </w:rPr>
        <w:br w:type="textWrapping"/>
      </w:r>
      <w:r>
        <w:rPr>
          <w:rFonts w:ascii="Times New Roman" w:hAnsi="Times New Roman" w:eastAsia="宋体" w:cs="Times New Roman"/>
          <w:color w:val="000000" w:themeColor="text1"/>
          <w:kern w:val="0"/>
          <w:szCs w:val="21"/>
          <w:shd w:val="clear" w:color="auto" w:fill="FFFFFF"/>
        </w:rPr>
        <w:t xml:space="preserve">    We use different parts of our body to sense movement. Our eyes tell us if we are moving. The inner </w:t>
      </w:r>
    </w:p>
    <w:p>
      <w:pPr>
        <w:widowControl/>
        <w:rPr>
          <w:rFonts w:ascii="Times New Roman" w:hAnsi="Times New Roman" w:eastAsia="宋体" w:cs="Times New Roman"/>
          <w:color w:val="000000" w:themeColor="text1"/>
          <w:kern w:val="0"/>
          <w:szCs w:val="21"/>
          <w:shd w:val="clear" w:color="auto" w:fill="FFFFFF"/>
        </w:rPr>
      </w:pPr>
      <w:r>
        <w:rPr>
          <w:rFonts w:ascii="Times New Roman" w:hAnsi="Times New Roman" w:eastAsia="宋体" w:cs="Times New Roman"/>
          <w:color w:val="000000" w:themeColor="text1"/>
          <w:kern w:val="0"/>
          <w:szCs w:val="21"/>
          <w:shd w:val="clear" w:color="auto" w:fill="FFFFFF"/>
        </w:rPr>
        <w:t>ears (内耳) contain a special liquid (液体) that helps us sense our direction and balance. Our muscles (肌肉)</w:t>
      </w:r>
    </w:p>
    <w:p>
      <w:pPr>
        <w:widowControl/>
        <w:rPr>
          <w:rFonts w:ascii="Times New Roman" w:hAnsi="Times New Roman" w:eastAsia="宋体" w:cs="Times New Roman"/>
          <w:color w:val="000000" w:themeColor="text1"/>
          <w:kern w:val="0"/>
          <w:szCs w:val="21"/>
        </w:rPr>
      </w:pPr>
      <w:r>
        <w:rPr>
          <w:rFonts w:ascii="Times New Roman" w:hAnsi="Times New Roman" w:eastAsia="宋体" w:cs="Times New Roman"/>
          <w:color w:val="000000" w:themeColor="text1"/>
          <w:kern w:val="0"/>
          <w:szCs w:val="21"/>
          <w:shd w:val="clear" w:color="auto" w:fill="FFFFFF"/>
        </w:rPr>
        <w:t xml:space="preserve"> react to movement.</w:t>
      </w:r>
      <w:r>
        <w:rPr>
          <w:rFonts w:ascii="Times New Roman" w:hAnsi="Times New Roman" w:eastAsia="宋体" w:cs="Times New Roman"/>
          <w:color w:val="000000" w:themeColor="text1"/>
          <w:kern w:val="0"/>
          <w:szCs w:val="21"/>
        </w:rPr>
        <w:br w:type="textWrapping"/>
      </w:r>
      <w:r>
        <w:rPr>
          <w:rFonts w:ascii="Times New Roman" w:hAnsi="Times New Roman" w:eastAsia="宋体" w:cs="Times New Roman"/>
          <w:color w:val="000000" w:themeColor="text1"/>
          <w:kern w:val="0"/>
          <w:szCs w:val="21"/>
          <w:shd w:val="clear" w:color="auto" w:fill="FFFFFF"/>
        </w:rPr>
        <w:t xml:space="preserve">    When you move around, these body parts work well together. But when you are in a car or an airplane, they get confused. Your inner ear signals that you’re moving, but your eyes say you’re sitting still because you can’t see that you’re moving. This mismatch gives us motion sickness.</w:t>
      </w:r>
      <w:r>
        <w:rPr>
          <w:rFonts w:ascii="Times New Roman" w:hAnsi="Times New Roman" w:eastAsia="宋体" w:cs="Times New Roman"/>
          <w:color w:val="000000" w:themeColor="text1"/>
          <w:kern w:val="0"/>
          <w:szCs w:val="21"/>
        </w:rPr>
        <w:br w:type="textWrapping"/>
      </w:r>
      <w:r>
        <w:rPr>
          <w:rFonts w:ascii="Times New Roman" w:hAnsi="Times New Roman" w:eastAsia="宋体" w:cs="Times New Roman"/>
          <w:color w:val="000000" w:themeColor="text1"/>
          <w:kern w:val="0"/>
          <w:szCs w:val="21"/>
          <w:shd w:val="clear" w:color="auto" w:fill="FFFFFF"/>
        </w:rPr>
        <w:t xml:space="preserve">    But some people are less sensitive to motion sickness. This may be because they have certain genes (基因) that prevent mismatching senses, Bethann Hromatka, a genetics expert from the US, told the Atlantic.</w:t>
      </w:r>
      <w:r>
        <w:rPr>
          <w:rFonts w:ascii="Times New Roman" w:hAnsi="Times New Roman" w:eastAsia="宋体" w:cs="Times New Roman"/>
          <w:color w:val="000000" w:themeColor="text1"/>
          <w:kern w:val="0"/>
          <w:szCs w:val="21"/>
        </w:rPr>
        <w:br w:type="textWrapping"/>
      </w:r>
      <w:r>
        <w:rPr>
          <w:rFonts w:ascii="Times New Roman" w:hAnsi="Times New Roman" w:eastAsia="宋体" w:cs="Times New Roman"/>
          <w:color w:val="000000" w:themeColor="text1"/>
          <w:kern w:val="0"/>
          <w:szCs w:val="21"/>
          <w:shd w:val="clear" w:color="auto" w:fill="FFFFFF"/>
        </w:rPr>
        <w:t xml:space="preserve">    Although there are many ways to deal with motion sickness, scientists believe that the key is to simply try to adapt to it. For example, some astronauts do special exercises that give them mild (轻微的) motion sickness. After a week or two, the astronauts become used to it and don’t feel uncomfortable anymore.</w:t>
      </w:r>
    </w:p>
    <w:p>
      <w:pPr>
        <w:spacing w:line="360" w:lineRule="auto"/>
        <w:rPr>
          <w:b/>
          <w:color w:val="000000" w:themeColor="text1"/>
          <w:szCs w:val="21"/>
        </w:rPr>
      </w:pPr>
    </w:p>
    <w:p>
      <w:pPr>
        <w:spacing w:line="360" w:lineRule="auto"/>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Do you want to know more about the senses?</w:t>
      </w:r>
    </w:p>
    <w:p>
      <w:pPr>
        <w:spacing w:line="360" w:lineRule="auto"/>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You could look up in books or on the Internet. These key words could help you.</w:t>
      </w:r>
    </w:p>
    <w:p>
      <w:pPr>
        <w:spacing w:line="360" w:lineRule="auto"/>
        <w:rPr>
          <w:rFonts w:ascii="Times New Roman" w:hAnsi="Times New Roman" w:cs="Times New Roman"/>
          <w:b/>
          <w:i/>
          <w:iCs/>
          <w:color w:val="000000" w:themeColor="text1"/>
          <w:sz w:val="24"/>
          <w:szCs w:val="24"/>
        </w:rPr>
      </w:pPr>
      <w:r>
        <w:rPr>
          <w:rFonts w:ascii="Times New Roman" w:hAnsi="Times New Roman" w:cs="Times New Roman"/>
          <w:b/>
          <w:i/>
          <w:iCs/>
          <w:color w:val="000000" w:themeColor="text1"/>
          <w:sz w:val="24"/>
          <w:szCs w:val="24"/>
        </w:rPr>
        <w:t>five senses  sense function  body parts</w:t>
      </w:r>
    </w:p>
    <w:sectPr>
      <w:pgSz w:w="11906" w:h="16838"/>
      <w:pgMar w:top="720" w:right="720" w:bottom="720" w:left="72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Microsoft Sans Serif">
    <w:panose1 w:val="020B0604020202020204"/>
    <w:charset w:val="00"/>
    <w:family w:val="auto"/>
    <w:pitch w:val="default"/>
    <w:sig w:usb0="E1002AFF" w:usb1="C0000002" w:usb2="00000008"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BD106F"/>
    <w:rsid w:val="00003748"/>
    <w:rsid w:val="0006573D"/>
    <w:rsid w:val="0006626F"/>
    <w:rsid w:val="00125C87"/>
    <w:rsid w:val="001E0E64"/>
    <w:rsid w:val="00214EE3"/>
    <w:rsid w:val="002154E0"/>
    <w:rsid w:val="00230AC1"/>
    <w:rsid w:val="00275E4D"/>
    <w:rsid w:val="002831BD"/>
    <w:rsid w:val="002E3AE0"/>
    <w:rsid w:val="00311640"/>
    <w:rsid w:val="00333340"/>
    <w:rsid w:val="00390744"/>
    <w:rsid w:val="003A3D1B"/>
    <w:rsid w:val="003B757C"/>
    <w:rsid w:val="00416747"/>
    <w:rsid w:val="0048074B"/>
    <w:rsid w:val="0049191A"/>
    <w:rsid w:val="00546F2C"/>
    <w:rsid w:val="0055444A"/>
    <w:rsid w:val="00556E40"/>
    <w:rsid w:val="005C007A"/>
    <w:rsid w:val="005C1EA5"/>
    <w:rsid w:val="005C6F63"/>
    <w:rsid w:val="005F4666"/>
    <w:rsid w:val="0060221C"/>
    <w:rsid w:val="00617CDD"/>
    <w:rsid w:val="006220F0"/>
    <w:rsid w:val="006361AC"/>
    <w:rsid w:val="006406D5"/>
    <w:rsid w:val="006609AE"/>
    <w:rsid w:val="0068095C"/>
    <w:rsid w:val="006C59E8"/>
    <w:rsid w:val="006D6FD8"/>
    <w:rsid w:val="006D7DA8"/>
    <w:rsid w:val="007B5F71"/>
    <w:rsid w:val="007D21CD"/>
    <w:rsid w:val="007F1093"/>
    <w:rsid w:val="00807E32"/>
    <w:rsid w:val="008A1B6A"/>
    <w:rsid w:val="008D321B"/>
    <w:rsid w:val="00901808"/>
    <w:rsid w:val="009070BB"/>
    <w:rsid w:val="009544BB"/>
    <w:rsid w:val="00984BAD"/>
    <w:rsid w:val="009C1793"/>
    <w:rsid w:val="009D54BA"/>
    <w:rsid w:val="00A24A01"/>
    <w:rsid w:val="00A26F61"/>
    <w:rsid w:val="00A554D9"/>
    <w:rsid w:val="00A858FF"/>
    <w:rsid w:val="00AA7EE2"/>
    <w:rsid w:val="00B2024D"/>
    <w:rsid w:val="00B21EBB"/>
    <w:rsid w:val="00B53D3A"/>
    <w:rsid w:val="00BC4072"/>
    <w:rsid w:val="00BD106F"/>
    <w:rsid w:val="00C573C0"/>
    <w:rsid w:val="00CB1FB3"/>
    <w:rsid w:val="00D104E5"/>
    <w:rsid w:val="00D63BD9"/>
    <w:rsid w:val="00D85FC9"/>
    <w:rsid w:val="00DB32DE"/>
    <w:rsid w:val="00DB41C5"/>
    <w:rsid w:val="00DE341F"/>
    <w:rsid w:val="00DF33D9"/>
    <w:rsid w:val="00E274EE"/>
    <w:rsid w:val="00E44C95"/>
    <w:rsid w:val="00E62079"/>
    <w:rsid w:val="00E916B8"/>
    <w:rsid w:val="00EC6E24"/>
    <w:rsid w:val="00ED42A1"/>
    <w:rsid w:val="00EE363A"/>
    <w:rsid w:val="00EE3B4D"/>
    <w:rsid w:val="00F06A01"/>
    <w:rsid w:val="00F264C4"/>
    <w:rsid w:val="00F574B5"/>
    <w:rsid w:val="00FD5F88"/>
    <w:rsid w:val="28832DC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0"/>
    <w:qFormat/>
    <w:uiPriority w:val="9"/>
    <w:pPr>
      <w:widowControl/>
      <w:spacing w:before="100" w:beforeAutospacing="1" w:after="100" w:afterAutospacing="1"/>
      <w:jc w:val="left"/>
      <w:outlineLvl w:val="1"/>
    </w:pPr>
    <w:rPr>
      <w:rFonts w:ascii="宋体" w:hAnsi="宋体" w:eastAsia="宋体" w:cs="宋体"/>
      <w:b/>
      <w:bCs/>
      <w:color w:val="333333"/>
      <w:kern w:val="0"/>
      <w:sz w:val="36"/>
      <w:szCs w:val="36"/>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2"/>
    <w:semiHidden/>
    <w:unhideWhenUsed/>
    <w:qFormat/>
    <w:uiPriority w:val="99"/>
    <w:pPr>
      <w:tabs>
        <w:tab w:val="center" w:pos="4153"/>
        <w:tab w:val="right" w:pos="8306"/>
      </w:tabs>
      <w:snapToGrid w:val="0"/>
      <w:jc w:val="left"/>
    </w:pPr>
    <w:rPr>
      <w:sz w:val="18"/>
      <w:szCs w:val="18"/>
    </w:rPr>
  </w:style>
  <w:style w:type="paragraph" w:styleId="4">
    <w:name w:val="header"/>
    <w:basedOn w:val="1"/>
    <w:link w:val="11"/>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Hyperlink"/>
    <w:basedOn w:val="8"/>
    <w:unhideWhenUsed/>
    <w:uiPriority w:val="99"/>
    <w:rPr>
      <w:color w:val="0000FF" w:themeColor="hyperlink"/>
      <w:u w:val="single"/>
    </w:rPr>
  </w:style>
  <w:style w:type="character" w:customStyle="1" w:styleId="10">
    <w:name w:val="标题 2 字符"/>
    <w:basedOn w:val="8"/>
    <w:link w:val="2"/>
    <w:uiPriority w:val="9"/>
    <w:rPr>
      <w:rFonts w:ascii="宋体" w:hAnsi="宋体" w:eastAsia="宋体" w:cs="宋体"/>
      <w:b/>
      <w:bCs/>
      <w:color w:val="333333"/>
      <w:kern w:val="0"/>
      <w:sz w:val="36"/>
      <w:szCs w:val="36"/>
    </w:rPr>
  </w:style>
  <w:style w:type="character" w:customStyle="1" w:styleId="11">
    <w:name w:val="页眉 字符"/>
    <w:basedOn w:val="8"/>
    <w:link w:val="4"/>
    <w:semiHidden/>
    <w:qFormat/>
    <w:uiPriority w:val="99"/>
    <w:rPr>
      <w:sz w:val="18"/>
      <w:szCs w:val="18"/>
    </w:rPr>
  </w:style>
  <w:style w:type="character" w:customStyle="1" w:styleId="12">
    <w:name w:val="页脚 字符"/>
    <w:basedOn w:val="8"/>
    <w:link w:val="3"/>
    <w:semiHidden/>
    <w:qFormat/>
    <w:uiPriority w:val="99"/>
    <w:rPr>
      <w:sz w:val="18"/>
      <w:szCs w:val="18"/>
    </w:rPr>
  </w:style>
  <w:style w:type="paragraph" w:styleId="13">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tiff"/><Relationship Id="rId4" Type="http://schemas.openxmlformats.org/officeDocument/2006/relationships/image" Target="media/image1.tiff"/><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389</Words>
  <Characters>2218</Characters>
  <Lines>18</Lines>
  <Paragraphs>5</Paragraphs>
  <TotalTime>69</TotalTime>
  <ScaleCrop>false</ScaleCrop>
  <LinksUpToDate>false</LinksUpToDate>
  <CharactersWithSpaces>2602</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2020-02-02T10:07:00Z</dcterms:created>
  <dc:creator>apple</dc:creator>
  <cp:lastModifiedBy>wendy</cp:lastModifiedBy>
  <dcterms:modified xsi:type="dcterms:W3CDTF">2020-03-11T14:36:49Z</dcterms:modified>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