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02B3" w14:textId="51D1D0CD" w:rsidR="005F487C" w:rsidRDefault="005F487C" w:rsidP="005F487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bCs/>
        </w:rPr>
      </w:pPr>
      <w:r>
        <w:rPr>
          <w:rFonts w:ascii="宋体" w:eastAsia="宋体" w:hAnsi="宋体" w:cs="Arial" w:hint="eastAsia"/>
          <w:b/>
          <w:bCs/>
        </w:rPr>
        <w:t>第五周    第15课时   课程检测题目（第</w:t>
      </w:r>
      <w:r w:rsidR="00D87043">
        <w:rPr>
          <w:rFonts w:ascii="宋体" w:eastAsia="宋体" w:hAnsi="宋体" w:cs="Arial" w:hint="eastAsia"/>
          <w:b/>
          <w:bCs/>
        </w:rPr>
        <w:t>二</w:t>
      </w:r>
      <w:r>
        <w:rPr>
          <w:rFonts w:ascii="宋体" w:eastAsia="宋体" w:hAnsi="宋体" w:cs="Arial" w:hint="eastAsia"/>
          <w:b/>
          <w:bCs/>
        </w:rPr>
        <w:t>部分：简答题）</w:t>
      </w:r>
    </w:p>
    <w:p w14:paraId="21097913" w14:textId="77777777" w:rsidR="005F487C" w:rsidRDefault="005F487C" w:rsidP="005F487C">
      <w:pPr>
        <w:jc w:val="center"/>
        <w:rPr>
          <w:rFonts w:ascii="宋体" w:hAnsi="宋体" w:cstheme="minorBidi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《西游记》描写专题之环境描写</w:t>
      </w:r>
    </w:p>
    <w:p w14:paraId="20006CCC" w14:textId="77777777" w:rsidR="00A5248B" w:rsidRPr="005F487C" w:rsidRDefault="00A5248B" w:rsidP="006C6BC2">
      <w:pPr>
        <w:wordWrap w:val="0"/>
        <w:adjustRightInd w:val="0"/>
        <w:snapToGrid w:val="0"/>
        <w:spacing w:line="300" w:lineRule="atLeast"/>
        <w:rPr>
          <w:rFonts w:ascii="宋体" w:hAnsi="宋体"/>
          <w:snapToGrid w:val="0"/>
          <w:sz w:val="24"/>
        </w:rPr>
      </w:pPr>
    </w:p>
    <w:p w14:paraId="7600B53E" w14:textId="2E075E97" w:rsidR="006A263F" w:rsidRPr="0021325E" w:rsidRDefault="00FC3450" w:rsidP="006A263F">
      <w:pPr>
        <w:rPr>
          <w:rFonts w:ascii="宋体" w:hAnsi="宋体"/>
          <w:sz w:val="24"/>
        </w:rPr>
      </w:pPr>
      <w:r w:rsidRPr="001A2C58">
        <w:rPr>
          <w:rFonts w:ascii="宋体" w:hAnsi="宋体" w:hint="eastAsia"/>
          <w:sz w:val="24"/>
        </w:rPr>
        <w:t>1</w:t>
      </w:r>
      <w:r w:rsidR="001A2C58" w:rsidRPr="001A2C58">
        <w:rPr>
          <w:rFonts w:ascii="宋体" w:hAnsi="宋体" w:hint="eastAsia"/>
          <w:sz w:val="24"/>
        </w:rPr>
        <w:t>.</w:t>
      </w:r>
      <w:r w:rsidR="006A263F" w:rsidRPr="0021325E">
        <w:rPr>
          <w:rFonts w:ascii="宋体" w:hAnsi="宋体" w:hint="eastAsia"/>
          <w:sz w:val="24"/>
        </w:rPr>
        <w:t>学完了《西游记》精彩的环境描写，让我们</w:t>
      </w:r>
      <w:bookmarkStart w:id="0" w:name="_GoBack"/>
      <w:bookmarkEnd w:id="0"/>
      <w:r w:rsidR="006A263F" w:rsidRPr="0021325E">
        <w:rPr>
          <w:rFonts w:ascii="宋体" w:hAnsi="宋体" w:hint="eastAsia"/>
          <w:sz w:val="24"/>
        </w:rPr>
        <w:t>小试牛刀吧！</w:t>
      </w:r>
      <w:r w:rsidR="00E13F63" w:rsidRPr="0021325E">
        <w:rPr>
          <w:rFonts w:ascii="宋体" w:hAnsi="宋体" w:hint="eastAsia"/>
          <w:sz w:val="24"/>
        </w:rPr>
        <w:t>（2</w:t>
      </w:r>
      <w:r w:rsidR="00E13F63" w:rsidRPr="0021325E">
        <w:rPr>
          <w:rFonts w:ascii="宋体" w:hAnsi="宋体"/>
          <w:sz w:val="24"/>
        </w:rPr>
        <w:t>0</w:t>
      </w:r>
      <w:r w:rsidR="00E13F63" w:rsidRPr="0021325E">
        <w:rPr>
          <w:rFonts w:ascii="宋体" w:hAnsi="宋体" w:hint="eastAsia"/>
          <w:sz w:val="24"/>
        </w:rPr>
        <w:t>分）</w:t>
      </w:r>
    </w:p>
    <w:p w14:paraId="7EACB181" w14:textId="42229E3F" w:rsidR="006A263F" w:rsidRPr="0021325E" w:rsidRDefault="006A263F" w:rsidP="00E13F63">
      <w:pPr>
        <w:ind w:leftChars="135" w:left="283" w:firstLineChars="231" w:firstLine="554"/>
        <w:rPr>
          <w:rFonts w:ascii="宋体" w:hAnsi="宋体"/>
          <w:sz w:val="24"/>
        </w:rPr>
      </w:pPr>
      <w:r w:rsidRPr="0021325E">
        <w:rPr>
          <w:rFonts w:ascii="宋体" w:hAnsi="宋体" w:hint="eastAsia"/>
          <w:sz w:val="24"/>
        </w:rPr>
        <w:t>3月5日，一张病人与医生在武汉看落日的照片感动了无数人。当日17时许，武汉大学人民医院东院区，一名罹患危重症新冠肺炎的87岁老先生据称“一个月没看到过太阳了”。在护送老人出病房做CT的途中，1993年出生的复旦大学附属中山医院援鄂医疗队医生刘凯停了下来，让病床上的老先生欣赏了一次久违的落日。</w:t>
      </w:r>
    </w:p>
    <w:p w14:paraId="34844ED6" w14:textId="0A368BE5" w:rsidR="006A263F" w:rsidRPr="0021325E" w:rsidRDefault="00E13F63" w:rsidP="00E13F63">
      <w:pPr>
        <w:ind w:firstLineChars="100" w:firstLine="240"/>
        <w:rPr>
          <w:rFonts w:ascii="宋体" w:hAnsi="宋体"/>
          <w:sz w:val="24"/>
        </w:rPr>
      </w:pPr>
      <w:r w:rsidRPr="0021325E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7F559D0" wp14:editId="339A6D61">
            <wp:simplePos x="0" y="0"/>
            <wp:positionH relativeFrom="column">
              <wp:posOffset>164568</wp:posOffset>
            </wp:positionH>
            <wp:positionV relativeFrom="paragraph">
              <wp:posOffset>248757</wp:posOffset>
            </wp:positionV>
            <wp:extent cx="1998835" cy="4260152"/>
            <wp:effectExtent l="0" t="0" r="0" b="0"/>
            <wp:wrapTopAndBottom/>
            <wp:docPr id="2" name="图片 2" descr="图片包含 天空, 户外, 人员, 地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8C4D307AE0848CAFD1AAFD2EC398237D360E79_w640_h13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835" cy="426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C1C" w:rsidRPr="0021325E">
        <w:rPr>
          <w:rFonts w:ascii="宋体" w:hAnsi="宋体" w:hint="eastAsia"/>
          <w:sz w:val="24"/>
        </w:rPr>
        <w:t>阅读以上新闻，</w:t>
      </w:r>
      <w:r w:rsidR="006A263F" w:rsidRPr="0021325E">
        <w:rPr>
          <w:rFonts w:ascii="宋体" w:hAnsi="宋体" w:hint="eastAsia"/>
          <w:sz w:val="24"/>
        </w:rPr>
        <w:t>观察以下</w:t>
      </w:r>
      <w:r w:rsidR="00C80C1C" w:rsidRPr="0021325E">
        <w:rPr>
          <w:rFonts w:ascii="宋体" w:hAnsi="宋体" w:hint="eastAsia"/>
          <w:sz w:val="24"/>
        </w:rPr>
        <w:t>照片</w:t>
      </w:r>
      <w:r w:rsidR="006A263F" w:rsidRPr="0021325E">
        <w:rPr>
          <w:rFonts w:ascii="宋体" w:hAnsi="宋体" w:hint="eastAsia"/>
          <w:sz w:val="24"/>
        </w:rPr>
        <w:t>，为</w:t>
      </w:r>
      <w:r w:rsidR="00C80C1C" w:rsidRPr="0021325E">
        <w:rPr>
          <w:rFonts w:ascii="宋体" w:hAnsi="宋体" w:hint="eastAsia"/>
          <w:sz w:val="24"/>
        </w:rPr>
        <w:t>照片</w:t>
      </w:r>
      <w:r w:rsidR="006A263F" w:rsidRPr="0021325E">
        <w:rPr>
          <w:rFonts w:ascii="宋体" w:hAnsi="宋体" w:hint="eastAsia"/>
          <w:sz w:val="24"/>
        </w:rPr>
        <w:t>内容配一段环境描写，1</w:t>
      </w:r>
      <w:r w:rsidR="006A263F" w:rsidRPr="0021325E">
        <w:rPr>
          <w:rFonts w:ascii="宋体" w:hAnsi="宋体"/>
          <w:sz w:val="24"/>
        </w:rPr>
        <w:t>50</w:t>
      </w:r>
      <w:r w:rsidR="006A263F" w:rsidRPr="0021325E">
        <w:rPr>
          <w:rFonts w:ascii="宋体" w:hAnsi="宋体" w:hint="eastAsia"/>
          <w:sz w:val="24"/>
        </w:rPr>
        <w:t>-</w:t>
      </w:r>
      <w:r w:rsidR="006A263F" w:rsidRPr="0021325E">
        <w:rPr>
          <w:rFonts w:ascii="宋体" w:hAnsi="宋体"/>
          <w:sz w:val="24"/>
        </w:rPr>
        <w:t>200</w:t>
      </w:r>
      <w:r w:rsidR="006A263F" w:rsidRPr="0021325E">
        <w:rPr>
          <w:rFonts w:ascii="宋体" w:hAnsi="宋体" w:hint="eastAsia"/>
          <w:sz w:val="24"/>
        </w:rPr>
        <w:t>字。</w:t>
      </w:r>
    </w:p>
    <w:p w14:paraId="1E50D323" w14:textId="284C17B7" w:rsidR="006A263F" w:rsidRPr="0021325E" w:rsidRDefault="006A263F" w:rsidP="006A263F">
      <w:pPr>
        <w:rPr>
          <w:rFonts w:ascii="宋体" w:hAnsi="宋体"/>
          <w:sz w:val="24"/>
        </w:rPr>
      </w:pPr>
    </w:p>
    <w:p w14:paraId="20C1C5A2" w14:textId="77777777" w:rsidR="006A263F" w:rsidRPr="0021325E" w:rsidRDefault="006A263F" w:rsidP="006A263F">
      <w:pPr>
        <w:rPr>
          <w:rFonts w:ascii="宋体" w:hAnsi="宋体"/>
          <w:kern w:val="0"/>
          <w:sz w:val="24"/>
          <w:u w:val="single"/>
        </w:rPr>
      </w:pPr>
    </w:p>
    <w:p w14:paraId="6920684A" w14:textId="06B1E161" w:rsidR="001D6E91" w:rsidRPr="00320D50" w:rsidRDefault="004D10FF" w:rsidP="0030521F">
      <w:pPr>
        <w:ind w:left="283" w:hangingChars="118" w:hanging="283"/>
        <w:rPr>
          <w:rFonts w:ascii="宋体" w:hAnsi="宋体"/>
          <w:sz w:val="24"/>
        </w:rPr>
      </w:pPr>
      <w:r w:rsidRPr="00320D50">
        <w:rPr>
          <w:rFonts w:ascii="宋体" w:hAnsi="宋体" w:hint="eastAsia"/>
          <w:kern w:val="0"/>
          <w:sz w:val="24"/>
        </w:rPr>
        <w:t>2</w:t>
      </w:r>
      <w:r w:rsidR="0030521F" w:rsidRPr="00320D50">
        <w:rPr>
          <w:rFonts w:ascii="宋体" w:hAnsi="宋体" w:hint="eastAsia"/>
          <w:kern w:val="0"/>
          <w:sz w:val="24"/>
        </w:rPr>
        <w:t>．</w:t>
      </w:r>
      <w:r w:rsidR="001D6E91" w:rsidRPr="00320D50">
        <w:rPr>
          <w:rFonts w:ascii="宋体" w:hAnsi="宋体" w:hint="eastAsia"/>
          <w:sz w:val="24"/>
        </w:rPr>
        <w:t>明代的思想家李贽认为《西游记》中很多环境描写的诗文都不合文理，与文章内容关联不大，没有研究价值。你如何看待李贽的</w:t>
      </w:r>
      <w:r w:rsidR="0030521F" w:rsidRPr="00320D50">
        <w:rPr>
          <w:rFonts w:ascii="宋体" w:hAnsi="宋体" w:hint="eastAsia"/>
          <w:sz w:val="24"/>
        </w:rPr>
        <w:t>观点</w:t>
      </w:r>
      <w:r w:rsidR="001D6E91" w:rsidRPr="00320D50">
        <w:rPr>
          <w:rFonts w:ascii="宋体" w:hAnsi="宋体" w:hint="eastAsia"/>
          <w:sz w:val="24"/>
        </w:rPr>
        <w:t>？如果同意，能否试举几例</w:t>
      </w:r>
      <w:r w:rsidR="0030521F" w:rsidRPr="00320D50">
        <w:rPr>
          <w:rFonts w:ascii="宋体" w:hAnsi="宋体" w:hint="eastAsia"/>
          <w:sz w:val="24"/>
        </w:rPr>
        <w:t>进行</w:t>
      </w:r>
      <w:r w:rsidR="001D6E91" w:rsidRPr="00320D50">
        <w:rPr>
          <w:rFonts w:ascii="宋体" w:hAnsi="宋体" w:hint="eastAsia"/>
          <w:sz w:val="24"/>
        </w:rPr>
        <w:t>分析？若不同意，</w:t>
      </w:r>
      <w:r w:rsidR="0030521F" w:rsidRPr="00320D50">
        <w:rPr>
          <w:rFonts w:ascii="宋体" w:hAnsi="宋体" w:hint="eastAsia"/>
          <w:sz w:val="24"/>
        </w:rPr>
        <w:t>请</w:t>
      </w:r>
      <w:r w:rsidR="001D6E91" w:rsidRPr="00320D50">
        <w:rPr>
          <w:rFonts w:ascii="宋体" w:hAnsi="宋体" w:hint="eastAsia"/>
          <w:sz w:val="24"/>
        </w:rPr>
        <w:t>说明理由。（1</w:t>
      </w:r>
      <w:r w:rsidR="001D6E91" w:rsidRPr="00320D50">
        <w:rPr>
          <w:rFonts w:ascii="宋体" w:hAnsi="宋体"/>
          <w:sz w:val="24"/>
        </w:rPr>
        <w:t>0</w:t>
      </w:r>
      <w:r w:rsidR="001D6E91" w:rsidRPr="00320D50">
        <w:rPr>
          <w:rFonts w:ascii="宋体" w:hAnsi="宋体" w:hint="eastAsia"/>
          <w:sz w:val="24"/>
        </w:rPr>
        <w:t>分）</w:t>
      </w:r>
    </w:p>
    <w:p w14:paraId="6D968760" w14:textId="1B4DC576" w:rsidR="004D10FF" w:rsidRPr="0021325E" w:rsidRDefault="004D10FF" w:rsidP="00100732">
      <w:pPr>
        <w:rPr>
          <w:rFonts w:ascii="宋体" w:hAnsi="宋体"/>
          <w:kern w:val="0"/>
          <w:sz w:val="24"/>
        </w:rPr>
      </w:pPr>
    </w:p>
    <w:sectPr w:rsidR="004D10FF" w:rsidRPr="0021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32002" w14:textId="77777777" w:rsidR="00663868" w:rsidRDefault="00663868" w:rsidP="007D268E">
      <w:r>
        <w:separator/>
      </w:r>
    </w:p>
  </w:endnote>
  <w:endnote w:type="continuationSeparator" w:id="0">
    <w:p w14:paraId="5F2F6C0D" w14:textId="77777777" w:rsidR="00663868" w:rsidRDefault="00663868" w:rsidP="007D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D2D66" w14:textId="77777777" w:rsidR="00663868" w:rsidRDefault="00663868" w:rsidP="007D268E">
      <w:r>
        <w:separator/>
      </w:r>
    </w:p>
  </w:footnote>
  <w:footnote w:type="continuationSeparator" w:id="0">
    <w:p w14:paraId="0F66DA16" w14:textId="77777777" w:rsidR="00663868" w:rsidRDefault="00663868" w:rsidP="007D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20"/>
    <w:rsid w:val="000D18FF"/>
    <w:rsid w:val="000D76F8"/>
    <w:rsid w:val="000F4ED6"/>
    <w:rsid w:val="00100732"/>
    <w:rsid w:val="001A2C58"/>
    <w:rsid w:val="001A6D06"/>
    <w:rsid w:val="001D6E91"/>
    <w:rsid w:val="001E401F"/>
    <w:rsid w:val="0021325E"/>
    <w:rsid w:val="0030521F"/>
    <w:rsid w:val="00320D50"/>
    <w:rsid w:val="00397AC8"/>
    <w:rsid w:val="003B4743"/>
    <w:rsid w:val="003F0D54"/>
    <w:rsid w:val="004808FE"/>
    <w:rsid w:val="004D10FF"/>
    <w:rsid w:val="004E32E2"/>
    <w:rsid w:val="00557B9F"/>
    <w:rsid w:val="005B1DC3"/>
    <w:rsid w:val="005E451F"/>
    <w:rsid w:val="005F487C"/>
    <w:rsid w:val="006535BC"/>
    <w:rsid w:val="00663868"/>
    <w:rsid w:val="006A263F"/>
    <w:rsid w:val="006C6BC2"/>
    <w:rsid w:val="00731C20"/>
    <w:rsid w:val="007548D4"/>
    <w:rsid w:val="007C683A"/>
    <w:rsid w:val="007D268E"/>
    <w:rsid w:val="007E676A"/>
    <w:rsid w:val="008157BC"/>
    <w:rsid w:val="008772AE"/>
    <w:rsid w:val="00924EC5"/>
    <w:rsid w:val="009C6056"/>
    <w:rsid w:val="00A25588"/>
    <w:rsid w:val="00A37878"/>
    <w:rsid w:val="00A41AD0"/>
    <w:rsid w:val="00A5248B"/>
    <w:rsid w:val="00A823EA"/>
    <w:rsid w:val="00AA6492"/>
    <w:rsid w:val="00C26A4E"/>
    <w:rsid w:val="00C527C2"/>
    <w:rsid w:val="00C80C1C"/>
    <w:rsid w:val="00CD1A75"/>
    <w:rsid w:val="00CD2EBC"/>
    <w:rsid w:val="00D87043"/>
    <w:rsid w:val="00DA3BF9"/>
    <w:rsid w:val="00E13F63"/>
    <w:rsid w:val="00EA0272"/>
    <w:rsid w:val="00EA28FA"/>
    <w:rsid w:val="00EC0843"/>
    <w:rsid w:val="00EE6E42"/>
    <w:rsid w:val="00F5100B"/>
    <w:rsid w:val="00F812E2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1AD32"/>
  <w15:chartTrackingRefBased/>
  <w15:docId w15:val="{EE8279E1-86D4-442C-858F-892225A0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68E"/>
    <w:rPr>
      <w:rFonts w:ascii="Times New Roman" w:eastAsia="宋体" w:hAnsi="Times New Roman" w:cs="Times New Roman"/>
      <w:sz w:val="18"/>
      <w:szCs w:val="18"/>
    </w:rPr>
  </w:style>
  <w:style w:type="paragraph" w:customStyle="1" w:styleId="poem-detail-main-text">
    <w:name w:val="poem-detail-main-text"/>
    <w:basedOn w:val="a"/>
    <w:qFormat/>
    <w:rsid w:val="005F487C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baishi</dc:creator>
  <cp:keywords/>
  <dc:description/>
  <cp:lastModifiedBy>舒芳</cp:lastModifiedBy>
  <cp:revision>40</cp:revision>
  <dcterms:created xsi:type="dcterms:W3CDTF">2020-03-08T07:34:00Z</dcterms:created>
  <dcterms:modified xsi:type="dcterms:W3CDTF">2020-03-11T12:39:00Z</dcterms:modified>
</cp:coreProperties>
</file>