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3C231" w14:textId="77777777" w:rsidR="000D174D" w:rsidRDefault="0034614B">
      <w:pPr>
        <w:spacing w:line="360" w:lineRule="auto"/>
        <w:ind w:firstLineChars="0" w:firstLine="0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9年级语文第25课时《为时而作：让立意更积极些》学习指南</w:t>
      </w:r>
    </w:p>
    <w:p w14:paraId="785DB381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 w:val="21"/>
          <w:szCs w:val="24"/>
        </w:rPr>
        <w:t>“文章合为时而著”，既是古训，又是历代文人富于历史使命感的一种集中概括。对学生而言，为时而作，意味着对时代的关注，对现实的关切，对促进社会进步、国家富强的责任担当！最近很多同学写了或者想写关于“抗击疫情”的主题作文。关注现实，随笔写下自己的见闻感触，传播正能量，很有价值。接下来，和大家共评同学的文章，我们聚焦“为时而作：让立意更积极</w:t>
      </w:r>
      <w:r>
        <w:rPr>
          <w:rFonts w:ascii="楷体" w:eastAsia="楷体" w:hAnsi="楷体"/>
          <w:sz w:val="21"/>
          <w:szCs w:val="24"/>
        </w:rPr>
        <w:t>”,</w:t>
      </w:r>
      <w:r>
        <w:rPr>
          <w:rFonts w:ascii="楷体" w:eastAsia="楷体" w:hAnsi="楷体" w:hint="eastAsia"/>
          <w:sz w:val="21"/>
          <w:szCs w:val="24"/>
        </w:rPr>
        <w:t xml:space="preserve">探讨如何写好“抗击疫情”主题作文。  </w:t>
      </w:r>
      <w:r>
        <w:rPr>
          <w:rFonts w:ascii="楷体" w:eastAsia="楷体" w:hAnsi="楷体" w:hint="eastAsia"/>
          <w:szCs w:val="24"/>
        </w:rPr>
        <w:t xml:space="preserve"> </w:t>
      </w:r>
      <w:r>
        <w:rPr>
          <w:rFonts w:ascii="楷体" w:eastAsia="楷体" w:hAnsi="楷体" w:hint="eastAsia"/>
          <w:color w:val="000000" w:themeColor="text1"/>
          <w:sz w:val="28"/>
          <w:szCs w:val="28"/>
        </w:rPr>
        <w:t xml:space="preserve"> </w:t>
      </w:r>
    </w:p>
    <w:p w14:paraId="3DBC56AC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21"/>
          <w:szCs w:val="24"/>
        </w:rPr>
      </w:pPr>
      <w:r>
        <w:rPr>
          <w:rFonts w:ascii="宋体" w:eastAsia="宋体" w:hAnsi="宋体" w:hint="eastAsia"/>
          <w:b/>
          <w:bCs/>
          <w:sz w:val="21"/>
          <w:szCs w:val="24"/>
        </w:rPr>
        <w:t>【学习目标】</w:t>
      </w:r>
    </w:p>
    <w:p w14:paraId="7D55D33B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1.理解“为时而作”的重要意义。</w:t>
      </w:r>
    </w:p>
    <w:p w14:paraId="60957AF6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2.在阅读、思考、写作的实践过程中，提升搜集素材、构思立意，列纲起草的能力。</w:t>
      </w:r>
    </w:p>
    <w:p w14:paraId="619B2B5F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21"/>
          <w:szCs w:val="24"/>
        </w:rPr>
      </w:pPr>
      <w:r>
        <w:rPr>
          <w:rFonts w:ascii="宋体" w:eastAsia="宋体" w:hAnsi="宋体" w:hint="eastAsia"/>
          <w:b/>
          <w:bCs/>
          <w:sz w:val="21"/>
          <w:szCs w:val="24"/>
        </w:rPr>
        <w:t>【学法指导】</w:t>
      </w:r>
    </w:p>
    <w:p w14:paraId="18DBCCF5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1.认真观看微课，按照学习任务单的要求阅读例文，写下自己的评价和思考。</w:t>
      </w:r>
    </w:p>
    <w:p w14:paraId="435286A1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2.本课时结束后，编写 “抗击疫情”话题的作文提纲，努力完成写作任务。建议自评文章并虚心听取老师和同学们的评价意见。</w:t>
      </w:r>
    </w:p>
    <w:p w14:paraId="5003AE19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3.如果你对自己有更高的要求，可以完成拓展提升任务。</w:t>
      </w:r>
    </w:p>
    <w:p w14:paraId="383AC63B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1"/>
          <w:szCs w:val="28"/>
        </w:rPr>
        <w:t>为时而作，立意积极</w:t>
      </w:r>
    </w:p>
    <w:p w14:paraId="41D39469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21"/>
          <w:szCs w:val="24"/>
        </w:rPr>
      </w:pPr>
      <w:r>
        <w:rPr>
          <w:rFonts w:ascii="宋体" w:eastAsia="宋体" w:hAnsi="宋体" w:hint="eastAsia"/>
          <w:b/>
          <w:bCs/>
          <w:sz w:val="21"/>
          <w:szCs w:val="24"/>
        </w:rPr>
        <w:t>【任务一】阅读并评析同学的例文</w:t>
      </w:r>
    </w:p>
    <w:p w14:paraId="6CF144DA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1.同学例文  </w:t>
      </w:r>
    </w:p>
    <w:p w14:paraId="7EEB4EAF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center"/>
        <w:rPr>
          <w:rFonts w:ascii="宋体" w:eastAsia="宋体" w:hAnsi="宋体"/>
          <w:b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b/>
          <w:color w:val="000000" w:themeColor="text1"/>
          <w:sz w:val="21"/>
          <w:szCs w:val="21"/>
        </w:rPr>
        <w:t>逆风中的当仁不让</w:t>
      </w:r>
    </w:p>
    <w:p w14:paraId="24369A91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center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北京中学 赵彬茜</w:t>
      </w:r>
    </w:p>
    <w:p w14:paraId="5DD4846A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特别喜欢一个成语——当仁不让。这个冬天，很冷、很静，突如其来的冠状病毒凶猛肆虐。这场疫情让我们看到举国上下戮力同心抗击疫情的壮举，也看到了无数普通人在逆风中当仁不让的精神。许许多多的人请缨上岗，坚守阵地，主动承担风险和压力，汇成了照亮黑夜的璀璨星光。</w:t>
      </w:r>
    </w:p>
    <w:p w14:paraId="3CE8CB3F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在这场没有硝烟的战争中，有太多</w:t>
      </w:r>
      <w:r>
        <w:rPr>
          <w:rFonts w:ascii="楷体" w:eastAsia="楷体" w:hAnsi="楷体" w:cs="楷体"/>
          <w:sz w:val="21"/>
          <w:szCs w:val="21"/>
        </w:rPr>
        <w:t>“</w:t>
      </w:r>
      <w:r>
        <w:rPr>
          <w:rFonts w:ascii="楷体" w:eastAsia="楷体" w:hAnsi="楷体" w:cs="楷体" w:hint="eastAsia"/>
          <w:sz w:val="21"/>
          <w:szCs w:val="21"/>
        </w:rPr>
        <w:t>当仁不让</w:t>
      </w:r>
      <w:r>
        <w:rPr>
          <w:rFonts w:ascii="楷体" w:eastAsia="楷体" w:hAnsi="楷体" w:cs="楷体"/>
          <w:sz w:val="21"/>
          <w:szCs w:val="21"/>
        </w:rPr>
        <w:t>”</w:t>
      </w:r>
      <w:r>
        <w:rPr>
          <w:rFonts w:ascii="楷体" w:eastAsia="楷体" w:hAnsi="楷体" w:cs="楷体" w:hint="eastAsia"/>
          <w:sz w:val="21"/>
          <w:szCs w:val="21"/>
        </w:rPr>
        <w:t>的事例让我泪湿双眼。</w:t>
      </w:r>
    </w:p>
    <w:p w14:paraId="49CA0993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从电视屏幕中，我看到很多医生护士主动申请，驰援武汉，她们集体剪去了长发，是为了更方便地穿脱防护服，因为节约一秒，就能为病人多争取一秒；我看到农民叔叔们，从遥远的家乡给武汉送来了他们地里的粮食和蔬菜，发动机在路上轰鸣了十几个小时，到达目的地的欣慰驱散了他们满身的疲惫；我看到那么多志愿者，递上一份份带着签名和指印的一线请战书，看似平常的一张纸，上面满是沉甸甸的承诺。他们都说，疫情面前，必须这么做，这是他们的责任和担当。</w:t>
      </w:r>
    </w:p>
    <w:p w14:paraId="66DE3680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疫情肆虐，大街小巷的行人少了，因为人们知道，待在家里，减少被传染机会，也是为抗击疫情做贡献。社区街道办事处的叔叔阿姨们更加忙碌了。很多人从年三十开始就没有休息过一天，他们上门挨家挨户排查疫情，为公共场所的角角落落消毒杀菌，为隔离在家无法出行的居民送上生活用品</w:t>
      </w:r>
      <w:r>
        <w:rPr>
          <w:rFonts w:ascii="楷体" w:eastAsia="楷体" w:hAnsi="楷体" w:cs="楷体"/>
          <w:sz w:val="21"/>
          <w:szCs w:val="21"/>
        </w:rPr>
        <w:t>……</w:t>
      </w:r>
      <w:r>
        <w:rPr>
          <w:rFonts w:ascii="楷体" w:eastAsia="楷体" w:hAnsi="楷体" w:cs="楷体" w:hint="eastAsia"/>
          <w:sz w:val="21"/>
          <w:szCs w:val="21"/>
        </w:rPr>
        <w:t>新闻里时常出现这样一句话：“一个党员就是一面旗帜。</w:t>
      </w:r>
      <w:r>
        <w:rPr>
          <w:rFonts w:ascii="楷体" w:eastAsia="楷体" w:hAnsi="楷体" w:cs="楷体"/>
          <w:sz w:val="21"/>
          <w:szCs w:val="21"/>
        </w:rPr>
        <w:t>”现在，我想说，坚守后方的一个个</w:t>
      </w:r>
      <w:r>
        <w:rPr>
          <w:rFonts w:ascii="楷体" w:eastAsia="楷体" w:hAnsi="楷体" w:cs="楷体" w:hint="eastAsia"/>
          <w:sz w:val="21"/>
          <w:szCs w:val="21"/>
        </w:rPr>
        <w:t>工作人员，一个个热心群众，也都是一面面写着不负使命和职责的火红旗帜。</w:t>
      </w:r>
    </w:p>
    <w:p w14:paraId="75DDAE21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lastRenderedPageBreak/>
        <w:t>为了遏制疫情蔓延的势头，保护其他地区人们的人身安全，武汉这座有着一千多万人口，素有</w:t>
      </w:r>
      <w:r>
        <w:rPr>
          <w:rFonts w:ascii="楷体" w:eastAsia="楷体" w:hAnsi="楷体" w:cs="楷体"/>
          <w:sz w:val="21"/>
          <w:szCs w:val="21"/>
        </w:rPr>
        <w:t>“</w:t>
      </w:r>
      <w:r>
        <w:rPr>
          <w:rFonts w:ascii="楷体" w:eastAsia="楷体" w:hAnsi="楷体" w:cs="楷体" w:hint="eastAsia"/>
          <w:sz w:val="21"/>
          <w:szCs w:val="21"/>
        </w:rPr>
        <w:t>九省通衢</w:t>
      </w:r>
      <w:r>
        <w:rPr>
          <w:rFonts w:ascii="楷体" w:eastAsia="楷体" w:hAnsi="楷体" w:cs="楷体"/>
          <w:sz w:val="21"/>
          <w:szCs w:val="21"/>
        </w:rPr>
        <w:t>”</w:t>
      </w:r>
      <w:r>
        <w:rPr>
          <w:rFonts w:ascii="楷体" w:eastAsia="楷体" w:hAnsi="楷体" w:cs="楷体" w:hint="eastAsia"/>
          <w:sz w:val="21"/>
          <w:szCs w:val="21"/>
        </w:rPr>
        <w:t>之称的城市，选择了封城。封城以后，我们知道武汉人民也害怕，但他们所有的恐惧、焦虑、压抑，转换成了打好保卫战的力量！我们看到他们咬牙坚持与病魔抗争，与物资匮乏抗争。我们听到社区的一栋栋高楼传出《我的祖国》的歌声，我们看到武汉国际会展中心的方舱医院里，穿着防护服的患者跟着医护人员打着太极拳，不断的有患者加入进来，还有的患者在病床上认真的读起了书。这些积极乐观的信号，鼓舞着周围的人们。他们用行动告诉大家：困难面前，必须选择牺牲，才有更多的人安全；必须选择从容</w:t>
      </w:r>
      <w:r w:rsidR="00D75E6B">
        <w:rPr>
          <w:rFonts w:ascii="楷体" w:eastAsia="楷体" w:hAnsi="楷体" w:cs="楷体" w:hint="eastAsia"/>
          <w:sz w:val="21"/>
          <w:szCs w:val="21"/>
        </w:rPr>
        <w:t>、</w:t>
      </w:r>
      <w:r>
        <w:rPr>
          <w:rFonts w:ascii="楷体" w:eastAsia="楷体" w:hAnsi="楷体" w:cs="楷体" w:hint="eastAsia"/>
          <w:sz w:val="21"/>
          <w:szCs w:val="21"/>
        </w:rPr>
        <w:t>顽强和坚忍，抗击疫情才能取得最终胜利。</w:t>
      </w:r>
    </w:p>
    <w:p w14:paraId="546E1BD4" w14:textId="42F9EA64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这个冬天，武汉生病了，但是春天很快到来。我想对美丽的武汉说：</w:t>
      </w:r>
      <w:r>
        <w:rPr>
          <w:rFonts w:ascii="楷体" w:eastAsia="楷体" w:hAnsi="楷体" w:cs="楷体"/>
          <w:sz w:val="21"/>
          <w:szCs w:val="21"/>
        </w:rPr>
        <w:t>“</w:t>
      </w:r>
      <w:r>
        <w:rPr>
          <w:rFonts w:ascii="楷体" w:eastAsia="楷体" w:hAnsi="楷体" w:cs="楷体" w:hint="eastAsia"/>
          <w:sz w:val="21"/>
          <w:szCs w:val="21"/>
        </w:rPr>
        <w:t>待到春暖花开时，我们还来赏樱花。</w:t>
      </w:r>
      <w:r>
        <w:rPr>
          <w:rFonts w:ascii="楷体" w:eastAsia="楷体" w:hAnsi="楷体" w:cs="楷体"/>
          <w:sz w:val="21"/>
          <w:szCs w:val="21"/>
        </w:rPr>
        <w:t>”</w:t>
      </w:r>
      <w:r>
        <w:rPr>
          <w:rFonts w:ascii="楷体" w:eastAsia="楷体" w:hAnsi="楷体" w:cs="楷体" w:hint="eastAsia"/>
          <w:sz w:val="21"/>
          <w:szCs w:val="21"/>
        </w:rPr>
        <w:t>我想对所有坚</w:t>
      </w:r>
      <w:r w:rsidR="00007CC3">
        <w:rPr>
          <w:rFonts w:ascii="楷体" w:eastAsia="楷体" w:hAnsi="楷体" w:cs="楷体" w:hint="eastAsia"/>
          <w:sz w:val="21"/>
          <w:szCs w:val="21"/>
        </w:rPr>
        <w:t>守</w:t>
      </w:r>
      <w:bookmarkStart w:id="0" w:name="_GoBack"/>
      <w:bookmarkEnd w:id="0"/>
      <w:r>
        <w:rPr>
          <w:rFonts w:ascii="楷体" w:eastAsia="楷体" w:hAnsi="楷体" w:cs="楷体" w:hint="eastAsia"/>
          <w:sz w:val="21"/>
          <w:szCs w:val="21"/>
        </w:rPr>
        <w:t>在工作岗位上的可敬的人们说：“谢谢你们的当仁不让！谢谢你们为全国人民的平安，保驾护航！让我们每个人携起手来，组成坚不可摧的一道防线，共同守护我们的幸福家园！”</w:t>
      </w:r>
    </w:p>
    <w:p w14:paraId="1F2E66F7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</w:t>
      </w:r>
    </w:p>
    <w:p w14:paraId="5230C821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2.老师评析</w:t>
      </w:r>
    </w:p>
    <w:p w14:paraId="347A6EE2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这是一篇为时而作的文章！我们从题目、开头、主体和结尾方面来评析。</w:t>
      </w:r>
    </w:p>
    <w:p w14:paraId="57FCA639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一、从题目看，为时而作，立意积极</w:t>
      </w:r>
    </w:p>
    <w:p w14:paraId="1281B58C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从《逆风中的当仁不让》这个题目来看，作者面对新型冠状病毒肆虐的现实，有感于全民抗战事实，赞颂当仁不让的精神，主题明确，立意积极。</w:t>
      </w:r>
    </w:p>
    <w:p w14:paraId="151E715C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 xml:space="preserve">二、从开头来看，聚焦文眼，解题导入 </w:t>
      </w:r>
    </w:p>
    <w:p w14:paraId="4BEFA46C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作者开篇提出了有文眼作用的核心词：</w:t>
      </w:r>
      <w:r>
        <w:rPr>
          <w:rFonts w:ascii="楷体" w:eastAsia="楷体" w:hAnsi="楷体" w:cs="楷体"/>
          <w:sz w:val="21"/>
          <w:szCs w:val="21"/>
        </w:rPr>
        <w:t>“</w:t>
      </w:r>
      <w:r>
        <w:rPr>
          <w:rFonts w:ascii="楷体" w:eastAsia="楷体" w:hAnsi="楷体" w:cs="楷体" w:hint="eastAsia"/>
          <w:sz w:val="21"/>
          <w:szCs w:val="21"/>
        </w:rPr>
        <w:t>当仁不让</w:t>
      </w:r>
      <w:r>
        <w:rPr>
          <w:rFonts w:ascii="楷体" w:eastAsia="楷体" w:hAnsi="楷体" w:cs="楷体"/>
          <w:sz w:val="21"/>
          <w:szCs w:val="21"/>
        </w:rPr>
        <w:t>”</w:t>
      </w:r>
      <w:r>
        <w:rPr>
          <w:rFonts w:ascii="楷体" w:eastAsia="楷体" w:hAnsi="楷体" w:cs="楷体" w:hint="eastAsia"/>
          <w:sz w:val="21"/>
          <w:szCs w:val="21"/>
        </w:rPr>
        <w:t>。</w:t>
      </w:r>
    </w:p>
    <w:p w14:paraId="4383A072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然后围绕着题目“逆风中的当仁不让”，做了解说。让读者知道“逆风”指凶险的疫情；许许多多的人直面险恶，坚定信念，义无反顾地去做自己认为对的事情，这是当仁不让的表现。</w:t>
      </w:r>
    </w:p>
    <w:p w14:paraId="2BAF0DC2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 xml:space="preserve">三、从主体部分来看，结构清晰，选材典型 </w:t>
      </w:r>
    </w:p>
    <w:p w14:paraId="75AF84DE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主体部分有一个总起句——“</w:t>
      </w:r>
      <w:r>
        <w:rPr>
          <w:rFonts w:ascii="楷体" w:eastAsia="楷体" w:hAnsi="楷体" w:cs="楷体"/>
          <w:sz w:val="21"/>
          <w:szCs w:val="21"/>
        </w:rPr>
        <w:t>在这场没有硝烟的战争中，有太多</w:t>
      </w:r>
      <w:r>
        <w:rPr>
          <w:rFonts w:ascii="楷体" w:eastAsia="楷体" w:hAnsi="楷体" w:cs="楷体" w:hint="eastAsia"/>
          <w:sz w:val="21"/>
          <w:szCs w:val="21"/>
        </w:rPr>
        <w:t xml:space="preserve"> ‘</w:t>
      </w:r>
      <w:r>
        <w:rPr>
          <w:rFonts w:ascii="楷体" w:eastAsia="楷体" w:hAnsi="楷体" w:cs="楷体"/>
          <w:sz w:val="21"/>
          <w:szCs w:val="21"/>
        </w:rPr>
        <w:t>当仁不让</w:t>
      </w:r>
      <w:r>
        <w:rPr>
          <w:rFonts w:ascii="楷体" w:eastAsia="楷体" w:hAnsi="楷体" w:cs="楷体" w:hint="eastAsia"/>
          <w:sz w:val="21"/>
          <w:szCs w:val="21"/>
        </w:rPr>
        <w:t>’的事例</w:t>
      </w:r>
      <w:r>
        <w:rPr>
          <w:rFonts w:ascii="楷体" w:eastAsia="楷体" w:hAnsi="楷体" w:cs="楷体"/>
          <w:sz w:val="21"/>
          <w:szCs w:val="21"/>
        </w:rPr>
        <w:t>让我</w:t>
      </w:r>
      <w:r>
        <w:rPr>
          <w:rFonts w:ascii="楷体" w:eastAsia="楷体" w:hAnsi="楷体" w:cs="楷体" w:hint="eastAsia"/>
          <w:sz w:val="21"/>
          <w:szCs w:val="21"/>
        </w:rPr>
        <w:t>泪湿双眼</w:t>
      </w:r>
      <w:r>
        <w:rPr>
          <w:rFonts w:ascii="楷体" w:eastAsia="楷体" w:hAnsi="楷体" w:cs="楷体"/>
          <w:sz w:val="21"/>
          <w:szCs w:val="21"/>
        </w:rPr>
        <w:t>”</w:t>
      </w:r>
      <w:r>
        <w:rPr>
          <w:rFonts w:ascii="楷体" w:eastAsia="楷体" w:hAnsi="楷体" w:cs="楷体" w:hint="eastAsia"/>
          <w:sz w:val="21"/>
          <w:szCs w:val="21"/>
        </w:rPr>
        <w:t>，引出了下面的见闻感受，过渡自然。</w:t>
      </w:r>
    </w:p>
    <w:p w14:paraId="69893E18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接下来，分三个小层次，从抗疫一线，写到防疫后方，写到身处疫区中心的武汉民众，借他们的事迹，来写疫情当前，国人当仁不让的精神风貌。选材典型，条理清晰。</w:t>
      </w:r>
    </w:p>
    <w:p w14:paraId="51200BE3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四、从结尾来看，抒发情感，升华主题</w:t>
      </w:r>
    </w:p>
    <w:p w14:paraId="5574F641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作者在结尾处说，春暖花开时，“我”会到武汉看樱花。希望所有中国人携手组成一道守护祖国平安的坚强防线，守护我们的平安幸福。结尾抒发了感情，升华了主题。虽然因为前面作者写自己的感受少，这个抒情有点突兀，语言风格转变也有点不自然，但总的来讲能激起读者的热情，使读者感觉自己在和作者，和文中的坚强自信，勇于担当，无私忘我的广大中国人民同唱慷慨悲壮，激情似火的战歌，内心会平添胜利的希望和信心。</w:t>
      </w:r>
    </w:p>
    <w:p w14:paraId="0317FFF2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综上，我给出的评价：文章为时而作，主题明确，结构清晰，选材典型，注意抓取生动感人的情景，来增强作品的感染力。建议提升语言表达的流畅、自然、准确性。</w:t>
      </w:r>
    </w:p>
    <w:p w14:paraId="4AC2A2B5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  3.我的评析</w:t>
      </w:r>
    </w:p>
    <w:p w14:paraId="27E8D1A6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lastRenderedPageBreak/>
        <w:t>我们都希望我们的文章唱响时代的主旋律，产生积极的影响，从这个角度来看，你认为这篇文章做到了吗？你会给出怎样的评价意见呢？请梳理一下思路，写下来吧。</w:t>
      </w:r>
    </w:p>
    <w:p w14:paraId="29BF9A42" w14:textId="77777777" w:rsidR="000D174D" w:rsidRDefault="0034614B">
      <w:pPr>
        <w:spacing w:line="360" w:lineRule="auto"/>
        <w:ind w:firstLineChars="0" w:firstLine="480"/>
        <w:jc w:val="left"/>
        <w:rPr>
          <w:rFonts w:ascii="楷体" w:eastAsia="楷体" w:hAnsi="楷体"/>
          <w:color w:val="000000" w:themeColor="text1"/>
          <w:szCs w:val="24"/>
          <w:u w:val="single"/>
        </w:rPr>
      </w:pPr>
      <w:r>
        <w:rPr>
          <w:rFonts w:ascii="楷体" w:eastAsia="楷体" w:hAnsi="楷体" w:hint="eastAsia"/>
          <w:color w:val="000000" w:themeColor="text1"/>
          <w:szCs w:val="24"/>
          <w:u w:val="single"/>
        </w:rPr>
        <w:t xml:space="preserve">                                                                              </w:t>
      </w:r>
    </w:p>
    <w:p w14:paraId="368D9E5C" w14:textId="77777777" w:rsidR="000D174D" w:rsidRDefault="0034614B">
      <w:pPr>
        <w:spacing w:line="360" w:lineRule="auto"/>
        <w:ind w:firstLineChars="0" w:firstLine="480"/>
        <w:jc w:val="left"/>
        <w:rPr>
          <w:rFonts w:ascii="楷体" w:eastAsia="楷体" w:hAnsi="楷体"/>
          <w:color w:val="000000" w:themeColor="text1"/>
          <w:szCs w:val="24"/>
          <w:u w:val="single"/>
        </w:rPr>
      </w:pPr>
      <w:r>
        <w:rPr>
          <w:rFonts w:ascii="楷体" w:eastAsia="楷体" w:hAnsi="楷体" w:hint="eastAsia"/>
          <w:color w:val="000000" w:themeColor="text1"/>
          <w:szCs w:val="24"/>
          <w:u w:val="single"/>
        </w:rPr>
        <w:t xml:space="preserve">                                                                              </w:t>
      </w:r>
    </w:p>
    <w:p w14:paraId="7200F4BA" w14:textId="77777777" w:rsidR="000D174D" w:rsidRDefault="0034614B">
      <w:pPr>
        <w:spacing w:line="360" w:lineRule="auto"/>
        <w:ind w:firstLineChars="0" w:firstLine="480"/>
        <w:jc w:val="left"/>
        <w:rPr>
          <w:rFonts w:ascii="楷体" w:eastAsia="楷体" w:hAnsi="楷体"/>
          <w:color w:val="000000" w:themeColor="text1"/>
          <w:szCs w:val="24"/>
          <w:u w:val="single"/>
        </w:rPr>
      </w:pPr>
      <w:r>
        <w:rPr>
          <w:rFonts w:ascii="楷体" w:eastAsia="楷体" w:hAnsi="楷体" w:hint="eastAsia"/>
          <w:color w:val="000000" w:themeColor="text1"/>
          <w:szCs w:val="24"/>
          <w:u w:val="single"/>
        </w:rPr>
        <w:t xml:space="preserve">                                                                               </w:t>
      </w:r>
    </w:p>
    <w:p w14:paraId="29B98473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color w:val="000000" w:themeColor="text1"/>
          <w:sz w:val="21"/>
          <w:szCs w:val="28"/>
        </w:rPr>
      </w:pPr>
      <w:r>
        <w:rPr>
          <w:rFonts w:ascii="黑体" w:eastAsia="黑体" w:hAnsi="黑体" w:hint="eastAsia"/>
          <w:color w:val="000000" w:themeColor="text1"/>
          <w:sz w:val="21"/>
          <w:szCs w:val="28"/>
        </w:rPr>
        <w:t>开合有度，选材典型</w:t>
      </w:r>
    </w:p>
    <w:p w14:paraId="4D1AF370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21"/>
          <w:szCs w:val="24"/>
        </w:rPr>
      </w:pPr>
      <w:r>
        <w:rPr>
          <w:rFonts w:ascii="宋体" w:eastAsia="宋体" w:hAnsi="宋体" w:hint="eastAsia"/>
          <w:b/>
          <w:bCs/>
          <w:sz w:val="21"/>
          <w:szCs w:val="24"/>
        </w:rPr>
        <w:t xml:space="preserve">【任务二】探究“疫情”主题作文的选材 </w:t>
      </w:r>
    </w:p>
    <w:p w14:paraId="1DF9EA5A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1.问题探究</w:t>
      </w:r>
    </w:p>
    <w:p w14:paraId="17A0504C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抗击疫情的道路上，可歌可泣的人和事很多，我们不可能尽收笔下。选择哪些人和事来写呢？</w:t>
      </w:r>
    </w:p>
    <w:p w14:paraId="7C351FAA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2.老师提示</w:t>
      </w:r>
    </w:p>
    <w:p w14:paraId="1D0CB578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我们来看看《逆风中的当仁不让》在选材方面带给我们哪些启示?</w:t>
      </w:r>
    </w:p>
    <w:p w14:paraId="0B9A880D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（1）围绕主题选择材料</w:t>
      </w:r>
    </w:p>
    <w:p w14:paraId="42620AD4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文章需要选择的是面对疫情，“当仁不让”的材料，也就是敢于担当，勇往直前，不懈怠，不退缩的人和事，不能偏离主题。作者选的是医护人员、捐赠人员、志愿者勇于担当，勇往直前的事例和坚守后方的社区工作人员不惧风险，担当责任的事例，还写了武汉人民理解封城，从容、坚忍、顽强抗击疫情的事例。从这些选材来看，做到了围绕主题，使主题集中明确。</w:t>
      </w:r>
    </w:p>
    <w:p w14:paraId="46463205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（2）选择有典型意义的材料</w:t>
      </w:r>
    </w:p>
    <w:p w14:paraId="0DF9BCD7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典型材料，在这里指具有代表性的人物或事件。哪些人物或事件具有代表性呢？这里没有固定答案，但是作者有一个小办法，从一些权威媒体中了解信息。比如，新闻联播中播出的感人的人和事，往往可以作为筛选过的，具有典型意义的写作素材。</w:t>
      </w:r>
    </w:p>
    <w:p w14:paraId="40CE4179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大家可以搜集二、三月份新闻联播的报道内容。看看哪些可以写入你的文章呢？</w:t>
      </w:r>
    </w:p>
    <w:p w14:paraId="43B28FBB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为什么强调权威媒体呢？权威媒体的材料一般能确保真实可信，准确无误。如果道听途说，随便截取某位网友发的信息当作写作素材，那极有可能不能保证材料的真实性，更不用说典型性。前些日子，我看班里同学写的新闻报道，有的写“</w:t>
      </w:r>
      <w:r>
        <w:rPr>
          <w:rFonts w:ascii="楷体" w:eastAsia="楷体" w:hAnsi="楷体" w:cs="楷体"/>
          <w:sz w:val="21"/>
          <w:szCs w:val="21"/>
        </w:rPr>
        <w:t>火神山医院仅耗时十天十夜建成</w:t>
      </w:r>
      <w:r>
        <w:rPr>
          <w:rFonts w:ascii="楷体" w:eastAsia="楷体" w:hAnsi="楷体" w:cs="楷体" w:hint="eastAsia"/>
          <w:sz w:val="21"/>
          <w:szCs w:val="21"/>
        </w:rPr>
        <w:t>，这是</w:t>
      </w:r>
      <w:r>
        <w:rPr>
          <w:rFonts w:ascii="楷体" w:eastAsia="楷体" w:hAnsi="楷体" w:cs="楷体"/>
          <w:sz w:val="21"/>
          <w:szCs w:val="21"/>
        </w:rPr>
        <w:t>是中国人民在困难面前，不惧艰难险阻，集中力量办大事的体现。</w:t>
      </w:r>
      <w:r>
        <w:rPr>
          <w:rFonts w:ascii="楷体" w:eastAsia="楷体" w:hAnsi="楷体" w:cs="楷体" w:hint="eastAsia"/>
          <w:sz w:val="21"/>
          <w:szCs w:val="21"/>
        </w:rPr>
        <w:t>”写得挺好，是吧？但是，还有的写</w:t>
      </w:r>
      <w:r>
        <w:rPr>
          <w:rFonts w:ascii="楷体" w:eastAsia="楷体" w:hAnsi="楷体" w:cs="楷体"/>
          <w:sz w:val="21"/>
          <w:szCs w:val="21"/>
        </w:rPr>
        <w:t>“火神山医院</w:t>
      </w:r>
      <w:r>
        <w:rPr>
          <w:rFonts w:ascii="楷体" w:eastAsia="楷体" w:hAnsi="楷体" w:cs="楷体" w:hint="eastAsia"/>
          <w:sz w:val="21"/>
          <w:szCs w:val="21"/>
        </w:rPr>
        <w:t>六</w:t>
      </w:r>
      <w:r>
        <w:rPr>
          <w:rFonts w:ascii="楷体" w:eastAsia="楷体" w:hAnsi="楷体" w:cs="楷体"/>
          <w:sz w:val="21"/>
          <w:szCs w:val="21"/>
        </w:rPr>
        <w:t>天时间完成</w:t>
      </w:r>
      <w:r>
        <w:rPr>
          <w:rFonts w:ascii="楷体" w:eastAsia="楷体" w:hAnsi="楷体" w:cs="楷体" w:hint="eastAsia"/>
          <w:sz w:val="21"/>
          <w:szCs w:val="21"/>
        </w:rPr>
        <w:t>，二</w:t>
      </w:r>
      <w:r>
        <w:rPr>
          <w:rFonts w:ascii="楷体" w:eastAsia="楷体" w:hAnsi="楷体" w:cs="楷体"/>
          <w:sz w:val="21"/>
          <w:szCs w:val="21"/>
        </w:rPr>
        <w:t>月</w:t>
      </w:r>
      <w:r>
        <w:rPr>
          <w:rFonts w:ascii="楷体" w:eastAsia="楷体" w:hAnsi="楷体" w:cs="楷体" w:hint="eastAsia"/>
          <w:sz w:val="21"/>
          <w:szCs w:val="21"/>
        </w:rPr>
        <w:t>三</w:t>
      </w:r>
      <w:r>
        <w:rPr>
          <w:rFonts w:ascii="楷体" w:eastAsia="楷体" w:hAnsi="楷体" w:cs="楷体"/>
          <w:sz w:val="21"/>
          <w:szCs w:val="21"/>
        </w:rPr>
        <w:t>日，各种基础功能搭建完毕，投入使用。</w:t>
      </w:r>
      <w:r>
        <w:rPr>
          <w:rFonts w:ascii="楷体" w:eastAsia="楷体" w:hAnsi="楷体" w:cs="楷体" w:hint="eastAsia"/>
          <w:sz w:val="21"/>
          <w:szCs w:val="21"/>
        </w:rPr>
        <w:t>这是开创</w:t>
      </w:r>
      <w:r>
        <w:rPr>
          <w:rFonts w:ascii="楷体" w:eastAsia="楷体" w:hAnsi="楷体" w:cs="楷体"/>
          <w:sz w:val="21"/>
          <w:szCs w:val="21"/>
        </w:rPr>
        <w:t>新的中国速度</w:t>
      </w:r>
      <w:r>
        <w:rPr>
          <w:rFonts w:ascii="楷体" w:eastAsia="楷体" w:hAnsi="楷体" w:cs="楷体" w:hint="eastAsia"/>
          <w:sz w:val="21"/>
          <w:szCs w:val="21"/>
        </w:rPr>
        <w:t>的又一奇迹</w:t>
      </w:r>
      <w:r>
        <w:rPr>
          <w:rFonts w:ascii="楷体" w:eastAsia="楷体" w:hAnsi="楷体" w:cs="楷体"/>
          <w:sz w:val="21"/>
          <w:szCs w:val="21"/>
        </w:rPr>
        <w:t>！”</w:t>
      </w:r>
      <w:r>
        <w:rPr>
          <w:rFonts w:ascii="楷体" w:eastAsia="楷体" w:hAnsi="楷体" w:cs="楷体" w:hint="eastAsia"/>
          <w:sz w:val="21"/>
          <w:szCs w:val="21"/>
        </w:rPr>
        <w:t>也写得挺好，是吧？但是读者的关注点是：到底几天建完的？所以，我们应对所写事件有较为深入的了解，一知半解，既不具体，也不感人，自然也不能写好文章。不真实，就更不能写出好文章。</w:t>
      </w:r>
    </w:p>
    <w:p w14:paraId="3440CB6E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当然，我们搜集写作素材，不能只关注权威媒体，只是关注社会、民生这样的大话题，我们还可以取材于自己现实生活中最真切的见闻感受。写身边人，写普普通通的老百姓，往往更能写出真情实感。文中写到了从屏幕上知道的人和事，还写到自己身边的街道办事处的工作人员，这些都是有典型意义的材料。</w:t>
      </w:r>
    </w:p>
    <w:p w14:paraId="34C91447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 xml:space="preserve"> （3）从不同角度选择材料</w:t>
      </w:r>
    </w:p>
    <w:p w14:paraId="211BAF0D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提到不同角度，我们会联想到不同的行业，不同的群体。疫情肆虐，冲在战疫第一线的是医护人员，他</w:t>
      </w:r>
      <w:r>
        <w:rPr>
          <w:rFonts w:ascii="楷体" w:eastAsia="楷体" w:hAnsi="楷体" w:cs="楷体" w:hint="eastAsia"/>
          <w:sz w:val="21"/>
          <w:szCs w:val="21"/>
        </w:rPr>
        <w:lastRenderedPageBreak/>
        <w:t>们中有不顾年事已高，慨然奔赴前线的德高望重的专家；有为救助患者，十几个小时顾不上喝水吃饭的医生；还有普普通通的，我们不知道姓名的护士。除了抗疫第一线的人们，还有默默无闻地坚守后方，支持前线抗疫的很多人。他们中有彻夜不息建设医院的工人；有来自全国各地为武汉同胞送去捐赠物资的司机；有坚守岗位，只为保障非常时期人们生活需求的各行各业的人们。其实，还有一个群体，不应忽略。那就是疫区中心的武汉民众、病患群体。灾难面前，他们展现出的勇敢、顽强和自信，也是我们抗击疫情，取得胜利，不可或缺的力量。作者正是关注到了以上这些，从抗疫一线，写到防疫后方，写到身处疫区中心的武汉民众，做到了多角度选材。当然，多角度选材，特别需要注意事例之间的逻辑关系，文章应该有清晰的行文脉络，这一点下周的课程会有更多涉及。</w:t>
      </w:r>
    </w:p>
    <w:p w14:paraId="3E175599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（4）选取生动感人的材料</w:t>
      </w:r>
    </w:p>
    <w:p w14:paraId="203B9A30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读完这篇文章，大家印象深的细节可能是：护士为了方便穿脱防护服“剪去长发”；农民为了送去捐赠物资长途跋涉，“让发动机轰鸣了十几个小时”；志愿者请战书上满是“沉甸甸的承诺”；街道办事处的叔叔阿姨“大年三十”就开始忙碌；新闻里在播放“一个党员就是一面旗帜”的动员令；还有隔离区的人们唱起《我的祖国》；患者在医护人员带领下打太极拳</w:t>
      </w:r>
      <w:r>
        <w:rPr>
          <w:rFonts w:ascii="楷体" w:eastAsia="楷体" w:hAnsi="楷体" w:cs="楷体"/>
          <w:sz w:val="21"/>
          <w:szCs w:val="21"/>
        </w:rPr>
        <w:t>……</w:t>
      </w:r>
      <w:r>
        <w:rPr>
          <w:rFonts w:ascii="楷体" w:eastAsia="楷体" w:hAnsi="楷体" w:cs="楷体" w:hint="eastAsia"/>
          <w:sz w:val="21"/>
          <w:szCs w:val="21"/>
        </w:rPr>
        <w:t>一幕幕感人的情景展现在读者面前，生动活泼，动人心弦。触动过我们内心的人和事不是很多吗？金银潭医院最年长的护士梅芳，被感染牺牲的医生李文亮，在重疫区研究抗病毒药物的李兰娟，志愿接送医生上下班却牺牲了的无名的志愿者，雪夜坚守路口巡查的普通工作人员</w:t>
      </w:r>
      <w:r>
        <w:rPr>
          <w:rFonts w:ascii="楷体" w:eastAsia="楷体" w:hAnsi="楷体" w:cs="楷体"/>
          <w:sz w:val="21"/>
          <w:szCs w:val="21"/>
        </w:rPr>
        <w:t>……</w:t>
      </w:r>
      <w:r>
        <w:rPr>
          <w:rFonts w:ascii="楷体" w:eastAsia="楷体" w:hAnsi="楷体" w:cs="楷体" w:hint="eastAsia"/>
          <w:sz w:val="21"/>
          <w:szCs w:val="21"/>
        </w:rPr>
        <w:t>这些都让我们动容，值得我们动笔。</w:t>
      </w:r>
    </w:p>
    <w:p w14:paraId="2996E17B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（5）写出自己的感受思考</w:t>
      </w:r>
    </w:p>
    <w:p w14:paraId="1C54EE72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写作，应是情感和思考的自然抒发，不管是为时而作，还是为其他什么而作，最重要的是写出自己的真情实感。有句话说得好，你只有先感动自己，才可能感动别人。作者写作时饱含真情，读者读文章才会感同身受。我们都不是医生，也庆幸不是患者，可能不能更真切地感受病魔带来的威胁和恐惧，但是我们从普通人的情感出发，知道那些奔赴前线的医护人员，不是无所畏惧，也不是无牵无挂，他们也有亲人孩子，在等着他们回家。他们只是在该站出来的时候选择了承担，在社会需要的时候选择了勇敢。这样来写自己的感想，相信读者会产生共鸣。</w:t>
      </w:r>
    </w:p>
    <w:p w14:paraId="014C5F30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有同学在写“疫情”主题的文章时，写的就是自己。居家学习不能外出，自己异常烦闷，但当得知一线抗疫的艰难和风险，甚至做出的巨大牺牲后，内心受到触动，自责愧疚、对抗疫英雄的敬佩油然而生。写出这些，其实也写出了很多同学的真实情感。</w:t>
      </w:r>
    </w:p>
    <w:p w14:paraId="69EC6AC2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写真情实感的同时，还建议大家写出自己的思考。我们不能只罗列事件，我们可以从这这些事件中发现其中蕴含的非凡勇气、担当精神、高超智慧、强大力量。</w:t>
      </w:r>
    </w:p>
    <w:p w14:paraId="2DC888C5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同学们，选材是为主题服务的，材料再丰富，再摇曳多姿，也要围绕主题，开合有度。为时而作，为的是记下这个特殊的时期，记下那些感人至深的人和事，记下自己当下的感受和思考。历史长河中，我们这个多难的民族，饱经沧桑。有那么多文人墨客的作品，发出春风细雨的声音，发出振聋发聩的声音，震颤着社会的神经，温暖着人们的心灵，刺激着人们的觉醒，鼓舞着人们的斗志。如今，许多人感慨：从没有像今天这样，每天关注每一位国民的命运。从没有像今天这样，全民参与抗击疫情。这个非常时期，你肯定也有很多发现和思考，也请你为抗击疫情尽一份力，让我们动动笔，为现实而作，为时代而作，为人民而作，为国</w:t>
      </w:r>
      <w:r>
        <w:rPr>
          <w:rFonts w:ascii="楷体" w:eastAsia="楷体" w:hAnsi="楷体" w:cs="楷体" w:hint="eastAsia"/>
          <w:sz w:val="21"/>
          <w:szCs w:val="21"/>
        </w:rPr>
        <w:lastRenderedPageBreak/>
        <w:t xml:space="preserve">家而作，为这个美好的世界而作。   </w:t>
      </w:r>
    </w:p>
    <w:p w14:paraId="0133A8EA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3.我的思考</w:t>
      </w:r>
    </w:p>
    <w:p w14:paraId="35E3C717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关于“疫情”主题作文的选材，你有哪些思考呢？梳理一下思路，写下来吧。</w:t>
      </w:r>
    </w:p>
    <w:p w14:paraId="7E598C07" w14:textId="77777777" w:rsidR="000D174D" w:rsidRDefault="0034614B">
      <w:pPr>
        <w:spacing w:line="360" w:lineRule="auto"/>
        <w:ind w:firstLineChars="0" w:firstLine="480"/>
        <w:jc w:val="left"/>
        <w:rPr>
          <w:rFonts w:ascii="宋体" w:eastAsia="宋体" w:hAnsi="宋体"/>
          <w:sz w:val="21"/>
          <w:szCs w:val="24"/>
          <w:u w:val="single"/>
        </w:rPr>
      </w:pPr>
      <w:r>
        <w:rPr>
          <w:rFonts w:ascii="宋体" w:eastAsia="宋体" w:hAnsi="宋体" w:hint="eastAsia"/>
          <w:sz w:val="21"/>
          <w:szCs w:val="24"/>
          <w:u w:val="single"/>
        </w:rPr>
        <w:t xml:space="preserve">                                                                                          </w:t>
      </w:r>
    </w:p>
    <w:p w14:paraId="4C5DE992" w14:textId="77777777" w:rsidR="000D174D" w:rsidRDefault="0034614B">
      <w:pPr>
        <w:spacing w:line="360" w:lineRule="auto"/>
        <w:ind w:firstLineChars="0" w:firstLine="480"/>
        <w:jc w:val="left"/>
        <w:rPr>
          <w:rFonts w:ascii="宋体" w:eastAsia="宋体" w:hAnsi="宋体"/>
          <w:sz w:val="21"/>
          <w:szCs w:val="24"/>
          <w:u w:val="single"/>
        </w:rPr>
      </w:pPr>
      <w:r>
        <w:rPr>
          <w:rFonts w:ascii="宋体" w:eastAsia="宋体" w:hAnsi="宋体" w:hint="eastAsia"/>
          <w:sz w:val="21"/>
          <w:szCs w:val="24"/>
          <w:u w:val="single"/>
        </w:rPr>
        <w:t xml:space="preserve">                                                                                           </w:t>
      </w:r>
    </w:p>
    <w:p w14:paraId="49D657C9" w14:textId="77777777" w:rsidR="000D174D" w:rsidRDefault="0034614B">
      <w:pPr>
        <w:spacing w:line="360" w:lineRule="auto"/>
        <w:ind w:firstLineChars="0" w:firstLine="480"/>
        <w:jc w:val="left"/>
        <w:rPr>
          <w:rFonts w:ascii="宋体" w:eastAsia="宋体" w:hAnsi="宋体"/>
          <w:sz w:val="21"/>
          <w:szCs w:val="24"/>
          <w:u w:val="single"/>
        </w:rPr>
      </w:pPr>
      <w:r>
        <w:rPr>
          <w:rFonts w:ascii="宋体" w:eastAsia="宋体" w:hAnsi="宋体" w:hint="eastAsia"/>
          <w:sz w:val="21"/>
          <w:szCs w:val="24"/>
          <w:u w:val="single"/>
        </w:rPr>
        <w:t xml:space="preserve">                                                                                          </w:t>
      </w:r>
    </w:p>
    <w:p w14:paraId="3EF29A61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color w:val="000000" w:themeColor="text1"/>
          <w:sz w:val="21"/>
          <w:szCs w:val="28"/>
        </w:rPr>
      </w:pPr>
      <w:r>
        <w:rPr>
          <w:rFonts w:ascii="黑体" w:eastAsia="黑体" w:hAnsi="黑体" w:hint="eastAsia"/>
          <w:color w:val="000000" w:themeColor="text1"/>
          <w:sz w:val="21"/>
          <w:szCs w:val="28"/>
        </w:rPr>
        <w:t>明眸善睐，巧拟题目</w:t>
      </w:r>
    </w:p>
    <w:p w14:paraId="7C194557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21"/>
          <w:szCs w:val="24"/>
        </w:rPr>
      </w:pPr>
      <w:r>
        <w:rPr>
          <w:rFonts w:ascii="宋体" w:eastAsia="宋体" w:hAnsi="宋体" w:hint="eastAsia"/>
          <w:b/>
          <w:bCs/>
          <w:sz w:val="21"/>
          <w:szCs w:val="24"/>
        </w:rPr>
        <w:t>【任务三】评析“疫情”主题作文题目</w:t>
      </w:r>
    </w:p>
    <w:p w14:paraId="70860D18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前面，我们我们评析了一篇“疫情”主题文章，探究了选材的注意事项，现在，我们来浏览同学的作文题目，看看你能从中获得哪些启发。</w:t>
      </w:r>
    </w:p>
    <w:p w14:paraId="61B14089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1.题目举例</w:t>
      </w:r>
    </w:p>
    <w:p w14:paraId="6805BA7C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 xml:space="preserve">请圈画清楚、生动、有内涵、吸引人的题目，同时圈化有问题的题目。思考：好的题目应是怎样的？ </w:t>
      </w:r>
    </w:p>
    <w:p w14:paraId="3ED00468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</w:t>
      </w:r>
      <w:r>
        <w:rPr>
          <w:rFonts w:ascii="楷体" w:eastAsia="楷体" w:hAnsi="楷体" w:cs="楷体"/>
          <w:sz w:val="21"/>
          <w:szCs w:val="21"/>
        </w:rPr>
        <w:t>人</w:t>
      </w:r>
      <w:r>
        <w:rPr>
          <w:rFonts w:ascii="楷体" w:eastAsia="楷体" w:hAnsi="楷体" w:cs="楷体" w:hint="eastAsia"/>
          <w:sz w:val="21"/>
          <w:szCs w:val="21"/>
        </w:rPr>
        <w:t>类该长</w:t>
      </w:r>
      <w:r>
        <w:rPr>
          <w:rFonts w:ascii="楷体" w:eastAsia="楷体" w:hAnsi="楷体" w:cs="楷体"/>
          <w:sz w:val="21"/>
          <w:szCs w:val="21"/>
        </w:rPr>
        <w:t>大了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有一种奇迹叫中国速度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最美逆行者——致正在一线抗击疫情的白衣天使们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逆风中的当仁不让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勇气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扛起责任，共克时艰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逆行追光者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白衣天使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疫情面面观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战斗之歌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爱在云端行在手，齐心协力战疫情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致敬最美逆行者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面孔——致正在一线工作的白衣天使们</w:t>
      </w:r>
      <w:r>
        <w:rPr>
          <w:rFonts w:ascii="楷体" w:eastAsia="楷体" w:hAnsi="楷体" w:cs="楷体" w:hint="eastAsia"/>
          <w:sz w:val="21"/>
          <w:szCs w:val="21"/>
        </w:rPr>
        <w:t>》《</w:t>
      </w:r>
      <w:r>
        <w:rPr>
          <w:rFonts w:ascii="楷体" w:eastAsia="楷体" w:hAnsi="楷体" w:cs="楷体"/>
          <w:sz w:val="21"/>
          <w:szCs w:val="21"/>
        </w:rPr>
        <w:t>致白衣天使（战士）的一封信</w:t>
      </w:r>
      <w:r>
        <w:rPr>
          <w:rFonts w:ascii="楷体" w:eastAsia="楷体" w:hAnsi="楷体" w:cs="楷体" w:hint="eastAsia"/>
          <w:sz w:val="21"/>
          <w:szCs w:val="21"/>
        </w:rPr>
        <w:t>》《这片土地上可爱的人们》《向国之栋梁致敬》《春风又绿江南岸，明月何时照你还？》《黎明终将到来》《疫情当头，我们该怎么办？》《浅谈疫情中的社会责任感》《人人欲战，所向无敌》《万众一心，疫情何惧》</w:t>
      </w:r>
    </w:p>
    <w:p w14:paraId="4D45F00F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2．老师评析</w:t>
      </w:r>
    </w:p>
    <w:p w14:paraId="0F1746F8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《最美逆行者——致正在一线抗击疫情的白衣天使们》——添加了副标题，表述清楚。</w:t>
      </w:r>
    </w:p>
    <w:p w14:paraId="0B0A5191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《扛起责任，共克时艰》——能看出写的是担当责任，共同抗疫的事例。</w:t>
      </w:r>
    </w:p>
    <w:p w14:paraId="25E7E75E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《这片土地上可爱的人们》——饱含抒情色彩。</w:t>
      </w:r>
    </w:p>
    <w:p w14:paraId="4CA3C3C2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《向国之栋梁致敬》——比喻生动、语言简洁。</w:t>
      </w:r>
    </w:p>
    <w:p w14:paraId="4199D5AC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《春风又绿江南岸，明月何时照你还？》——化用诗句，动人心弦。</w:t>
      </w:r>
    </w:p>
    <w:p w14:paraId="45A70C6A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《黎明终将到来》——比喻生动，有感召力。</w:t>
      </w:r>
    </w:p>
    <w:p w14:paraId="34940BAF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《疫情当头，我们该怎么办？》——问句为题，引人思考。</w:t>
      </w:r>
    </w:p>
    <w:p w14:paraId="2E9115DD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《人人欲战，所向无敌》——化用了名言。</w:t>
      </w:r>
    </w:p>
    <w:p w14:paraId="0F00783C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《万众一心，疫情何惧》——反问句式，富有力量。</w:t>
      </w:r>
    </w:p>
    <w:p w14:paraId="20114B13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 xml:space="preserve"> 但也应注意：</w:t>
      </w:r>
    </w:p>
    <w:p w14:paraId="5279D0FF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《有一种奇迹叫中国速度》</w:t>
      </w:r>
      <w:r>
        <w:rPr>
          <w:rFonts w:ascii="楷体" w:eastAsia="楷体" w:hAnsi="楷体" w:cs="楷体"/>
          <w:sz w:val="21"/>
          <w:szCs w:val="21"/>
        </w:rPr>
        <w:t>——</w:t>
      </w:r>
      <w:r>
        <w:rPr>
          <w:rFonts w:ascii="楷体" w:eastAsia="楷体" w:hAnsi="楷体" w:cs="楷体" w:hint="eastAsia"/>
          <w:sz w:val="21"/>
          <w:szCs w:val="21"/>
        </w:rPr>
        <w:t>建议“中国速度”加引号。（这篇文章是一篇新闻报道）</w:t>
      </w:r>
    </w:p>
    <w:p w14:paraId="2653B036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《疫情面面观》</w:t>
      </w:r>
      <w:r>
        <w:rPr>
          <w:rFonts w:ascii="楷体" w:eastAsia="楷体" w:hAnsi="楷体" w:cs="楷体"/>
          <w:sz w:val="21"/>
          <w:szCs w:val="21"/>
        </w:rPr>
        <w:t>——</w:t>
      </w:r>
      <w:r>
        <w:rPr>
          <w:rFonts w:ascii="楷体" w:eastAsia="楷体" w:hAnsi="楷体" w:cs="楷体" w:hint="eastAsia"/>
          <w:sz w:val="21"/>
          <w:szCs w:val="21"/>
        </w:rPr>
        <w:t>题目有点大。（这是一篇小小说）</w:t>
      </w:r>
    </w:p>
    <w:p w14:paraId="739BDED5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《面孔</w:t>
      </w:r>
      <w:r>
        <w:rPr>
          <w:rFonts w:ascii="楷体" w:eastAsia="楷体" w:hAnsi="楷体" w:cs="楷体"/>
          <w:sz w:val="21"/>
          <w:szCs w:val="21"/>
        </w:rPr>
        <w:t>——</w:t>
      </w:r>
      <w:r>
        <w:rPr>
          <w:rFonts w:ascii="楷体" w:eastAsia="楷体" w:hAnsi="楷体" w:cs="楷体" w:hint="eastAsia"/>
          <w:sz w:val="21"/>
          <w:szCs w:val="21"/>
        </w:rPr>
        <w:t>致正在一线工作的白衣天使们》</w:t>
      </w:r>
      <w:r>
        <w:rPr>
          <w:rFonts w:ascii="楷体" w:eastAsia="楷体" w:hAnsi="楷体" w:cs="楷体"/>
          <w:sz w:val="21"/>
          <w:szCs w:val="21"/>
        </w:rPr>
        <w:t>——</w:t>
      </w:r>
      <w:r>
        <w:rPr>
          <w:rFonts w:ascii="楷体" w:eastAsia="楷体" w:hAnsi="楷体" w:cs="楷体" w:hint="eastAsia"/>
          <w:sz w:val="21"/>
          <w:szCs w:val="21"/>
        </w:rPr>
        <w:t>建议加上“最美”，带上作者的情感倾向。</w:t>
      </w:r>
    </w:p>
    <w:p w14:paraId="3DC07BB4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《致白衣天使（战士）的一封信》</w:t>
      </w:r>
      <w:r>
        <w:rPr>
          <w:rFonts w:ascii="楷体" w:eastAsia="楷体" w:hAnsi="楷体" w:cs="楷体"/>
          <w:sz w:val="21"/>
          <w:szCs w:val="21"/>
        </w:rPr>
        <w:t>——</w:t>
      </w:r>
      <w:r>
        <w:rPr>
          <w:rFonts w:ascii="楷体" w:eastAsia="楷体" w:hAnsi="楷体" w:cs="楷体" w:hint="eastAsia"/>
          <w:sz w:val="21"/>
          <w:szCs w:val="21"/>
        </w:rPr>
        <w:t>不要让读者做选择题。</w:t>
      </w:r>
    </w:p>
    <w:p w14:paraId="1C5678A4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lastRenderedPageBreak/>
        <w:t>3.欣赏评价</w:t>
      </w:r>
    </w:p>
    <w:p w14:paraId="3C5EF3A9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请评论以下来自网络的一组题目好不好，思考以此为题，适合写什么内容，表达什么主题。</w:t>
      </w:r>
    </w:p>
    <w:p w14:paraId="21B66A32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《你的样子最美》</w:t>
      </w:r>
    </w:p>
    <w:p w14:paraId="6E14C4CC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《没有一个春天不会到来》</w:t>
      </w:r>
    </w:p>
    <w:p w14:paraId="2DCEAEA3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《上下同欲者胜，风雨同舟者兴》</w:t>
      </w:r>
    </w:p>
    <w:p w14:paraId="6D0E65AC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《抗疫阵前，躬身入局》</w:t>
      </w:r>
    </w:p>
    <w:p w14:paraId="5C5F7C1B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《为了谁》</w:t>
      </w:r>
    </w:p>
    <w:p w14:paraId="56290521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《同气连枝，共盼春来》</w:t>
      </w:r>
    </w:p>
    <w:p w14:paraId="7EB69D59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《同心战“疫”，同“屏”共振》</w:t>
      </w:r>
    </w:p>
    <w:p w14:paraId="3EBF61C8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4.内容提示</w:t>
      </w:r>
    </w:p>
    <w:p w14:paraId="4F1718A3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你的样子最美》——可用以来赞美一线的医护工作者。不是长发飘飘才叫美，也不是浓妆艳抹才叫美；那一道道在脸上勒出的血痕也叫美，那隔空给人的拥抱也叫美，春暖花开之时，你脱下防护服、揭开口罩露出的灿烂笑脸，最美丽。</w:t>
      </w:r>
    </w:p>
    <w:p w14:paraId="4418FD08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《没有一个春天不会到来》 没有一个冬天不会过去，没有一个春天不会到来，初春的暖阳已然照耀在田野之上，万物即将复苏。我们坚定信心、众志成城、共克时艰，必将迎来春暖花开的日子。</w:t>
      </w:r>
    </w:p>
    <w:p w14:paraId="0DAFF141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《上下同欲者胜，风雨同舟者兴》“上下同欲者胜”，出自《孙子兵法》，正所谓“人人欲战，则所向无前”，只要上下同欲，就没有过不了的坎，就一定可以取胜。</w:t>
      </w:r>
    </w:p>
    <w:p w14:paraId="31C6F9D2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抗疫阵前，躬身入局》“躬身入局”出自曾国藩的名言：“天下事，在局外呐喊议论，总是无益，必须躬身入局，挺膺负责，乃有成事之可冀。”意思是面对大事，置身其外议论指点，并无作用，必须参与其中，敢于担当，各司其职，才可能做好事情。</w:t>
      </w:r>
    </w:p>
    <w:p w14:paraId="396AB166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《为了谁》 出自歌曲《为了谁》：“我不知道你是谁，我却知道你为了谁，为了谁，为了秋的收获，为了春回大雁归。”用以讴歌最美逆行者的敬业态度和奉献精神。</w:t>
      </w:r>
    </w:p>
    <w:p w14:paraId="4D24742A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同气连枝，共盼春来》近日，日本富山县向辽宁省捐赠1万枚口罩，箱子上面写有:“辽河雪融，富山花开；同气连枝，共盼春来。”这几句话简洁明快，韵味十足。如果主题是众志成城，一起抗疫，或者感谢和赞美国际社会对中国抗疫的帮助，就可以用“同气连枝，共盼春来”做标题。</w:t>
      </w:r>
    </w:p>
    <w:p w14:paraId="0A894E7F" w14:textId="77777777" w:rsidR="000D174D" w:rsidRDefault="0034614B">
      <w:pPr>
        <w:adjustRightInd w:val="0"/>
        <w:snapToGrid w:val="0"/>
        <w:spacing w:line="360" w:lineRule="auto"/>
        <w:ind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《同心战“疫”，同“屏”共振》这个标题，适用于写抗疫中互联网的作用。面对疫情，互联网及时发布辟谣消息，稳固舆情；淘宝、京东等平台整顿违规涨价的商家，稳定物价；线上教育平台免费推送资源，为不能出门的孩子提供学习帮助……如果作文立意涉及这方面，就可以用“同心战‘疫’，同‘屏’共振”做标题。</w:t>
      </w:r>
    </w:p>
    <w:p w14:paraId="50950C71" w14:textId="77777777" w:rsidR="000D174D" w:rsidRDefault="0034614B">
      <w:pPr>
        <w:adjustRightInd w:val="0"/>
        <w:snapToGrid w:val="0"/>
        <w:spacing w:line="360" w:lineRule="auto"/>
        <w:ind w:firstLineChars="0" w:firstLine="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5.我的思考</w:t>
      </w:r>
    </w:p>
    <w:p w14:paraId="010B2EA2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好的标题是怎样的？</w:t>
      </w:r>
    </w:p>
    <w:p w14:paraId="2508BFB1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老师建议从读者角度考虑，题目最好做到：清楚、生动、有内涵、吸引人。</w:t>
      </w:r>
    </w:p>
    <w:p w14:paraId="5BAE9DAD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怎样拟一个好的题目呢？</w:t>
      </w:r>
    </w:p>
    <w:p w14:paraId="54E3D9EA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t>巧用修辞，化用经典，添加词语。引人思考等，方法很多。你认为怎样的题目是好的题目？你擅长用</w:t>
      </w:r>
      <w:r>
        <w:rPr>
          <w:rFonts w:ascii="宋体" w:eastAsia="宋体" w:hAnsi="宋体" w:hint="eastAsia"/>
          <w:sz w:val="21"/>
          <w:szCs w:val="24"/>
        </w:rPr>
        <w:lastRenderedPageBreak/>
        <w:t>什么方法拟题目呢？</w:t>
      </w:r>
    </w:p>
    <w:p w14:paraId="442BC2EB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楷体" w:eastAsia="楷体" w:hAnsi="楷体" w:cs="楷体"/>
          <w:sz w:val="21"/>
          <w:szCs w:val="21"/>
          <w:u w:val="single"/>
        </w:rPr>
      </w:pPr>
      <w:r>
        <w:rPr>
          <w:rFonts w:ascii="楷体" w:eastAsia="楷体" w:hAnsi="楷体" w:cs="楷体" w:hint="eastAsia"/>
          <w:sz w:val="21"/>
          <w:szCs w:val="21"/>
          <w:u w:val="single"/>
        </w:rPr>
        <w:t xml:space="preserve">                                                                                         </w:t>
      </w:r>
    </w:p>
    <w:p w14:paraId="5DE19433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楷体" w:eastAsia="楷体" w:hAnsi="楷体" w:cs="楷体"/>
          <w:sz w:val="21"/>
          <w:szCs w:val="21"/>
          <w:u w:val="single"/>
        </w:rPr>
      </w:pPr>
      <w:r>
        <w:rPr>
          <w:rFonts w:ascii="楷体" w:eastAsia="楷体" w:hAnsi="楷体" w:cs="楷体" w:hint="eastAsia"/>
          <w:sz w:val="21"/>
          <w:szCs w:val="21"/>
          <w:u w:val="single"/>
        </w:rPr>
        <w:t xml:space="preserve">                                                                                         </w:t>
      </w:r>
    </w:p>
    <w:p w14:paraId="31FF58C5" w14:textId="77777777" w:rsidR="000D174D" w:rsidRDefault="0034614B">
      <w:pPr>
        <w:adjustRightInd w:val="0"/>
        <w:snapToGrid w:val="0"/>
        <w:spacing w:line="360" w:lineRule="auto"/>
        <w:ind w:firstLine="420"/>
        <w:jc w:val="left"/>
        <w:rPr>
          <w:rFonts w:ascii="楷体" w:eastAsia="楷体" w:hAnsi="楷体" w:cs="楷体"/>
          <w:sz w:val="21"/>
          <w:szCs w:val="21"/>
          <w:u w:val="single"/>
        </w:rPr>
      </w:pPr>
      <w:r>
        <w:rPr>
          <w:rFonts w:ascii="楷体" w:eastAsia="楷体" w:hAnsi="楷体" w:cs="楷体" w:hint="eastAsia"/>
          <w:sz w:val="21"/>
          <w:szCs w:val="21"/>
          <w:u w:val="single"/>
        </w:rPr>
        <w:t xml:space="preserve">                                                                                          </w:t>
      </w:r>
    </w:p>
    <w:p w14:paraId="2BFD5B27" w14:textId="77777777" w:rsidR="000D174D" w:rsidRDefault="0034614B">
      <w:pPr>
        <w:spacing w:line="360" w:lineRule="auto"/>
        <w:ind w:firstLineChars="0"/>
        <w:rPr>
          <w:rFonts w:ascii="宋体" w:eastAsia="宋体" w:hAnsi="宋体" w:cs="Times New Roman"/>
          <w:color w:val="000000" w:themeColor="text1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 xml:space="preserve">                    </w:t>
      </w:r>
    </w:p>
    <w:p w14:paraId="319EBBFD" w14:textId="77777777" w:rsidR="000D174D" w:rsidRDefault="000D174D">
      <w:pPr>
        <w:spacing w:line="360" w:lineRule="auto"/>
        <w:ind w:firstLineChars="0" w:firstLine="0"/>
        <w:rPr>
          <w:sz w:val="28"/>
          <w:szCs w:val="28"/>
        </w:rPr>
      </w:pPr>
    </w:p>
    <w:sectPr w:rsidR="000D1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14ADD" w14:textId="77777777" w:rsidR="005D5873" w:rsidRDefault="005D5873">
      <w:pPr>
        <w:spacing w:line="240" w:lineRule="auto"/>
        <w:ind w:firstLine="480"/>
      </w:pPr>
      <w:r>
        <w:separator/>
      </w:r>
    </w:p>
  </w:endnote>
  <w:endnote w:type="continuationSeparator" w:id="0">
    <w:p w14:paraId="5D7651F0" w14:textId="77777777" w:rsidR="005D5873" w:rsidRDefault="005D587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F8C5E" w14:textId="77777777" w:rsidR="000D174D" w:rsidRDefault="0034614B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E89789" w14:textId="77777777" w:rsidR="000D174D" w:rsidRDefault="000D174D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FF40E" w14:textId="77777777" w:rsidR="000D174D" w:rsidRDefault="0034614B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07CC3">
      <w:rPr>
        <w:rStyle w:val="af"/>
        <w:noProof/>
      </w:rPr>
      <w:t>2</w:t>
    </w:r>
    <w:r>
      <w:rPr>
        <w:rStyle w:val="af"/>
      </w:rPr>
      <w:fldChar w:fldCharType="end"/>
    </w:r>
  </w:p>
  <w:p w14:paraId="7EF2919A" w14:textId="77777777" w:rsidR="000D174D" w:rsidRDefault="000D174D">
    <w:pPr>
      <w:pStyle w:val="a7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58FE2" w14:textId="77777777" w:rsidR="000D174D" w:rsidRDefault="000D174D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A928" w14:textId="77777777" w:rsidR="005D5873" w:rsidRDefault="005D5873">
      <w:pPr>
        <w:spacing w:line="240" w:lineRule="auto"/>
        <w:ind w:firstLine="480"/>
      </w:pPr>
      <w:r>
        <w:separator/>
      </w:r>
    </w:p>
  </w:footnote>
  <w:footnote w:type="continuationSeparator" w:id="0">
    <w:p w14:paraId="7A102E13" w14:textId="77777777" w:rsidR="005D5873" w:rsidRDefault="005D587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50F3F" w14:textId="77777777" w:rsidR="000D174D" w:rsidRDefault="000D174D">
    <w:pPr>
      <w:pStyle w:val="a9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FA6EB" w14:textId="77777777" w:rsidR="000D174D" w:rsidRDefault="000D174D">
    <w:pPr>
      <w:pStyle w:val="a9"/>
      <w:tabs>
        <w:tab w:val="clear" w:pos="8306"/>
        <w:tab w:val="left" w:pos="4200"/>
        <w:tab w:val="left" w:pos="4620"/>
        <w:tab w:val="left" w:pos="5040"/>
      </w:tabs>
      <w:rPr>
        <w:rFonts w:ascii="宋体" w:eastAsia="宋体" w:hAnsi="宋体"/>
        <w:sz w:val="21"/>
        <w:szCs w:val="21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5A7CB" w14:textId="77777777" w:rsidR="000D174D" w:rsidRDefault="000D174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EC"/>
    <w:rsid w:val="0000262D"/>
    <w:rsid w:val="00002E1C"/>
    <w:rsid w:val="0000563F"/>
    <w:rsid w:val="00007CC3"/>
    <w:rsid w:val="0001140A"/>
    <w:rsid w:val="00016DC1"/>
    <w:rsid w:val="000325A2"/>
    <w:rsid w:val="00034FA8"/>
    <w:rsid w:val="000350AC"/>
    <w:rsid w:val="00042F9D"/>
    <w:rsid w:val="00055636"/>
    <w:rsid w:val="00057E61"/>
    <w:rsid w:val="00060013"/>
    <w:rsid w:val="00061239"/>
    <w:rsid w:val="00062F2A"/>
    <w:rsid w:val="00081BE1"/>
    <w:rsid w:val="00084358"/>
    <w:rsid w:val="000A6B88"/>
    <w:rsid w:val="000B0D62"/>
    <w:rsid w:val="000B5F63"/>
    <w:rsid w:val="000B5FE9"/>
    <w:rsid w:val="000D174D"/>
    <w:rsid w:val="000D178C"/>
    <w:rsid w:val="000E7D87"/>
    <w:rsid w:val="000F6092"/>
    <w:rsid w:val="00112842"/>
    <w:rsid w:val="0012291D"/>
    <w:rsid w:val="00133060"/>
    <w:rsid w:val="00134341"/>
    <w:rsid w:val="00134440"/>
    <w:rsid w:val="001361A3"/>
    <w:rsid w:val="0014041D"/>
    <w:rsid w:val="00147D32"/>
    <w:rsid w:val="00153058"/>
    <w:rsid w:val="001539DC"/>
    <w:rsid w:val="00154DE2"/>
    <w:rsid w:val="00175C37"/>
    <w:rsid w:val="00175EC1"/>
    <w:rsid w:val="00177449"/>
    <w:rsid w:val="00196A43"/>
    <w:rsid w:val="001A1E63"/>
    <w:rsid w:val="001A6AE5"/>
    <w:rsid w:val="001B69AA"/>
    <w:rsid w:val="001D3040"/>
    <w:rsid w:val="001E106A"/>
    <w:rsid w:val="001E429C"/>
    <w:rsid w:val="001E5201"/>
    <w:rsid w:val="001F05F6"/>
    <w:rsid w:val="001F12CC"/>
    <w:rsid w:val="001F3F6D"/>
    <w:rsid w:val="0021799C"/>
    <w:rsid w:val="00226347"/>
    <w:rsid w:val="0024083E"/>
    <w:rsid w:val="002410B1"/>
    <w:rsid w:val="002458C3"/>
    <w:rsid w:val="00247E7F"/>
    <w:rsid w:val="00265D3A"/>
    <w:rsid w:val="00273D8C"/>
    <w:rsid w:val="002748D8"/>
    <w:rsid w:val="00276002"/>
    <w:rsid w:val="00290A92"/>
    <w:rsid w:val="002938BE"/>
    <w:rsid w:val="002A3459"/>
    <w:rsid w:val="002A3D6A"/>
    <w:rsid w:val="002B2DB1"/>
    <w:rsid w:val="002C6546"/>
    <w:rsid w:val="002C6D8B"/>
    <w:rsid w:val="002C7129"/>
    <w:rsid w:val="002C7D0E"/>
    <w:rsid w:val="002D6467"/>
    <w:rsid w:val="002F45B8"/>
    <w:rsid w:val="00310581"/>
    <w:rsid w:val="00321747"/>
    <w:rsid w:val="00333CD7"/>
    <w:rsid w:val="003348C6"/>
    <w:rsid w:val="00344C42"/>
    <w:rsid w:val="0034614B"/>
    <w:rsid w:val="003512CB"/>
    <w:rsid w:val="0035610F"/>
    <w:rsid w:val="00367D10"/>
    <w:rsid w:val="00377F27"/>
    <w:rsid w:val="00384849"/>
    <w:rsid w:val="00392011"/>
    <w:rsid w:val="00397236"/>
    <w:rsid w:val="003A434A"/>
    <w:rsid w:val="003C6018"/>
    <w:rsid w:val="003C7C8C"/>
    <w:rsid w:val="003D4081"/>
    <w:rsid w:val="003E1A2F"/>
    <w:rsid w:val="003F5110"/>
    <w:rsid w:val="0040001D"/>
    <w:rsid w:val="0041193A"/>
    <w:rsid w:val="00415598"/>
    <w:rsid w:val="00422B9B"/>
    <w:rsid w:val="004236ED"/>
    <w:rsid w:val="00430270"/>
    <w:rsid w:val="00434AD9"/>
    <w:rsid w:val="00440526"/>
    <w:rsid w:val="004505A2"/>
    <w:rsid w:val="004574F3"/>
    <w:rsid w:val="00466ADF"/>
    <w:rsid w:val="0048229F"/>
    <w:rsid w:val="00486208"/>
    <w:rsid w:val="00487E6A"/>
    <w:rsid w:val="004A7E7A"/>
    <w:rsid w:val="004B0EDD"/>
    <w:rsid w:val="004B284B"/>
    <w:rsid w:val="004B48A0"/>
    <w:rsid w:val="004C0677"/>
    <w:rsid w:val="004C5231"/>
    <w:rsid w:val="004C5AB7"/>
    <w:rsid w:val="004D4AA4"/>
    <w:rsid w:val="004E7B42"/>
    <w:rsid w:val="00501C95"/>
    <w:rsid w:val="005048EC"/>
    <w:rsid w:val="0050792A"/>
    <w:rsid w:val="00511078"/>
    <w:rsid w:val="005137B2"/>
    <w:rsid w:val="0051496F"/>
    <w:rsid w:val="00517652"/>
    <w:rsid w:val="005274A0"/>
    <w:rsid w:val="00531C23"/>
    <w:rsid w:val="00532155"/>
    <w:rsid w:val="00546343"/>
    <w:rsid w:val="0055196B"/>
    <w:rsid w:val="00554F38"/>
    <w:rsid w:val="005562B4"/>
    <w:rsid w:val="0055666C"/>
    <w:rsid w:val="00556B3F"/>
    <w:rsid w:val="00560517"/>
    <w:rsid w:val="00562F43"/>
    <w:rsid w:val="005713B4"/>
    <w:rsid w:val="005774A3"/>
    <w:rsid w:val="00581960"/>
    <w:rsid w:val="005855DA"/>
    <w:rsid w:val="00585CE8"/>
    <w:rsid w:val="00586201"/>
    <w:rsid w:val="00586B03"/>
    <w:rsid w:val="005874D3"/>
    <w:rsid w:val="00595598"/>
    <w:rsid w:val="005A0ADB"/>
    <w:rsid w:val="005C33ED"/>
    <w:rsid w:val="005D5873"/>
    <w:rsid w:val="005E699E"/>
    <w:rsid w:val="005F76A4"/>
    <w:rsid w:val="0060005C"/>
    <w:rsid w:val="00605DBF"/>
    <w:rsid w:val="00607470"/>
    <w:rsid w:val="00612C14"/>
    <w:rsid w:val="00612E72"/>
    <w:rsid w:val="00613D68"/>
    <w:rsid w:val="00615FBB"/>
    <w:rsid w:val="00632107"/>
    <w:rsid w:val="00634B5C"/>
    <w:rsid w:val="006379A0"/>
    <w:rsid w:val="00652651"/>
    <w:rsid w:val="00654423"/>
    <w:rsid w:val="00654E67"/>
    <w:rsid w:val="00662590"/>
    <w:rsid w:val="006725E3"/>
    <w:rsid w:val="00675547"/>
    <w:rsid w:val="00677BEA"/>
    <w:rsid w:val="00680EC4"/>
    <w:rsid w:val="00681173"/>
    <w:rsid w:val="00684BA7"/>
    <w:rsid w:val="006851B0"/>
    <w:rsid w:val="0068737E"/>
    <w:rsid w:val="006938C1"/>
    <w:rsid w:val="00696677"/>
    <w:rsid w:val="00696AA6"/>
    <w:rsid w:val="006A10AB"/>
    <w:rsid w:val="006B3383"/>
    <w:rsid w:val="006C70BC"/>
    <w:rsid w:val="006D0F5E"/>
    <w:rsid w:val="006D2E74"/>
    <w:rsid w:val="006D3A48"/>
    <w:rsid w:val="006D5472"/>
    <w:rsid w:val="006D56EE"/>
    <w:rsid w:val="006D7F7B"/>
    <w:rsid w:val="006F2D1D"/>
    <w:rsid w:val="006F43DC"/>
    <w:rsid w:val="006F5824"/>
    <w:rsid w:val="006F69E0"/>
    <w:rsid w:val="00704EA8"/>
    <w:rsid w:val="00707D44"/>
    <w:rsid w:val="00710D19"/>
    <w:rsid w:val="00711534"/>
    <w:rsid w:val="0071713F"/>
    <w:rsid w:val="00724CB6"/>
    <w:rsid w:val="00725CCC"/>
    <w:rsid w:val="00727A89"/>
    <w:rsid w:val="00731E71"/>
    <w:rsid w:val="0073715E"/>
    <w:rsid w:val="00744B05"/>
    <w:rsid w:val="00746DD2"/>
    <w:rsid w:val="00757A02"/>
    <w:rsid w:val="007622D3"/>
    <w:rsid w:val="00764F7E"/>
    <w:rsid w:val="00775AF8"/>
    <w:rsid w:val="00777727"/>
    <w:rsid w:val="007831B3"/>
    <w:rsid w:val="0079066B"/>
    <w:rsid w:val="0079155C"/>
    <w:rsid w:val="007933A1"/>
    <w:rsid w:val="007B0D1D"/>
    <w:rsid w:val="007B495E"/>
    <w:rsid w:val="007B5BED"/>
    <w:rsid w:val="007B5FF9"/>
    <w:rsid w:val="007B7CF8"/>
    <w:rsid w:val="007C4283"/>
    <w:rsid w:val="007C74E4"/>
    <w:rsid w:val="007D01D4"/>
    <w:rsid w:val="007F5517"/>
    <w:rsid w:val="008118B5"/>
    <w:rsid w:val="00812F9D"/>
    <w:rsid w:val="00814967"/>
    <w:rsid w:val="008149B8"/>
    <w:rsid w:val="008175B1"/>
    <w:rsid w:val="0082431A"/>
    <w:rsid w:val="00827DB0"/>
    <w:rsid w:val="00831C03"/>
    <w:rsid w:val="00841FF7"/>
    <w:rsid w:val="00844C6A"/>
    <w:rsid w:val="00851631"/>
    <w:rsid w:val="00864326"/>
    <w:rsid w:val="00864B8B"/>
    <w:rsid w:val="00864DA5"/>
    <w:rsid w:val="00865360"/>
    <w:rsid w:val="00871567"/>
    <w:rsid w:val="00874CBB"/>
    <w:rsid w:val="00892C0A"/>
    <w:rsid w:val="008C2346"/>
    <w:rsid w:val="008D53A9"/>
    <w:rsid w:val="008E3369"/>
    <w:rsid w:val="008F6253"/>
    <w:rsid w:val="00910FBB"/>
    <w:rsid w:val="0093182D"/>
    <w:rsid w:val="009649F5"/>
    <w:rsid w:val="00967B68"/>
    <w:rsid w:val="00974CEE"/>
    <w:rsid w:val="00975345"/>
    <w:rsid w:val="009776F1"/>
    <w:rsid w:val="00981B92"/>
    <w:rsid w:val="00983B13"/>
    <w:rsid w:val="00984634"/>
    <w:rsid w:val="00992D18"/>
    <w:rsid w:val="009A1CB6"/>
    <w:rsid w:val="009A7CCA"/>
    <w:rsid w:val="009C0B1C"/>
    <w:rsid w:val="009C0CC5"/>
    <w:rsid w:val="009C7B94"/>
    <w:rsid w:val="009D4824"/>
    <w:rsid w:val="009E090F"/>
    <w:rsid w:val="009E0DAD"/>
    <w:rsid w:val="009F5E8E"/>
    <w:rsid w:val="009F7708"/>
    <w:rsid w:val="00A15D97"/>
    <w:rsid w:val="00A16493"/>
    <w:rsid w:val="00A204D5"/>
    <w:rsid w:val="00A20D00"/>
    <w:rsid w:val="00A30AB6"/>
    <w:rsid w:val="00A3208A"/>
    <w:rsid w:val="00A33554"/>
    <w:rsid w:val="00A33DD2"/>
    <w:rsid w:val="00A37E1F"/>
    <w:rsid w:val="00A43B91"/>
    <w:rsid w:val="00A52CC8"/>
    <w:rsid w:val="00A53D44"/>
    <w:rsid w:val="00A61E75"/>
    <w:rsid w:val="00A721B9"/>
    <w:rsid w:val="00A7376B"/>
    <w:rsid w:val="00A73E52"/>
    <w:rsid w:val="00A77D5D"/>
    <w:rsid w:val="00A855CB"/>
    <w:rsid w:val="00A85830"/>
    <w:rsid w:val="00A95050"/>
    <w:rsid w:val="00AA5922"/>
    <w:rsid w:val="00AA67D2"/>
    <w:rsid w:val="00AB19FC"/>
    <w:rsid w:val="00AB1DB3"/>
    <w:rsid w:val="00AD0074"/>
    <w:rsid w:val="00AD3C8B"/>
    <w:rsid w:val="00AE641A"/>
    <w:rsid w:val="00AE64D3"/>
    <w:rsid w:val="00AF08C3"/>
    <w:rsid w:val="00B04CC2"/>
    <w:rsid w:val="00B21914"/>
    <w:rsid w:val="00B24B5C"/>
    <w:rsid w:val="00B260DF"/>
    <w:rsid w:val="00B3284F"/>
    <w:rsid w:val="00B329E4"/>
    <w:rsid w:val="00B37CA1"/>
    <w:rsid w:val="00B37D14"/>
    <w:rsid w:val="00B509B7"/>
    <w:rsid w:val="00B540CC"/>
    <w:rsid w:val="00B72B32"/>
    <w:rsid w:val="00B95979"/>
    <w:rsid w:val="00BA0A14"/>
    <w:rsid w:val="00BA1A17"/>
    <w:rsid w:val="00BB4CC3"/>
    <w:rsid w:val="00BB6412"/>
    <w:rsid w:val="00BC214C"/>
    <w:rsid w:val="00BD3A26"/>
    <w:rsid w:val="00BE0103"/>
    <w:rsid w:val="00BF4082"/>
    <w:rsid w:val="00C02136"/>
    <w:rsid w:val="00C03070"/>
    <w:rsid w:val="00C03818"/>
    <w:rsid w:val="00C04FAB"/>
    <w:rsid w:val="00C13F5C"/>
    <w:rsid w:val="00C31F2E"/>
    <w:rsid w:val="00C3464D"/>
    <w:rsid w:val="00C34BB8"/>
    <w:rsid w:val="00C35CA2"/>
    <w:rsid w:val="00C36822"/>
    <w:rsid w:val="00C379FE"/>
    <w:rsid w:val="00C37B31"/>
    <w:rsid w:val="00C4012B"/>
    <w:rsid w:val="00C416B1"/>
    <w:rsid w:val="00C429EA"/>
    <w:rsid w:val="00C46416"/>
    <w:rsid w:val="00C710C0"/>
    <w:rsid w:val="00C74342"/>
    <w:rsid w:val="00C83A81"/>
    <w:rsid w:val="00C84F22"/>
    <w:rsid w:val="00C906D4"/>
    <w:rsid w:val="00C92097"/>
    <w:rsid w:val="00C962DB"/>
    <w:rsid w:val="00CA25D6"/>
    <w:rsid w:val="00CA359D"/>
    <w:rsid w:val="00CA42A8"/>
    <w:rsid w:val="00CB2087"/>
    <w:rsid w:val="00CB662D"/>
    <w:rsid w:val="00CD0186"/>
    <w:rsid w:val="00CE14C0"/>
    <w:rsid w:val="00CE7004"/>
    <w:rsid w:val="00CE7A33"/>
    <w:rsid w:val="00CE7F3D"/>
    <w:rsid w:val="00CF42F0"/>
    <w:rsid w:val="00CF4670"/>
    <w:rsid w:val="00CF468C"/>
    <w:rsid w:val="00D05448"/>
    <w:rsid w:val="00D06EAC"/>
    <w:rsid w:val="00D61288"/>
    <w:rsid w:val="00D73670"/>
    <w:rsid w:val="00D74EE6"/>
    <w:rsid w:val="00D75E6B"/>
    <w:rsid w:val="00D760BA"/>
    <w:rsid w:val="00D870F3"/>
    <w:rsid w:val="00D930EE"/>
    <w:rsid w:val="00D9579E"/>
    <w:rsid w:val="00D97822"/>
    <w:rsid w:val="00DB61E8"/>
    <w:rsid w:val="00DC329A"/>
    <w:rsid w:val="00DD0513"/>
    <w:rsid w:val="00DD0DC8"/>
    <w:rsid w:val="00DD6E2E"/>
    <w:rsid w:val="00DE5527"/>
    <w:rsid w:val="00DE56B5"/>
    <w:rsid w:val="00DF0B5E"/>
    <w:rsid w:val="00E01E55"/>
    <w:rsid w:val="00E10DFE"/>
    <w:rsid w:val="00E118C7"/>
    <w:rsid w:val="00E219AC"/>
    <w:rsid w:val="00E254EB"/>
    <w:rsid w:val="00E41616"/>
    <w:rsid w:val="00E46695"/>
    <w:rsid w:val="00E46D96"/>
    <w:rsid w:val="00E74F3B"/>
    <w:rsid w:val="00E76871"/>
    <w:rsid w:val="00E80E1D"/>
    <w:rsid w:val="00E819A2"/>
    <w:rsid w:val="00E95704"/>
    <w:rsid w:val="00EA0F53"/>
    <w:rsid w:val="00EA5940"/>
    <w:rsid w:val="00EA6B86"/>
    <w:rsid w:val="00EB2D58"/>
    <w:rsid w:val="00EC45FD"/>
    <w:rsid w:val="00EC5A37"/>
    <w:rsid w:val="00EC5C16"/>
    <w:rsid w:val="00ED52EE"/>
    <w:rsid w:val="00EF168E"/>
    <w:rsid w:val="00EF33BF"/>
    <w:rsid w:val="00EF60FF"/>
    <w:rsid w:val="00EF6E10"/>
    <w:rsid w:val="00F072C7"/>
    <w:rsid w:val="00F10C24"/>
    <w:rsid w:val="00F157D1"/>
    <w:rsid w:val="00F20C14"/>
    <w:rsid w:val="00F21494"/>
    <w:rsid w:val="00F24358"/>
    <w:rsid w:val="00F2603C"/>
    <w:rsid w:val="00F427F6"/>
    <w:rsid w:val="00F47D22"/>
    <w:rsid w:val="00F562F4"/>
    <w:rsid w:val="00F67435"/>
    <w:rsid w:val="00F813E9"/>
    <w:rsid w:val="00FA124B"/>
    <w:rsid w:val="00FB68B6"/>
    <w:rsid w:val="00FD34E2"/>
    <w:rsid w:val="00FD65F0"/>
    <w:rsid w:val="00FE5138"/>
    <w:rsid w:val="00FF715F"/>
    <w:rsid w:val="243C1F74"/>
    <w:rsid w:val="5C0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874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uiPriority w:val="99"/>
    <w:semiHidden/>
    <w:unhideWhenUsed/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ql-align-justify">
    <w:name w:val="ql-align-justify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6874438">
    <w:name w:val="ql-author-6874438"/>
    <w:basedOn w:val="a0"/>
    <w:qFormat/>
  </w:style>
  <w:style w:type="paragraph" w:customStyle="1" w:styleId="ql-align-right">
    <w:name w:val="ql-align-right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paragraph" w:customStyle="1" w:styleId="ql-align-center">
    <w:name w:val="ql-align-center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paragraph" w:customStyle="1" w:styleId="ql-long-6874438">
    <w:name w:val="ql-long-6874438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220992705">
    <w:name w:val="ql-author-i4220992705"/>
    <w:basedOn w:val="a0"/>
    <w:qFormat/>
  </w:style>
  <w:style w:type="paragraph" w:customStyle="1" w:styleId="ql-long-i4221156927">
    <w:name w:val="ql-long-i4221156927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221156927">
    <w:name w:val="ql-author-i4221156927"/>
    <w:basedOn w:val="a0"/>
    <w:qFormat/>
  </w:style>
  <w:style w:type="paragraph" w:customStyle="1" w:styleId="ql-long-9291057">
    <w:name w:val="ql-long-9291057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9291057">
    <w:name w:val="ql-author-9291057"/>
    <w:basedOn w:val="a0"/>
    <w:qFormat/>
  </w:style>
  <w:style w:type="character" w:customStyle="1" w:styleId="ql-author-i4290081354">
    <w:name w:val="ql-author-i4290081354"/>
    <w:basedOn w:val="a0"/>
    <w:qFormat/>
  </w:style>
  <w:style w:type="character" w:customStyle="1" w:styleId="ql-author-i4538418675">
    <w:name w:val="ql-author-i4538418675"/>
    <w:basedOn w:val="a0"/>
    <w:qFormat/>
  </w:style>
  <w:style w:type="character" w:customStyle="1" w:styleId="ql-size-12">
    <w:name w:val="ql-size-12"/>
    <w:basedOn w:val="a0"/>
    <w:qFormat/>
  </w:style>
  <w:style w:type="paragraph" w:customStyle="1" w:styleId="ql-long-i4277082070">
    <w:name w:val="ql-long-i4277082070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277082070">
    <w:name w:val="ql-author-i4277082070"/>
    <w:basedOn w:val="a0"/>
    <w:qFormat/>
  </w:style>
  <w:style w:type="paragraph" w:customStyle="1" w:styleId="ql-long-i4514870783">
    <w:name w:val="ql-long-i4514870783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514870783">
    <w:name w:val="ql-author-i4514870783"/>
    <w:basedOn w:val="a0"/>
    <w:qFormat/>
  </w:style>
  <w:style w:type="paragraph" w:customStyle="1" w:styleId="ql-long-i4434196396">
    <w:name w:val="ql-long-i4434196396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433856115">
    <w:name w:val="ql-author-i4433856115"/>
    <w:basedOn w:val="a0"/>
    <w:qFormat/>
  </w:style>
  <w:style w:type="character" w:customStyle="1" w:styleId="ql-author-i4394907709">
    <w:name w:val="ql-author-i4394907709"/>
    <w:basedOn w:val="a0"/>
    <w:qFormat/>
  </w:style>
  <w:style w:type="character" w:customStyle="1" w:styleId="ql-author-i4414377132">
    <w:name w:val="ql-author-i4414377132"/>
    <w:basedOn w:val="a0"/>
    <w:qFormat/>
  </w:style>
  <w:style w:type="paragraph" w:customStyle="1" w:styleId="ql-long-9026652">
    <w:name w:val="ql-long-9026652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9026652">
    <w:name w:val="ql-author-9026652"/>
    <w:basedOn w:val="a0"/>
    <w:qFormat/>
  </w:style>
  <w:style w:type="paragraph" w:customStyle="1" w:styleId="ql-long-i4513270891">
    <w:name w:val="ql-long-i4513270891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513270891">
    <w:name w:val="ql-author-i4513270891"/>
    <w:basedOn w:val="a0"/>
    <w:qFormat/>
  </w:style>
  <w:style w:type="paragraph" w:customStyle="1" w:styleId="ql-long-10666234">
    <w:name w:val="ql-long-10666234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10666234">
    <w:name w:val="ql-author-10666234"/>
    <w:basedOn w:val="a0"/>
  </w:style>
  <w:style w:type="character" w:customStyle="1" w:styleId="ql-author-i4270719014">
    <w:name w:val="ql-author-i4270719014"/>
    <w:basedOn w:val="a0"/>
  </w:style>
  <w:style w:type="character" w:customStyle="1" w:styleId="ql-size-24">
    <w:name w:val="ql-size-24"/>
    <w:basedOn w:val="a0"/>
  </w:style>
  <w:style w:type="character" w:customStyle="1" w:styleId="ql-size-16">
    <w:name w:val="ql-size-16"/>
    <w:basedOn w:val="a0"/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  <w:style w:type="character" w:customStyle="1" w:styleId="a4">
    <w:name w:val="批注文字字符"/>
    <w:basedOn w:val="a0"/>
    <w:link w:val="a3"/>
    <w:uiPriority w:val="99"/>
    <w:semiHidden/>
    <w:rPr>
      <w:rFonts w:ascii="Times New Roman" w:hAnsi="Times New Roman"/>
      <w:kern w:val="2"/>
      <w:sz w:val="24"/>
      <w:szCs w:val="22"/>
    </w:rPr>
  </w:style>
  <w:style w:type="character" w:customStyle="1" w:styleId="ad">
    <w:name w:val="批注主题字符"/>
    <w:basedOn w:val="a4"/>
    <w:link w:val="ac"/>
    <w:uiPriority w:val="99"/>
    <w:semiHidden/>
    <w:rPr>
      <w:rFonts w:ascii="Times New Roman" w:hAnsi="Times New Roman"/>
      <w:b/>
      <w:bCs/>
      <w:kern w:val="2"/>
      <w:sz w:val="24"/>
      <w:szCs w:val="22"/>
    </w:rPr>
  </w:style>
  <w:style w:type="character" w:customStyle="1" w:styleId="a6">
    <w:name w:val="批注框文本字符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1077</Words>
  <Characters>6139</Characters>
  <Application>Microsoft Macintosh Word</Application>
  <DocSecurity>0</DocSecurity>
  <Lines>51</Lines>
  <Paragraphs>14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青年 文摘</dc:creator>
  <cp:lastModifiedBy>dzpylzq@163.com</cp:lastModifiedBy>
  <cp:revision>6</cp:revision>
  <dcterms:created xsi:type="dcterms:W3CDTF">2020-03-11T05:37:00Z</dcterms:created>
  <dcterms:modified xsi:type="dcterms:W3CDTF">2020-03-11T09:06:00Z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