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308F8C" w14:textId="5BFB7908" w:rsidR="00E225A7" w:rsidRDefault="00223F46">
      <w:pPr>
        <w:jc w:val="center"/>
        <w:rPr>
          <w:rFonts w:ascii="宋体" w:eastAsia="宋体" w:hAnsi="宋体" w:cs="宋体"/>
          <w:b/>
          <w:bCs/>
          <w:color w:val="333333"/>
          <w:kern w:val="36"/>
          <w:sz w:val="24"/>
          <w:szCs w:val="24"/>
        </w:rPr>
      </w:pPr>
      <w:r>
        <w:rPr>
          <w:rFonts w:ascii="宋体" w:eastAsia="宋体" w:hAnsi="宋体" w:cs="宋体" w:hint="eastAsia"/>
          <w:b/>
          <w:bCs/>
          <w:color w:val="333333"/>
          <w:kern w:val="36"/>
          <w:sz w:val="24"/>
          <w:szCs w:val="24"/>
        </w:rPr>
        <w:t>第</w:t>
      </w:r>
      <w:r w:rsidR="00DC5C2E">
        <w:rPr>
          <w:rFonts w:ascii="宋体" w:eastAsia="宋体" w:hAnsi="宋体" w:cs="宋体" w:hint="eastAsia"/>
          <w:b/>
          <w:bCs/>
          <w:color w:val="333333"/>
          <w:kern w:val="36"/>
          <w:sz w:val="24"/>
          <w:szCs w:val="24"/>
        </w:rPr>
        <w:t>23</w:t>
      </w:r>
      <w:r>
        <w:rPr>
          <w:rFonts w:ascii="宋体" w:eastAsia="宋体" w:hAnsi="宋体" w:cs="宋体" w:hint="eastAsia"/>
          <w:b/>
          <w:bCs/>
          <w:color w:val="333333"/>
          <w:kern w:val="36"/>
          <w:sz w:val="24"/>
          <w:szCs w:val="24"/>
        </w:rPr>
        <w:t>课时 愈挫愈奋，铁骨铮铮</w:t>
      </w:r>
    </w:p>
    <w:p w14:paraId="54FFAA7A" w14:textId="77777777" w:rsidR="00E225A7" w:rsidRDefault="00223F46">
      <w:pPr>
        <w:jc w:val="center"/>
        <w:rPr>
          <w:rFonts w:ascii="宋体" w:eastAsia="宋体" w:hAnsi="宋体" w:cs="宋体"/>
          <w:b/>
          <w:bCs/>
          <w:kern w:val="36"/>
          <w:sz w:val="24"/>
          <w:szCs w:val="24"/>
        </w:rPr>
      </w:pPr>
      <w:r>
        <w:rPr>
          <w:rFonts w:ascii="宋体" w:eastAsia="宋体" w:hAnsi="宋体" w:cs="宋体" w:hint="eastAsia"/>
          <w:b/>
          <w:bCs/>
          <w:color w:val="333333"/>
          <w:kern w:val="36"/>
          <w:sz w:val="24"/>
          <w:szCs w:val="24"/>
        </w:rPr>
        <w:t>——唐代“诗豪”刘禹锡</w:t>
      </w:r>
    </w:p>
    <w:p w14:paraId="675F2E0E" w14:textId="77777777" w:rsidR="00E225A7" w:rsidRPr="00DC5C2E" w:rsidRDefault="00E225A7">
      <w:pPr>
        <w:rPr>
          <w:rFonts w:ascii="宋体" w:eastAsia="宋体" w:hAnsi="宋体"/>
          <w:sz w:val="24"/>
          <w:szCs w:val="24"/>
        </w:rPr>
      </w:pPr>
    </w:p>
    <w:p w14:paraId="4976CB18" w14:textId="77777777" w:rsidR="00E225A7" w:rsidRPr="00DC5C2E" w:rsidRDefault="00223F46">
      <w:pPr>
        <w:rPr>
          <w:rFonts w:ascii="宋体" w:eastAsia="宋体" w:hAnsi="宋体"/>
          <w:b/>
          <w:bCs/>
          <w:sz w:val="24"/>
          <w:szCs w:val="24"/>
        </w:rPr>
      </w:pPr>
      <w:bookmarkStart w:id="0" w:name="_Hlk34758073"/>
      <w:r w:rsidRPr="00DC5C2E">
        <w:rPr>
          <w:rFonts w:ascii="宋体" w:eastAsia="宋体" w:hAnsi="宋体" w:hint="eastAsia"/>
          <w:b/>
          <w:bCs/>
          <w:sz w:val="24"/>
          <w:szCs w:val="24"/>
        </w:rPr>
        <w:t>一、搜集刘禹锡的诗歌。</w:t>
      </w:r>
    </w:p>
    <w:bookmarkEnd w:id="0"/>
    <w:p w14:paraId="6D5A22CB" w14:textId="77777777" w:rsidR="00E225A7" w:rsidRPr="00DC5C2E" w:rsidRDefault="00223F46">
      <w:pPr>
        <w:rPr>
          <w:rFonts w:ascii="宋体" w:eastAsia="宋体" w:hAnsi="宋体"/>
          <w:sz w:val="24"/>
          <w:szCs w:val="24"/>
        </w:rPr>
      </w:pPr>
      <w:r w:rsidRPr="00DC5C2E">
        <w:rPr>
          <w:rFonts w:ascii="宋体" w:eastAsia="宋体" w:hAnsi="宋体" w:hint="eastAsia"/>
          <w:sz w:val="24"/>
          <w:szCs w:val="24"/>
        </w:rPr>
        <w:t>1.《西塞山怀古》被公认为刘禹锡诗歌的代表作。请你阅读相关知识后，做一点诗歌赏析。</w:t>
      </w:r>
    </w:p>
    <w:p w14:paraId="35F5C619" w14:textId="77777777" w:rsidR="00E225A7" w:rsidRPr="00DC5C2E" w:rsidRDefault="00223F46">
      <w:pPr>
        <w:ind w:firstLineChars="200" w:firstLine="480"/>
        <w:jc w:val="center"/>
        <w:rPr>
          <w:rFonts w:ascii="楷体" w:eastAsia="楷体" w:hAnsi="楷体"/>
          <w:sz w:val="24"/>
          <w:szCs w:val="24"/>
        </w:rPr>
      </w:pPr>
      <w:r w:rsidRPr="00DC5C2E">
        <w:rPr>
          <w:rFonts w:ascii="楷体" w:eastAsia="楷体" w:hAnsi="楷体" w:hint="eastAsia"/>
          <w:sz w:val="24"/>
          <w:szCs w:val="24"/>
        </w:rPr>
        <w:t>西塞山怀古</w:t>
      </w:r>
    </w:p>
    <w:p w14:paraId="30BD8CC4" w14:textId="77777777" w:rsidR="00E225A7" w:rsidRPr="00DC5C2E" w:rsidRDefault="00223F46">
      <w:pPr>
        <w:ind w:firstLineChars="200" w:firstLine="480"/>
        <w:jc w:val="center"/>
        <w:rPr>
          <w:rFonts w:ascii="楷体" w:eastAsia="楷体" w:hAnsi="楷体"/>
          <w:sz w:val="24"/>
          <w:szCs w:val="24"/>
        </w:rPr>
      </w:pPr>
      <w:r w:rsidRPr="00DC5C2E">
        <w:rPr>
          <w:rFonts w:ascii="楷体" w:eastAsia="楷体" w:hAnsi="楷体" w:hint="eastAsia"/>
          <w:sz w:val="24"/>
          <w:szCs w:val="24"/>
        </w:rPr>
        <w:t>王濬楼船下益州，金陵王气黯然收。</w:t>
      </w:r>
    </w:p>
    <w:p w14:paraId="72CE1351" w14:textId="77777777" w:rsidR="00E225A7" w:rsidRPr="00DC5C2E" w:rsidRDefault="00223F46">
      <w:pPr>
        <w:ind w:firstLineChars="200" w:firstLine="480"/>
        <w:jc w:val="center"/>
        <w:rPr>
          <w:rFonts w:ascii="楷体" w:eastAsia="楷体" w:hAnsi="楷体"/>
          <w:sz w:val="24"/>
          <w:szCs w:val="24"/>
        </w:rPr>
      </w:pPr>
      <w:r w:rsidRPr="00DC5C2E">
        <w:rPr>
          <w:rFonts w:ascii="楷体" w:eastAsia="楷体" w:hAnsi="楷体" w:hint="eastAsia"/>
          <w:sz w:val="24"/>
          <w:szCs w:val="24"/>
        </w:rPr>
        <w:t>千寻铁锁沉江底，一片降幡出石头。</w:t>
      </w:r>
    </w:p>
    <w:p w14:paraId="66C7FBA4" w14:textId="77777777" w:rsidR="00E225A7" w:rsidRPr="00DC5C2E" w:rsidRDefault="00223F46">
      <w:pPr>
        <w:ind w:firstLineChars="200" w:firstLine="480"/>
        <w:jc w:val="center"/>
        <w:rPr>
          <w:rFonts w:ascii="楷体" w:eastAsia="楷体" w:hAnsi="楷体"/>
          <w:sz w:val="24"/>
          <w:szCs w:val="24"/>
        </w:rPr>
      </w:pPr>
      <w:r w:rsidRPr="00DC5C2E">
        <w:rPr>
          <w:rFonts w:ascii="楷体" w:eastAsia="楷体" w:hAnsi="楷体" w:hint="eastAsia"/>
          <w:sz w:val="24"/>
          <w:szCs w:val="24"/>
        </w:rPr>
        <w:t>人世几回伤往事，山形依旧</w:t>
      </w:r>
      <w:proofErr w:type="gramStart"/>
      <w:r w:rsidRPr="00DC5C2E">
        <w:rPr>
          <w:rFonts w:ascii="楷体" w:eastAsia="楷体" w:hAnsi="楷体" w:hint="eastAsia"/>
          <w:sz w:val="24"/>
          <w:szCs w:val="24"/>
        </w:rPr>
        <w:t>枕</w:t>
      </w:r>
      <w:proofErr w:type="gramEnd"/>
      <w:r w:rsidRPr="00DC5C2E">
        <w:rPr>
          <w:rFonts w:ascii="楷体" w:eastAsia="楷体" w:hAnsi="楷体" w:hint="eastAsia"/>
          <w:sz w:val="24"/>
          <w:szCs w:val="24"/>
        </w:rPr>
        <w:t>寒流。</w:t>
      </w:r>
    </w:p>
    <w:p w14:paraId="210DAE1A" w14:textId="77777777" w:rsidR="00E225A7" w:rsidRPr="00DC5C2E" w:rsidRDefault="00223F46">
      <w:pPr>
        <w:ind w:firstLineChars="200" w:firstLine="480"/>
        <w:jc w:val="center"/>
        <w:rPr>
          <w:rFonts w:ascii="楷体" w:eastAsia="楷体" w:hAnsi="楷体"/>
          <w:sz w:val="24"/>
          <w:szCs w:val="24"/>
        </w:rPr>
      </w:pPr>
      <w:r w:rsidRPr="00DC5C2E">
        <w:rPr>
          <w:rFonts w:ascii="楷体" w:eastAsia="楷体" w:hAnsi="楷体" w:hint="eastAsia"/>
          <w:sz w:val="24"/>
          <w:szCs w:val="24"/>
        </w:rPr>
        <w:t>今逢四海为家日，故垒萧萧芦荻秋。</w:t>
      </w:r>
    </w:p>
    <w:p w14:paraId="24DCE806" w14:textId="6F985230" w:rsidR="00E225A7" w:rsidRPr="00DC5C2E" w:rsidRDefault="00DC5C2E">
      <w:pPr>
        <w:rPr>
          <w:rFonts w:ascii="宋体" w:eastAsia="宋体" w:hAnsi="宋体"/>
          <w:sz w:val="24"/>
          <w:szCs w:val="24"/>
        </w:rPr>
      </w:pPr>
      <w:r>
        <w:rPr>
          <w:rFonts w:ascii="宋体" w:eastAsia="宋体" w:hAnsi="宋体" w:hint="eastAsia"/>
          <w:sz w:val="24"/>
          <w:szCs w:val="24"/>
        </w:rPr>
        <w:t>【</w:t>
      </w:r>
      <w:r w:rsidR="00223F46" w:rsidRPr="00DC5C2E">
        <w:rPr>
          <w:rFonts w:ascii="宋体" w:eastAsia="宋体" w:hAnsi="宋体" w:hint="eastAsia"/>
          <w:sz w:val="24"/>
          <w:szCs w:val="24"/>
        </w:rPr>
        <w:t>注释</w:t>
      </w:r>
      <w:r>
        <w:rPr>
          <w:rFonts w:ascii="宋体" w:eastAsia="宋体" w:hAnsi="宋体" w:hint="eastAsia"/>
          <w:sz w:val="24"/>
          <w:szCs w:val="24"/>
        </w:rPr>
        <w:t>】</w:t>
      </w:r>
    </w:p>
    <w:p w14:paraId="49BDFA15" w14:textId="77777777" w:rsidR="00E225A7" w:rsidRPr="00DC5C2E" w:rsidRDefault="00223F46" w:rsidP="001855F8">
      <w:pPr>
        <w:ind w:firstLineChars="50" w:firstLine="120"/>
        <w:rPr>
          <w:rFonts w:ascii="宋体" w:eastAsia="宋体" w:hAnsi="宋体"/>
          <w:sz w:val="24"/>
          <w:szCs w:val="24"/>
        </w:rPr>
      </w:pPr>
      <w:r w:rsidRPr="00DC5C2E">
        <w:rPr>
          <w:rFonts w:ascii="宋体" w:eastAsia="宋体" w:hAnsi="宋体" w:hint="eastAsia"/>
          <w:sz w:val="24"/>
          <w:szCs w:val="24"/>
        </w:rPr>
        <w:t>西塞山：位于今湖北省黄石市。</w:t>
      </w:r>
    </w:p>
    <w:p w14:paraId="182FD18C" w14:textId="77777777" w:rsidR="00E225A7" w:rsidRPr="00DC5C2E" w:rsidRDefault="00223F46" w:rsidP="001855F8">
      <w:pPr>
        <w:ind w:firstLineChars="50" w:firstLine="120"/>
        <w:rPr>
          <w:rFonts w:ascii="宋体" w:eastAsia="宋体" w:hAnsi="宋体"/>
          <w:sz w:val="24"/>
          <w:szCs w:val="24"/>
        </w:rPr>
      </w:pPr>
      <w:r w:rsidRPr="00DC5C2E">
        <w:rPr>
          <w:rFonts w:ascii="宋体" w:eastAsia="宋体" w:hAnsi="宋体" w:hint="eastAsia"/>
          <w:sz w:val="24"/>
          <w:szCs w:val="24"/>
        </w:rPr>
        <w:t>王濬（jùn）：晋益州刺史。晋武帝谋伐吴，派王濬造大船，出巴蜀，船上以木为城，起楼，每船可容二千余人。</w:t>
      </w:r>
    </w:p>
    <w:p w14:paraId="7D869A22" w14:textId="77777777" w:rsidR="00E225A7" w:rsidRPr="00DC5C2E" w:rsidRDefault="00223F46" w:rsidP="001855F8">
      <w:pPr>
        <w:ind w:firstLineChars="50" w:firstLine="120"/>
        <w:rPr>
          <w:rFonts w:ascii="宋体" w:eastAsia="宋体" w:hAnsi="宋体"/>
          <w:sz w:val="24"/>
          <w:szCs w:val="24"/>
        </w:rPr>
      </w:pPr>
      <w:r w:rsidRPr="00DC5C2E">
        <w:rPr>
          <w:rFonts w:ascii="宋体" w:eastAsia="宋体" w:hAnsi="宋体" w:hint="eastAsia"/>
          <w:sz w:val="24"/>
          <w:szCs w:val="24"/>
        </w:rPr>
        <w:t>益州：今四川成都。</w:t>
      </w:r>
    </w:p>
    <w:p w14:paraId="2FD405FC" w14:textId="77777777" w:rsidR="00E225A7" w:rsidRPr="00DC5C2E" w:rsidRDefault="00223F46" w:rsidP="001855F8">
      <w:pPr>
        <w:ind w:firstLineChars="50" w:firstLine="120"/>
        <w:rPr>
          <w:rFonts w:ascii="宋体" w:eastAsia="宋体" w:hAnsi="宋体"/>
          <w:sz w:val="24"/>
          <w:szCs w:val="24"/>
        </w:rPr>
      </w:pPr>
      <w:r w:rsidRPr="00DC5C2E">
        <w:rPr>
          <w:rFonts w:ascii="宋体" w:eastAsia="宋体" w:hAnsi="宋体"/>
          <w:sz w:val="24"/>
          <w:szCs w:val="24"/>
        </w:rPr>
        <w:t>金陵：今南京，当时是吴国的都城。</w:t>
      </w:r>
    </w:p>
    <w:p w14:paraId="73F6634B" w14:textId="77777777" w:rsidR="00E225A7" w:rsidRPr="00DC5C2E" w:rsidRDefault="00223F46" w:rsidP="001855F8">
      <w:pPr>
        <w:ind w:firstLineChars="50" w:firstLine="120"/>
        <w:rPr>
          <w:rFonts w:ascii="宋体" w:eastAsia="宋体" w:hAnsi="宋体"/>
          <w:sz w:val="24"/>
          <w:szCs w:val="24"/>
        </w:rPr>
      </w:pPr>
      <w:r w:rsidRPr="00DC5C2E">
        <w:rPr>
          <w:rFonts w:ascii="宋体" w:eastAsia="宋体" w:hAnsi="宋体"/>
          <w:sz w:val="24"/>
          <w:szCs w:val="24"/>
        </w:rPr>
        <w:t>王气：帝王之气。</w:t>
      </w:r>
    </w:p>
    <w:p w14:paraId="4E4C30C7" w14:textId="77777777" w:rsidR="00E225A7" w:rsidRPr="00DC5C2E" w:rsidRDefault="00223F46" w:rsidP="001855F8">
      <w:pPr>
        <w:ind w:firstLineChars="50" w:firstLine="120"/>
        <w:rPr>
          <w:rFonts w:ascii="宋体" w:eastAsia="宋体" w:hAnsi="宋体"/>
          <w:sz w:val="24"/>
          <w:szCs w:val="24"/>
        </w:rPr>
      </w:pPr>
      <w:r w:rsidRPr="00DC5C2E">
        <w:rPr>
          <w:rFonts w:ascii="宋体" w:eastAsia="宋体" w:hAnsi="宋体"/>
          <w:sz w:val="24"/>
          <w:szCs w:val="24"/>
        </w:rPr>
        <w:t>千寻铁锁沉江底：东吴末帝孙皓命人在江中轧铁锥，又用大铁索横于江面，拦截晋船，终失败。</w:t>
      </w:r>
    </w:p>
    <w:p w14:paraId="5BF817EF" w14:textId="77777777" w:rsidR="00E225A7" w:rsidRPr="00DC5C2E" w:rsidRDefault="00223F46" w:rsidP="001855F8">
      <w:pPr>
        <w:ind w:firstLineChars="50" w:firstLine="120"/>
        <w:rPr>
          <w:rFonts w:ascii="宋体" w:eastAsia="宋体" w:hAnsi="宋体"/>
          <w:sz w:val="24"/>
          <w:szCs w:val="24"/>
        </w:rPr>
      </w:pPr>
      <w:r w:rsidRPr="00DC5C2E">
        <w:rPr>
          <w:rFonts w:ascii="宋体" w:eastAsia="宋体" w:hAnsi="宋体"/>
          <w:sz w:val="24"/>
          <w:szCs w:val="24"/>
        </w:rPr>
        <w:t>一片降幡（</w:t>
      </w:r>
      <w:proofErr w:type="spellStart"/>
      <w:r w:rsidRPr="00DC5C2E">
        <w:rPr>
          <w:rFonts w:ascii="宋体" w:eastAsia="宋体" w:hAnsi="宋体"/>
          <w:sz w:val="24"/>
          <w:szCs w:val="24"/>
        </w:rPr>
        <w:t>fān</w:t>
      </w:r>
      <w:proofErr w:type="spellEnd"/>
      <w:r w:rsidRPr="00DC5C2E">
        <w:rPr>
          <w:rFonts w:ascii="宋体" w:eastAsia="宋体" w:hAnsi="宋体"/>
          <w:sz w:val="24"/>
          <w:szCs w:val="24"/>
        </w:rPr>
        <w:t>）出石头：王濬率船队从武昌顺流而下，直到金陵，攻破石头城，吴主孙皓到营门投降。</w:t>
      </w:r>
    </w:p>
    <w:p w14:paraId="57BB1D44" w14:textId="77777777" w:rsidR="00E225A7" w:rsidRPr="00DC5C2E" w:rsidRDefault="00223F46" w:rsidP="001855F8">
      <w:pPr>
        <w:ind w:firstLineChars="50" w:firstLine="120"/>
        <w:rPr>
          <w:rFonts w:ascii="宋体" w:eastAsia="宋体" w:hAnsi="宋体"/>
          <w:sz w:val="24"/>
          <w:szCs w:val="24"/>
        </w:rPr>
      </w:pPr>
      <w:r w:rsidRPr="00DC5C2E">
        <w:rPr>
          <w:rFonts w:ascii="宋体" w:eastAsia="宋体" w:hAnsi="宋体"/>
          <w:sz w:val="24"/>
          <w:szCs w:val="24"/>
        </w:rPr>
        <w:t>四海为家：即四海归于一家，</w:t>
      </w:r>
      <w:proofErr w:type="gramStart"/>
      <w:r w:rsidRPr="00DC5C2E">
        <w:rPr>
          <w:rFonts w:ascii="宋体" w:eastAsia="宋体" w:hAnsi="宋体"/>
          <w:sz w:val="24"/>
          <w:szCs w:val="24"/>
        </w:rPr>
        <w:t>指全国</w:t>
      </w:r>
      <w:proofErr w:type="gramEnd"/>
      <w:r w:rsidRPr="00DC5C2E">
        <w:rPr>
          <w:rFonts w:ascii="宋体" w:eastAsia="宋体" w:hAnsi="宋体"/>
          <w:sz w:val="24"/>
          <w:szCs w:val="24"/>
        </w:rPr>
        <w:t>统一。</w:t>
      </w:r>
    </w:p>
    <w:p w14:paraId="405E93B1" w14:textId="77777777" w:rsidR="00E225A7" w:rsidRPr="00DC5C2E" w:rsidRDefault="00223F46" w:rsidP="001855F8">
      <w:pPr>
        <w:ind w:firstLineChars="50" w:firstLine="120"/>
        <w:rPr>
          <w:rFonts w:ascii="宋体" w:eastAsia="宋体" w:hAnsi="宋体"/>
          <w:sz w:val="24"/>
          <w:szCs w:val="24"/>
        </w:rPr>
      </w:pPr>
      <w:r w:rsidRPr="00DC5C2E">
        <w:rPr>
          <w:rFonts w:ascii="宋体" w:eastAsia="宋体" w:hAnsi="宋体"/>
          <w:sz w:val="24"/>
          <w:szCs w:val="24"/>
        </w:rPr>
        <w:t>故垒：旧时的壁垒。</w:t>
      </w:r>
    </w:p>
    <w:p w14:paraId="0754CCEA" w14:textId="77777777" w:rsidR="00E225A7" w:rsidRPr="00DC5C2E" w:rsidRDefault="00223F46" w:rsidP="001855F8">
      <w:pPr>
        <w:ind w:firstLineChars="50" w:firstLine="120"/>
        <w:rPr>
          <w:rFonts w:ascii="宋体" w:eastAsia="宋体" w:hAnsi="宋体"/>
          <w:sz w:val="24"/>
          <w:szCs w:val="24"/>
        </w:rPr>
      </w:pPr>
      <w:r w:rsidRPr="00DC5C2E">
        <w:rPr>
          <w:rFonts w:ascii="宋体" w:eastAsia="宋体" w:hAnsi="宋体"/>
          <w:sz w:val="24"/>
          <w:szCs w:val="24"/>
        </w:rPr>
        <w:t>芦荻</w:t>
      </w:r>
      <w:r w:rsidRPr="00DC5C2E">
        <w:rPr>
          <w:rFonts w:ascii="宋体" w:eastAsia="宋体" w:hAnsi="宋体" w:hint="eastAsia"/>
          <w:sz w:val="24"/>
          <w:szCs w:val="24"/>
        </w:rPr>
        <w:t>（dí）：</w:t>
      </w:r>
      <w:r w:rsidRPr="00DC5C2E">
        <w:rPr>
          <w:rFonts w:ascii="宋体" w:eastAsia="宋体" w:hAnsi="宋体"/>
          <w:sz w:val="24"/>
          <w:szCs w:val="24"/>
        </w:rPr>
        <w:t>又名</w:t>
      </w:r>
      <w:proofErr w:type="gramStart"/>
      <w:r w:rsidRPr="00DC5C2E">
        <w:rPr>
          <w:rFonts w:ascii="宋体" w:eastAsia="宋体" w:hAnsi="宋体"/>
          <w:sz w:val="24"/>
          <w:szCs w:val="24"/>
        </w:rPr>
        <w:t>蒹葭</w:t>
      </w:r>
      <w:proofErr w:type="gramEnd"/>
      <w:r w:rsidRPr="00DC5C2E">
        <w:rPr>
          <w:rFonts w:ascii="宋体" w:eastAsia="宋体" w:hAnsi="宋体"/>
          <w:sz w:val="24"/>
          <w:szCs w:val="24"/>
        </w:rPr>
        <w:t>、芦苇</w:t>
      </w:r>
      <w:r w:rsidRPr="00DC5C2E">
        <w:rPr>
          <w:rFonts w:ascii="宋体" w:eastAsia="宋体" w:hAnsi="宋体" w:hint="eastAsia"/>
          <w:sz w:val="24"/>
          <w:szCs w:val="24"/>
        </w:rPr>
        <w:t>。</w:t>
      </w:r>
    </w:p>
    <w:p w14:paraId="5B45D7CA" w14:textId="7B8C585D" w:rsidR="00E225A7" w:rsidRPr="00DC5C2E" w:rsidRDefault="00DC5C2E">
      <w:pPr>
        <w:rPr>
          <w:rFonts w:ascii="宋体" w:eastAsia="宋体" w:hAnsi="宋体"/>
          <w:sz w:val="24"/>
          <w:szCs w:val="24"/>
        </w:rPr>
      </w:pPr>
      <w:r>
        <w:rPr>
          <w:rFonts w:ascii="宋体" w:eastAsia="宋体" w:hAnsi="宋体" w:hint="eastAsia"/>
          <w:sz w:val="24"/>
          <w:szCs w:val="24"/>
        </w:rPr>
        <w:t>【</w:t>
      </w:r>
      <w:r w:rsidR="00223F46" w:rsidRPr="00DC5C2E">
        <w:rPr>
          <w:rFonts w:ascii="宋体" w:eastAsia="宋体" w:hAnsi="宋体" w:hint="eastAsia"/>
          <w:sz w:val="24"/>
          <w:szCs w:val="24"/>
        </w:rPr>
        <w:t>译文</w:t>
      </w:r>
      <w:r>
        <w:rPr>
          <w:rFonts w:ascii="宋体" w:eastAsia="宋体" w:hAnsi="宋体" w:hint="eastAsia"/>
          <w:sz w:val="24"/>
          <w:szCs w:val="24"/>
        </w:rPr>
        <w:t>】</w:t>
      </w:r>
    </w:p>
    <w:p w14:paraId="217455B9" w14:textId="77777777" w:rsidR="00E225A7" w:rsidRPr="00DC5C2E" w:rsidRDefault="00223F46">
      <w:pPr>
        <w:ind w:firstLineChars="200" w:firstLine="480"/>
        <w:rPr>
          <w:rFonts w:ascii="宋体" w:eastAsia="宋体" w:hAnsi="宋体"/>
          <w:sz w:val="24"/>
          <w:szCs w:val="24"/>
        </w:rPr>
      </w:pPr>
      <w:r w:rsidRPr="00DC5C2E">
        <w:rPr>
          <w:rFonts w:ascii="宋体" w:eastAsia="宋体" w:hAnsi="宋体" w:hint="eastAsia"/>
          <w:sz w:val="24"/>
          <w:szCs w:val="24"/>
        </w:rPr>
        <w:t>王濬的战舰沿江东下离开益州，显赫无比的金陵王气骤然失色。</w:t>
      </w:r>
    </w:p>
    <w:p w14:paraId="07095EEC" w14:textId="77777777" w:rsidR="00E225A7" w:rsidRPr="00DC5C2E" w:rsidRDefault="00223F46">
      <w:pPr>
        <w:ind w:firstLineChars="200" w:firstLine="480"/>
        <w:rPr>
          <w:rFonts w:ascii="宋体" w:eastAsia="宋体" w:hAnsi="宋体"/>
          <w:sz w:val="24"/>
          <w:szCs w:val="24"/>
        </w:rPr>
      </w:pPr>
      <w:proofErr w:type="gramStart"/>
      <w:r w:rsidRPr="00DC5C2E">
        <w:rPr>
          <w:rFonts w:ascii="宋体" w:eastAsia="宋体" w:hAnsi="宋体" w:hint="eastAsia"/>
          <w:sz w:val="24"/>
          <w:szCs w:val="24"/>
        </w:rPr>
        <w:t>大火溶毁了</w:t>
      </w:r>
      <w:proofErr w:type="gramEnd"/>
      <w:r w:rsidRPr="00DC5C2E">
        <w:rPr>
          <w:rFonts w:ascii="宋体" w:eastAsia="宋体" w:hAnsi="宋体" w:hint="eastAsia"/>
          <w:sz w:val="24"/>
          <w:szCs w:val="24"/>
        </w:rPr>
        <w:t>百丈铁锁沉入江底，石头城上举起了降旗东吴灭亡。</w:t>
      </w:r>
    </w:p>
    <w:p w14:paraId="0D8B2681" w14:textId="77777777" w:rsidR="00E225A7" w:rsidRPr="00DC5C2E" w:rsidRDefault="00223F46">
      <w:pPr>
        <w:ind w:firstLineChars="200" w:firstLine="480"/>
        <w:rPr>
          <w:rFonts w:ascii="宋体" w:eastAsia="宋体" w:hAnsi="宋体"/>
          <w:sz w:val="24"/>
          <w:szCs w:val="24"/>
        </w:rPr>
      </w:pPr>
      <w:r w:rsidRPr="00DC5C2E">
        <w:rPr>
          <w:rFonts w:ascii="宋体" w:eastAsia="宋体" w:hAnsi="宋体" w:hint="eastAsia"/>
          <w:sz w:val="24"/>
          <w:szCs w:val="24"/>
        </w:rPr>
        <w:t>人世间有多少叫人感伤的往事，西塞山依然</w:t>
      </w:r>
      <w:proofErr w:type="gramStart"/>
      <w:r w:rsidRPr="00DC5C2E">
        <w:rPr>
          <w:rFonts w:ascii="宋体" w:eastAsia="宋体" w:hAnsi="宋体" w:hint="eastAsia"/>
          <w:sz w:val="24"/>
          <w:szCs w:val="24"/>
        </w:rPr>
        <w:t>背靠着</w:t>
      </w:r>
      <w:proofErr w:type="gramEnd"/>
      <w:r w:rsidRPr="00DC5C2E">
        <w:rPr>
          <w:rFonts w:ascii="宋体" w:eastAsia="宋体" w:hAnsi="宋体" w:hint="eastAsia"/>
          <w:sz w:val="24"/>
          <w:szCs w:val="24"/>
        </w:rPr>
        <w:t>滚滚的长江。</w:t>
      </w:r>
    </w:p>
    <w:p w14:paraId="2E50E121" w14:textId="77777777" w:rsidR="00E225A7" w:rsidRPr="00DC5C2E" w:rsidRDefault="00223F46">
      <w:pPr>
        <w:ind w:firstLineChars="200" w:firstLine="480"/>
        <w:rPr>
          <w:rFonts w:ascii="宋体" w:eastAsia="宋体" w:hAnsi="宋体"/>
          <w:sz w:val="24"/>
          <w:szCs w:val="24"/>
        </w:rPr>
      </w:pPr>
      <w:r w:rsidRPr="00DC5C2E">
        <w:rPr>
          <w:rFonts w:ascii="宋体" w:eastAsia="宋体" w:hAnsi="宋体" w:hint="eastAsia"/>
          <w:sz w:val="24"/>
          <w:szCs w:val="24"/>
        </w:rPr>
        <w:t>如今全国统一四海已成为一家，故垒已成废墟只有芦荻在飘摇。</w:t>
      </w:r>
    </w:p>
    <w:p w14:paraId="6FD986A7" w14:textId="0C9001A8" w:rsidR="00E225A7" w:rsidRPr="00DC5C2E" w:rsidRDefault="00DC5C2E">
      <w:pPr>
        <w:rPr>
          <w:rFonts w:ascii="宋体" w:eastAsia="宋体" w:hAnsi="宋体"/>
          <w:sz w:val="24"/>
          <w:szCs w:val="24"/>
        </w:rPr>
      </w:pPr>
      <w:r>
        <w:rPr>
          <w:rFonts w:ascii="宋体" w:eastAsia="宋体" w:hAnsi="宋体" w:hint="eastAsia"/>
          <w:sz w:val="24"/>
          <w:szCs w:val="24"/>
        </w:rPr>
        <w:t>【</w:t>
      </w:r>
      <w:r w:rsidR="00223F46" w:rsidRPr="00DC5C2E">
        <w:rPr>
          <w:rFonts w:ascii="宋体" w:eastAsia="宋体" w:hAnsi="宋体" w:hint="eastAsia"/>
          <w:sz w:val="24"/>
          <w:szCs w:val="24"/>
        </w:rPr>
        <w:t>名家</w:t>
      </w:r>
      <w:r w:rsidRPr="00DC5C2E">
        <w:rPr>
          <w:rFonts w:ascii="宋体" w:eastAsia="宋体" w:hAnsi="宋体" w:hint="eastAsia"/>
          <w:sz w:val="24"/>
          <w:szCs w:val="24"/>
        </w:rPr>
        <w:t>诗</w:t>
      </w:r>
      <w:r w:rsidR="00223F46" w:rsidRPr="00DC5C2E">
        <w:rPr>
          <w:rFonts w:ascii="宋体" w:eastAsia="宋体" w:hAnsi="宋体" w:hint="eastAsia"/>
          <w:sz w:val="24"/>
          <w:szCs w:val="24"/>
        </w:rPr>
        <w:t>评</w:t>
      </w:r>
      <w:r>
        <w:rPr>
          <w:rFonts w:ascii="宋体" w:eastAsia="宋体" w:hAnsi="宋体" w:hint="eastAsia"/>
          <w:sz w:val="24"/>
          <w:szCs w:val="24"/>
        </w:rPr>
        <w:t>】</w:t>
      </w:r>
    </w:p>
    <w:p w14:paraId="070FA271" w14:textId="77777777" w:rsidR="00E225A7" w:rsidRPr="00DC5C2E" w:rsidRDefault="00223F46">
      <w:pPr>
        <w:ind w:firstLineChars="200" w:firstLine="480"/>
        <w:rPr>
          <w:rFonts w:ascii="宋体" w:eastAsia="宋体" w:hAnsi="宋体"/>
          <w:sz w:val="24"/>
          <w:szCs w:val="24"/>
        </w:rPr>
      </w:pPr>
      <w:proofErr w:type="gramStart"/>
      <w:r w:rsidRPr="00DC5C2E">
        <w:rPr>
          <w:rFonts w:ascii="宋体" w:eastAsia="宋体" w:hAnsi="宋体" w:hint="eastAsia"/>
          <w:sz w:val="24"/>
          <w:szCs w:val="24"/>
        </w:rPr>
        <w:t>似议</w:t>
      </w:r>
      <w:proofErr w:type="gramEnd"/>
      <w:r w:rsidRPr="00DC5C2E">
        <w:rPr>
          <w:rFonts w:ascii="宋体" w:eastAsia="宋体" w:hAnsi="宋体" w:hint="eastAsia"/>
          <w:sz w:val="24"/>
          <w:szCs w:val="24"/>
        </w:rPr>
        <w:t>非议，有论无论，</w:t>
      </w:r>
      <w:proofErr w:type="gramStart"/>
      <w:r w:rsidRPr="00DC5C2E">
        <w:rPr>
          <w:rFonts w:ascii="宋体" w:eastAsia="宋体" w:hAnsi="宋体" w:hint="eastAsia"/>
          <w:sz w:val="24"/>
          <w:szCs w:val="24"/>
        </w:rPr>
        <w:t>笔着</w:t>
      </w:r>
      <w:proofErr w:type="gramEnd"/>
      <w:r w:rsidRPr="00DC5C2E">
        <w:rPr>
          <w:rFonts w:ascii="宋体" w:eastAsia="宋体" w:hAnsi="宋体" w:hint="eastAsia"/>
          <w:sz w:val="24"/>
          <w:szCs w:val="24"/>
        </w:rPr>
        <w:t>纸上，神来天际，气魄法律，无不精到，</w:t>
      </w:r>
      <w:proofErr w:type="gramStart"/>
      <w:r w:rsidRPr="00DC5C2E">
        <w:rPr>
          <w:rFonts w:ascii="宋体" w:eastAsia="宋体" w:hAnsi="宋体" w:hint="eastAsia"/>
          <w:sz w:val="24"/>
          <w:szCs w:val="24"/>
        </w:rPr>
        <w:t>洵</w:t>
      </w:r>
      <w:proofErr w:type="gramEnd"/>
      <w:r w:rsidRPr="00DC5C2E">
        <w:rPr>
          <w:rFonts w:ascii="宋体" w:eastAsia="宋体" w:hAnsi="宋体" w:hint="eastAsia"/>
          <w:sz w:val="24"/>
          <w:szCs w:val="24"/>
        </w:rPr>
        <w:t>是此老一生杰作，自然压倒元、白。</w:t>
      </w:r>
    </w:p>
    <w:p w14:paraId="7DD78092" w14:textId="77777777" w:rsidR="00E225A7" w:rsidRPr="00DC5C2E" w:rsidRDefault="00223F46">
      <w:pPr>
        <w:ind w:firstLineChars="200" w:firstLine="480"/>
        <w:rPr>
          <w:rFonts w:ascii="宋体" w:eastAsia="宋体" w:hAnsi="宋体"/>
          <w:sz w:val="24"/>
          <w:szCs w:val="24"/>
        </w:rPr>
      </w:pPr>
      <w:r w:rsidRPr="00DC5C2E">
        <w:rPr>
          <w:rFonts w:ascii="宋体" w:eastAsia="宋体" w:hAnsi="宋体" w:hint="eastAsia"/>
          <w:sz w:val="24"/>
          <w:szCs w:val="24"/>
        </w:rPr>
        <w:t xml:space="preserve">                                         ——（清）薛雪《一瓢诗话》</w:t>
      </w:r>
    </w:p>
    <w:p w14:paraId="4F6C51BB" w14:textId="77777777" w:rsidR="00E225A7" w:rsidRPr="00DC5C2E" w:rsidRDefault="00223F46">
      <w:pPr>
        <w:ind w:firstLineChars="200" w:firstLine="480"/>
        <w:rPr>
          <w:rFonts w:ascii="宋体" w:eastAsia="宋体" w:hAnsi="宋体"/>
          <w:sz w:val="24"/>
          <w:szCs w:val="24"/>
        </w:rPr>
      </w:pPr>
      <w:proofErr w:type="gramStart"/>
      <w:r w:rsidRPr="00DC5C2E">
        <w:rPr>
          <w:rFonts w:ascii="宋体" w:eastAsia="宋体" w:hAnsi="宋体" w:hint="eastAsia"/>
          <w:sz w:val="24"/>
          <w:szCs w:val="24"/>
        </w:rPr>
        <w:t>余谓刘诗</w:t>
      </w:r>
      <w:proofErr w:type="gramEnd"/>
      <w:r w:rsidRPr="00DC5C2E">
        <w:rPr>
          <w:rFonts w:ascii="宋体" w:eastAsia="宋体" w:hAnsi="宋体" w:hint="eastAsia"/>
          <w:sz w:val="24"/>
          <w:szCs w:val="24"/>
        </w:rPr>
        <w:t>与崔颢《黄鹤楼》诗，异曲同工。</w:t>
      </w:r>
    </w:p>
    <w:p w14:paraId="098853F8" w14:textId="77777777" w:rsidR="00E225A7" w:rsidRPr="00DC5C2E" w:rsidRDefault="00223F46">
      <w:pPr>
        <w:ind w:firstLineChars="200" w:firstLine="480"/>
        <w:rPr>
          <w:rFonts w:ascii="宋体" w:eastAsia="宋体" w:hAnsi="宋体"/>
          <w:sz w:val="24"/>
          <w:szCs w:val="24"/>
        </w:rPr>
      </w:pPr>
      <w:r w:rsidRPr="00DC5C2E">
        <w:rPr>
          <w:rFonts w:ascii="宋体" w:eastAsia="宋体" w:hAnsi="宋体" w:hint="eastAsia"/>
          <w:sz w:val="24"/>
          <w:szCs w:val="24"/>
        </w:rPr>
        <w:t xml:space="preserve">                                      ——（近代）</w:t>
      </w:r>
      <w:proofErr w:type="gramStart"/>
      <w:r w:rsidRPr="00DC5C2E">
        <w:rPr>
          <w:rFonts w:ascii="宋体" w:eastAsia="宋体" w:hAnsi="宋体" w:hint="eastAsia"/>
          <w:sz w:val="24"/>
          <w:szCs w:val="24"/>
        </w:rPr>
        <w:t>俞陛</w:t>
      </w:r>
      <w:proofErr w:type="gramEnd"/>
      <w:r w:rsidRPr="00DC5C2E">
        <w:rPr>
          <w:rFonts w:ascii="宋体" w:eastAsia="宋体" w:hAnsi="宋体" w:hint="eastAsia"/>
          <w:sz w:val="24"/>
          <w:szCs w:val="24"/>
        </w:rPr>
        <w:t>云《诗境浅说》</w:t>
      </w:r>
    </w:p>
    <w:p w14:paraId="4E0A0D30" w14:textId="77777777" w:rsidR="00E225A7" w:rsidRPr="00DC5C2E" w:rsidRDefault="00223F46">
      <w:pPr>
        <w:ind w:firstLineChars="200" w:firstLine="480"/>
        <w:rPr>
          <w:rFonts w:ascii="宋体" w:eastAsia="宋体" w:hAnsi="宋体"/>
          <w:sz w:val="24"/>
          <w:szCs w:val="24"/>
        </w:rPr>
      </w:pPr>
      <w:r w:rsidRPr="00DC5C2E">
        <w:rPr>
          <w:rFonts w:ascii="宋体" w:eastAsia="宋体" w:hAnsi="宋体" w:hint="eastAsia"/>
          <w:sz w:val="24"/>
          <w:szCs w:val="24"/>
        </w:rPr>
        <w:t>第六句一笔折到西塞山是为圆熟。</w:t>
      </w:r>
    </w:p>
    <w:p w14:paraId="72A8B7D6" w14:textId="77777777" w:rsidR="00E225A7" w:rsidRPr="00DC5C2E" w:rsidRDefault="00223F46">
      <w:pPr>
        <w:ind w:firstLineChars="2800" w:firstLine="6720"/>
        <w:rPr>
          <w:rFonts w:ascii="宋体" w:eastAsia="宋体" w:hAnsi="宋体"/>
          <w:sz w:val="24"/>
          <w:szCs w:val="24"/>
        </w:rPr>
      </w:pPr>
      <w:r w:rsidRPr="00DC5C2E">
        <w:rPr>
          <w:rFonts w:ascii="宋体" w:eastAsia="宋体" w:hAnsi="宋体" w:hint="eastAsia"/>
          <w:sz w:val="24"/>
          <w:szCs w:val="24"/>
        </w:rPr>
        <w:t>——（清）纪昀</w:t>
      </w:r>
    </w:p>
    <w:p w14:paraId="4DA17EEF" w14:textId="7D738C85" w:rsidR="00E225A7" w:rsidRPr="00DC5C2E" w:rsidRDefault="00223F46">
      <w:pPr>
        <w:rPr>
          <w:rFonts w:ascii="宋体" w:eastAsia="宋体" w:hAnsi="宋体"/>
          <w:sz w:val="24"/>
          <w:szCs w:val="24"/>
        </w:rPr>
      </w:pPr>
      <w:r w:rsidRPr="00DC5C2E">
        <w:rPr>
          <w:rFonts w:ascii="宋体" w:eastAsia="宋体" w:hAnsi="宋体" w:hint="eastAsia"/>
          <w:sz w:val="24"/>
          <w:szCs w:val="24"/>
        </w:rPr>
        <w:t>④</w:t>
      </w:r>
      <w:r w:rsidR="001855F8">
        <w:rPr>
          <w:rFonts w:ascii="宋体" w:eastAsia="宋体" w:hAnsi="宋体" w:hint="eastAsia"/>
          <w:sz w:val="24"/>
          <w:szCs w:val="24"/>
        </w:rPr>
        <w:t>请结合你的阅读体验，参考上面诗评，在下面写出你</w:t>
      </w:r>
      <w:r w:rsidRPr="00DC5C2E">
        <w:rPr>
          <w:rFonts w:ascii="宋体" w:eastAsia="宋体" w:hAnsi="宋体" w:hint="eastAsia"/>
          <w:sz w:val="24"/>
          <w:szCs w:val="24"/>
        </w:rPr>
        <w:t>的诗评：</w:t>
      </w:r>
    </w:p>
    <w:p w14:paraId="478F69C5" w14:textId="77777777" w:rsidR="00E225A7" w:rsidRPr="00DC5C2E" w:rsidRDefault="00E225A7">
      <w:pPr>
        <w:ind w:firstLineChars="2800" w:firstLine="6720"/>
        <w:rPr>
          <w:rFonts w:ascii="宋体" w:eastAsia="宋体" w:hAnsi="宋体"/>
          <w:sz w:val="24"/>
          <w:szCs w:val="24"/>
        </w:rPr>
      </w:pPr>
    </w:p>
    <w:p w14:paraId="63D98753" w14:textId="77777777" w:rsidR="00E225A7" w:rsidRPr="001855F8" w:rsidRDefault="00E225A7">
      <w:pPr>
        <w:rPr>
          <w:rFonts w:ascii="宋体" w:eastAsia="宋体" w:hAnsi="宋体"/>
          <w:sz w:val="24"/>
          <w:szCs w:val="24"/>
        </w:rPr>
      </w:pPr>
    </w:p>
    <w:p w14:paraId="2B297669" w14:textId="77777777" w:rsidR="00E225A7" w:rsidRPr="00DC5C2E" w:rsidRDefault="00E225A7">
      <w:pPr>
        <w:rPr>
          <w:rFonts w:ascii="宋体" w:eastAsia="宋体" w:hAnsi="宋体"/>
          <w:sz w:val="24"/>
          <w:szCs w:val="24"/>
        </w:rPr>
      </w:pPr>
    </w:p>
    <w:p w14:paraId="70B06C43" w14:textId="77777777" w:rsidR="00E225A7" w:rsidRPr="00DC5C2E" w:rsidRDefault="00E225A7">
      <w:pPr>
        <w:rPr>
          <w:rFonts w:ascii="宋体" w:eastAsia="宋体" w:hAnsi="宋体"/>
          <w:sz w:val="24"/>
          <w:szCs w:val="24"/>
        </w:rPr>
      </w:pPr>
    </w:p>
    <w:p w14:paraId="3B36498A" w14:textId="77777777" w:rsidR="00E225A7" w:rsidRPr="00DC5C2E" w:rsidRDefault="00E225A7">
      <w:pPr>
        <w:rPr>
          <w:rFonts w:ascii="宋体" w:eastAsia="宋体" w:hAnsi="宋体"/>
          <w:sz w:val="24"/>
          <w:szCs w:val="24"/>
        </w:rPr>
      </w:pPr>
    </w:p>
    <w:p w14:paraId="2CB00F12" w14:textId="77777777" w:rsidR="00E225A7" w:rsidRPr="00DC5C2E" w:rsidRDefault="00E225A7">
      <w:pPr>
        <w:rPr>
          <w:rFonts w:ascii="宋体" w:eastAsia="宋体" w:hAnsi="宋体"/>
          <w:sz w:val="24"/>
          <w:szCs w:val="24"/>
        </w:rPr>
      </w:pPr>
    </w:p>
    <w:p w14:paraId="793EFA81" w14:textId="77777777" w:rsidR="00E225A7" w:rsidRPr="00DC5C2E" w:rsidRDefault="00E225A7">
      <w:pPr>
        <w:rPr>
          <w:rFonts w:ascii="宋体" w:eastAsia="宋体" w:hAnsi="宋体"/>
          <w:sz w:val="24"/>
          <w:szCs w:val="24"/>
        </w:rPr>
      </w:pPr>
    </w:p>
    <w:p w14:paraId="001D2652" w14:textId="77777777" w:rsidR="00E225A7" w:rsidRPr="00DC5C2E" w:rsidRDefault="00E225A7">
      <w:pPr>
        <w:rPr>
          <w:rFonts w:ascii="宋体" w:eastAsia="宋体" w:hAnsi="宋体"/>
          <w:sz w:val="24"/>
          <w:szCs w:val="24"/>
        </w:rPr>
      </w:pPr>
    </w:p>
    <w:p w14:paraId="7953CA36" w14:textId="77777777" w:rsidR="00E225A7" w:rsidRPr="00DC5C2E" w:rsidRDefault="00E225A7">
      <w:pPr>
        <w:rPr>
          <w:rFonts w:ascii="宋体" w:eastAsia="宋体" w:hAnsi="宋体"/>
          <w:sz w:val="24"/>
          <w:szCs w:val="24"/>
        </w:rPr>
      </w:pPr>
    </w:p>
    <w:p w14:paraId="1E818330" w14:textId="77777777" w:rsidR="00E225A7" w:rsidRPr="00DC5C2E" w:rsidRDefault="00223F46">
      <w:pPr>
        <w:rPr>
          <w:rFonts w:ascii="宋体" w:eastAsia="宋体" w:hAnsi="宋体"/>
          <w:sz w:val="24"/>
          <w:szCs w:val="24"/>
        </w:rPr>
      </w:pPr>
      <w:r w:rsidRPr="00DC5C2E">
        <w:rPr>
          <w:rFonts w:ascii="宋体" w:eastAsia="宋体" w:hAnsi="宋体" w:hint="eastAsia"/>
          <w:sz w:val="24"/>
          <w:szCs w:val="24"/>
        </w:rPr>
        <w:t>2.我搜集到的刘禹锡诗还有：</w:t>
      </w:r>
    </w:p>
    <w:p w14:paraId="69929D2E" w14:textId="77777777" w:rsidR="00E225A7" w:rsidRPr="00DC5C2E" w:rsidRDefault="00E225A7">
      <w:pPr>
        <w:rPr>
          <w:rFonts w:ascii="宋体" w:eastAsia="宋体" w:hAnsi="宋体"/>
          <w:sz w:val="24"/>
          <w:szCs w:val="24"/>
        </w:rPr>
      </w:pPr>
    </w:p>
    <w:p w14:paraId="38A4D842" w14:textId="77777777" w:rsidR="00E225A7" w:rsidRPr="00DC5C2E" w:rsidRDefault="00E225A7">
      <w:pPr>
        <w:rPr>
          <w:rFonts w:ascii="宋体" w:eastAsia="宋体" w:hAnsi="宋体"/>
          <w:sz w:val="24"/>
          <w:szCs w:val="24"/>
        </w:rPr>
      </w:pPr>
    </w:p>
    <w:p w14:paraId="2709410F" w14:textId="77777777" w:rsidR="00E225A7" w:rsidRPr="00DC5C2E" w:rsidRDefault="00E225A7">
      <w:pPr>
        <w:rPr>
          <w:rFonts w:ascii="宋体" w:eastAsia="宋体" w:hAnsi="宋体"/>
          <w:sz w:val="24"/>
          <w:szCs w:val="24"/>
        </w:rPr>
      </w:pPr>
    </w:p>
    <w:p w14:paraId="29119133" w14:textId="77777777" w:rsidR="00E225A7" w:rsidRPr="00DC5C2E" w:rsidRDefault="00E225A7">
      <w:pPr>
        <w:rPr>
          <w:rFonts w:ascii="宋体" w:eastAsia="宋体" w:hAnsi="宋体"/>
          <w:sz w:val="24"/>
          <w:szCs w:val="24"/>
        </w:rPr>
      </w:pPr>
    </w:p>
    <w:p w14:paraId="21FC2693" w14:textId="77777777" w:rsidR="00E225A7" w:rsidRPr="00DC5C2E" w:rsidRDefault="00E225A7">
      <w:pPr>
        <w:rPr>
          <w:rFonts w:ascii="宋体" w:eastAsia="宋体" w:hAnsi="宋体"/>
          <w:sz w:val="24"/>
          <w:szCs w:val="24"/>
        </w:rPr>
      </w:pPr>
    </w:p>
    <w:p w14:paraId="61608F18" w14:textId="77777777" w:rsidR="00E225A7" w:rsidRPr="00DC5C2E" w:rsidRDefault="00E225A7">
      <w:pPr>
        <w:rPr>
          <w:rFonts w:ascii="宋体" w:eastAsia="宋体" w:hAnsi="宋体"/>
          <w:sz w:val="24"/>
          <w:szCs w:val="24"/>
        </w:rPr>
      </w:pPr>
    </w:p>
    <w:p w14:paraId="505E86AD" w14:textId="77777777" w:rsidR="00E225A7" w:rsidRPr="00DC5C2E" w:rsidRDefault="00E225A7">
      <w:pPr>
        <w:rPr>
          <w:rFonts w:ascii="宋体" w:eastAsia="宋体" w:hAnsi="宋体"/>
          <w:sz w:val="24"/>
          <w:szCs w:val="24"/>
        </w:rPr>
      </w:pPr>
    </w:p>
    <w:p w14:paraId="55617775" w14:textId="77777777" w:rsidR="00E225A7" w:rsidRPr="00DC5C2E" w:rsidRDefault="00E225A7">
      <w:pPr>
        <w:rPr>
          <w:rFonts w:ascii="宋体" w:eastAsia="宋体" w:hAnsi="宋体"/>
          <w:sz w:val="24"/>
          <w:szCs w:val="24"/>
        </w:rPr>
      </w:pPr>
    </w:p>
    <w:p w14:paraId="1730B0D4" w14:textId="77777777" w:rsidR="00E225A7" w:rsidRPr="00DC5C2E" w:rsidRDefault="00E225A7">
      <w:pPr>
        <w:rPr>
          <w:rFonts w:ascii="宋体" w:eastAsia="宋体" w:hAnsi="宋体"/>
          <w:sz w:val="24"/>
          <w:szCs w:val="24"/>
        </w:rPr>
      </w:pPr>
    </w:p>
    <w:p w14:paraId="41FC6904" w14:textId="6FFDD989" w:rsidR="00E225A7" w:rsidRPr="00847B5D" w:rsidRDefault="00847B5D" w:rsidP="00847B5D">
      <w:pPr>
        <w:rPr>
          <w:rFonts w:ascii="宋体" w:eastAsia="宋体" w:hAnsi="宋体"/>
          <w:b/>
          <w:bCs/>
          <w:sz w:val="24"/>
          <w:szCs w:val="24"/>
        </w:rPr>
      </w:pPr>
      <w:bookmarkStart w:id="1" w:name="_Hlk34758753"/>
      <w:r>
        <w:rPr>
          <w:rFonts w:ascii="宋体" w:eastAsia="宋体" w:hAnsi="宋体" w:hint="eastAsia"/>
          <w:b/>
          <w:bCs/>
          <w:sz w:val="24"/>
          <w:szCs w:val="24"/>
        </w:rPr>
        <w:t>二、</w:t>
      </w:r>
      <w:r w:rsidR="00223F46" w:rsidRPr="00847B5D">
        <w:rPr>
          <w:rFonts w:ascii="宋体" w:eastAsia="宋体" w:hAnsi="宋体" w:hint="eastAsia"/>
          <w:b/>
          <w:bCs/>
          <w:sz w:val="24"/>
          <w:szCs w:val="24"/>
        </w:rPr>
        <w:t>阅读</w:t>
      </w:r>
      <w:r w:rsidR="00DC5C2E" w:rsidRPr="00847B5D">
        <w:rPr>
          <w:rFonts w:ascii="宋体" w:eastAsia="宋体" w:hAnsi="宋体" w:hint="eastAsia"/>
          <w:b/>
          <w:bCs/>
          <w:sz w:val="24"/>
          <w:szCs w:val="24"/>
        </w:rPr>
        <w:t>下面</w:t>
      </w:r>
      <w:r w:rsidR="00223F46" w:rsidRPr="00847B5D">
        <w:rPr>
          <w:rFonts w:ascii="宋体" w:eastAsia="宋体" w:hAnsi="宋体" w:hint="eastAsia"/>
          <w:b/>
          <w:bCs/>
          <w:sz w:val="24"/>
          <w:szCs w:val="24"/>
        </w:rPr>
        <w:t>材料，</w:t>
      </w:r>
      <w:r w:rsidR="00DC5C2E" w:rsidRPr="00847B5D">
        <w:rPr>
          <w:rFonts w:ascii="宋体" w:eastAsia="宋体" w:hAnsi="宋体" w:hint="eastAsia"/>
          <w:b/>
          <w:bCs/>
          <w:sz w:val="24"/>
          <w:szCs w:val="24"/>
        </w:rPr>
        <w:t>完成</w:t>
      </w:r>
      <w:r w:rsidR="00223F46" w:rsidRPr="00847B5D">
        <w:rPr>
          <w:rFonts w:ascii="宋体" w:eastAsia="宋体" w:hAnsi="宋体" w:hint="eastAsia"/>
          <w:b/>
          <w:bCs/>
          <w:sz w:val="24"/>
          <w:szCs w:val="24"/>
        </w:rPr>
        <w:t>练习。</w:t>
      </w:r>
    </w:p>
    <w:bookmarkEnd w:id="1"/>
    <w:p w14:paraId="0B559A8B" w14:textId="77777777" w:rsidR="00E225A7" w:rsidRPr="00DC5C2E" w:rsidRDefault="00223F46">
      <w:pPr>
        <w:jc w:val="center"/>
        <w:rPr>
          <w:rFonts w:ascii="宋体" w:eastAsia="宋体" w:hAnsi="宋体"/>
          <w:sz w:val="24"/>
          <w:szCs w:val="24"/>
        </w:rPr>
      </w:pPr>
      <w:r w:rsidRPr="00DC5C2E">
        <w:rPr>
          <w:rFonts w:ascii="宋体" w:eastAsia="宋体" w:hAnsi="宋体" w:hint="eastAsia"/>
          <w:sz w:val="24"/>
          <w:szCs w:val="24"/>
        </w:rPr>
        <w:t>（一）</w:t>
      </w:r>
    </w:p>
    <w:p w14:paraId="70ADE77A" w14:textId="77777777" w:rsidR="00E225A7" w:rsidRPr="00DC5C2E" w:rsidRDefault="00223F46">
      <w:pPr>
        <w:ind w:firstLineChars="200" w:firstLine="480"/>
        <w:rPr>
          <w:rFonts w:ascii="楷体" w:eastAsia="楷体" w:hAnsi="楷体"/>
          <w:sz w:val="24"/>
          <w:szCs w:val="24"/>
        </w:rPr>
      </w:pPr>
      <w:r w:rsidRPr="00DC5C2E">
        <w:rPr>
          <w:rFonts w:ascii="楷体" w:eastAsia="楷体" w:hAnsi="楷体" w:hint="eastAsia"/>
          <w:sz w:val="24"/>
          <w:szCs w:val="24"/>
        </w:rPr>
        <w:t>①舜发于畎亩之中，傅说举于版筑之间，胶</w:t>
      </w:r>
      <w:proofErr w:type="gramStart"/>
      <w:r w:rsidRPr="00DC5C2E">
        <w:rPr>
          <w:rFonts w:ascii="楷体" w:eastAsia="楷体" w:hAnsi="楷体" w:hint="eastAsia"/>
          <w:sz w:val="24"/>
          <w:szCs w:val="24"/>
        </w:rPr>
        <w:t>鬲</w:t>
      </w:r>
      <w:proofErr w:type="gramEnd"/>
      <w:r w:rsidRPr="00DC5C2E">
        <w:rPr>
          <w:rFonts w:ascii="楷体" w:eastAsia="楷体" w:hAnsi="楷体" w:hint="eastAsia"/>
          <w:sz w:val="24"/>
          <w:szCs w:val="24"/>
        </w:rPr>
        <w:t>举于鱼盐之中，管夷吾举于士，孙叔敖举于海，百里奚举于市。</w:t>
      </w:r>
    </w:p>
    <w:p w14:paraId="5A963339" w14:textId="77777777" w:rsidR="00E225A7" w:rsidRPr="00DC5C2E" w:rsidRDefault="00223F46">
      <w:pPr>
        <w:ind w:leftChars="2736" w:left="5746"/>
        <w:rPr>
          <w:rFonts w:ascii="楷体" w:eastAsia="楷体" w:hAnsi="楷体"/>
          <w:sz w:val="24"/>
          <w:szCs w:val="24"/>
        </w:rPr>
      </w:pPr>
      <w:r w:rsidRPr="00DC5C2E">
        <w:rPr>
          <w:rFonts w:ascii="楷体" w:eastAsia="楷体" w:hAnsi="楷体" w:hint="eastAsia"/>
          <w:sz w:val="24"/>
          <w:szCs w:val="24"/>
        </w:rPr>
        <w:t>——《孟子·告子下》</w:t>
      </w:r>
    </w:p>
    <w:p w14:paraId="4F37EDF1" w14:textId="77777777" w:rsidR="00E225A7" w:rsidRPr="00DC5C2E" w:rsidRDefault="00223F46">
      <w:pPr>
        <w:rPr>
          <w:rFonts w:ascii="楷体" w:eastAsia="楷体" w:hAnsi="楷体"/>
          <w:sz w:val="24"/>
          <w:szCs w:val="24"/>
        </w:rPr>
      </w:pPr>
      <w:r w:rsidRPr="00DC5C2E">
        <w:rPr>
          <w:rFonts w:ascii="楷体" w:eastAsia="楷体" w:hAnsi="楷体" w:hint="eastAsia"/>
          <w:sz w:val="24"/>
          <w:szCs w:val="24"/>
        </w:rPr>
        <w:t xml:space="preserve">        </w:t>
      </w:r>
    </w:p>
    <w:p w14:paraId="2FB02765" w14:textId="77777777" w:rsidR="00E225A7" w:rsidRPr="00DC5C2E" w:rsidRDefault="00223F46">
      <w:pPr>
        <w:rPr>
          <w:rFonts w:ascii="楷体" w:eastAsia="楷体" w:hAnsi="楷体"/>
          <w:sz w:val="24"/>
          <w:szCs w:val="24"/>
        </w:rPr>
      </w:pPr>
      <w:r w:rsidRPr="00DC5C2E">
        <w:rPr>
          <w:rFonts w:ascii="楷体" w:eastAsia="楷体" w:hAnsi="楷体" w:hint="eastAsia"/>
          <w:sz w:val="24"/>
          <w:szCs w:val="24"/>
        </w:rPr>
        <w:t xml:space="preserve">     ②</w:t>
      </w:r>
      <w:proofErr w:type="gramStart"/>
      <w:r w:rsidRPr="00DC5C2E">
        <w:rPr>
          <w:rFonts w:ascii="楷体" w:eastAsia="楷体" w:hAnsi="楷体" w:hint="eastAsia"/>
          <w:sz w:val="24"/>
          <w:szCs w:val="24"/>
        </w:rPr>
        <w:t>盖文王拘</w:t>
      </w:r>
      <w:proofErr w:type="gramEnd"/>
      <w:r w:rsidRPr="00DC5C2E">
        <w:rPr>
          <w:rFonts w:ascii="楷体" w:eastAsia="楷体" w:hAnsi="楷体" w:hint="eastAsia"/>
          <w:sz w:val="24"/>
          <w:szCs w:val="24"/>
        </w:rPr>
        <w:t>而演《周易》；仲尼</w:t>
      </w:r>
      <w:proofErr w:type="gramStart"/>
      <w:r w:rsidRPr="00DC5C2E">
        <w:rPr>
          <w:rFonts w:ascii="楷体" w:eastAsia="楷体" w:hAnsi="楷体" w:hint="eastAsia"/>
          <w:sz w:val="24"/>
          <w:szCs w:val="24"/>
        </w:rPr>
        <w:t>厄</w:t>
      </w:r>
      <w:proofErr w:type="gramEnd"/>
      <w:r w:rsidRPr="00DC5C2E">
        <w:rPr>
          <w:rFonts w:ascii="楷体" w:eastAsia="楷体" w:hAnsi="楷体" w:hint="eastAsia"/>
          <w:sz w:val="24"/>
          <w:szCs w:val="24"/>
        </w:rPr>
        <w:t>而作《春秋》；屈原放逐，乃赋《离骚》；左丘失明，</w:t>
      </w:r>
      <w:proofErr w:type="gramStart"/>
      <w:r w:rsidRPr="00DC5C2E">
        <w:rPr>
          <w:rFonts w:ascii="楷体" w:eastAsia="楷体" w:hAnsi="楷体" w:hint="eastAsia"/>
          <w:sz w:val="24"/>
          <w:szCs w:val="24"/>
        </w:rPr>
        <w:t>厥</w:t>
      </w:r>
      <w:proofErr w:type="gramEnd"/>
      <w:r w:rsidRPr="00DC5C2E">
        <w:rPr>
          <w:rFonts w:ascii="楷体" w:eastAsia="楷体" w:hAnsi="楷体" w:hint="eastAsia"/>
          <w:sz w:val="24"/>
          <w:szCs w:val="24"/>
        </w:rPr>
        <w:t>有《国语》；孙</w:t>
      </w:r>
      <w:bookmarkStart w:id="2" w:name="_GoBack"/>
      <w:bookmarkEnd w:id="2"/>
      <w:r w:rsidRPr="00DC5C2E">
        <w:rPr>
          <w:rFonts w:ascii="楷体" w:eastAsia="楷体" w:hAnsi="楷体" w:hint="eastAsia"/>
          <w:sz w:val="24"/>
          <w:szCs w:val="24"/>
        </w:rPr>
        <w:t>子</w:t>
      </w:r>
      <w:proofErr w:type="gramStart"/>
      <w:r w:rsidRPr="00DC5C2E">
        <w:rPr>
          <w:rFonts w:ascii="楷体" w:eastAsia="楷体" w:hAnsi="楷体" w:hint="eastAsia"/>
          <w:sz w:val="24"/>
          <w:szCs w:val="24"/>
        </w:rPr>
        <w:t>膑</w:t>
      </w:r>
      <w:proofErr w:type="gramEnd"/>
      <w:r w:rsidRPr="00DC5C2E">
        <w:rPr>
          <w:rFonts w:ascii="楷体" w:eastAsia="楷体" w:hAnsi="楷体" w:hint="eastAsia"/>
          <w:sz w:val="24"/>
          <w:szCs w:val="24"/>
        </w:rPr>
        <w:t>脚，《兵法》修列；</w:t>
      </w:r>
      <w:proofErr w:type="gramStart"/>
      <w:r w:rsidRPr="00DC5C2E">
        <w:rPr>
          <w:rFonts w:ascii="楷体" w:eastAsia="楷体" w:hAnsi="楷体" w:hint="eastAsia"/>
          <w:sz w:val="24"/>
          <w:szCs w:val="24"/>
        </w:rPr>
        <w:t>不</w:t>
      </w:r>
      <w:proofErr w:type="gramEnd"/>
      <w:r w:rsidRPr="00DC5C2E">
        <w:rPr>
          <w:rFonts w:ascii="楷体" w:eastAsia="楷体" w:hAnsi="楷体" w:hint="eastAsia"/>
          <w:sz w:val="24"/>
          <w:szCs w:val="24"/>
        </w:rPr>
        <w:t>韦迁蜀，世传《吕览》；韩非囚秦，《说难》《孤愤》；《诗》三百篇，大底圣贤发愤之所为作也。</w:t>
      </w:r>
    </w:p>
    <w:p w14:paraId="13E4164D" w14:textId="77777777" w:rsidR="00E225A7" w:rsidRPr="00DC5C2E" w:rsidRDefault="00223F46">
      <w:pPr>
        <w:rPr>
          <w:rFonts w:ascii="楷体" w:eastAsia="楷体" w:hAnsi="楷体"/>
          <w:sz w:val="24"/>
          <w:szCs w:val="24"/>
        </w:rPr>
      </w:pPr>
      <w:r w:rsidRPr="00DC5C2E">
        <w:rPr>
          <w:rFonts w:ascii="楷体" w:eastAsia="楷体" w:hAnsi="楷体" w:hint="eastAsia"/>
          <w:sz w:val="24"/>
          <w:szCs w:val="24"/>
        </w:rPr>
        <w:t xml:space="preserve">                                                ——司马迁《报任安书》</w:t>
      </w:r>
    </w:p>
    <w:p w14:paraId="30383BD3" w14:textId="77777777" w:rsidR="00E225A7" w:rsidRPr="00DC5C2E" w:rsidRDefault="00E225A7">
      <w:pPr>
        <w:rPr>
          <w:rFonts w:ascii="宋体" w:eastAsia="宋体" w:hAnsi="宋体"/>
          <w:sz w:val="24"/>
          <w:szCs w:val="24"/>
        </w:rPr>
      </w:pPr>
    </w:p>
    <w:p w14:paraId="785BDBCD" w14:textId="77777777" w:rsidR="00E225A7" w:rsidRPr="00DC5C2E" w:rsidRDefault="00223F46" w:rsidP="001855F8">
      <w:pPr>
        <w:tabs>
          <w:tab w:val="left" w:pos="312"/>
        </w:tabs>
        <w:ind w:firstLineChars="200" w:firstLine="480"/>
        <w:rPr>
          <w:rFonts w:ascii="宋体" w:eastAsia="宋体" w:hAnsi="宋体"/>
          <w:sz w:val="24"/>
          <w:szCs w:val="24"/>
        </w:rPr>
      </w:pPr>
      <w:r w:rsidRPr="00DC5C2E">
        <w:rPr>
          <w:rFonts w:ascii="宋体" w:eastAsia="宋体" w:hAnsi="宋体" w:hint="eastAsia"/>
          <w:sz w:val="24"/>
          <w:szCs w:val="24"/>
        </w:rPr>
        <w:t>查找相关资料，了解上面两段的话意思，查找一下材料中相关人物的事迹，选择其中一个写在下面。</w:t>
      </w:r>
    </w:p>
    <w:p w14:paraId="770C329E" w14:textId="77777777" w:rsidR="00E225A7" w:rsidRPr="00DC5C2E" w:rsidRDefault="00E225A7">
      <w:pPr>
        <w:rPr>
          <w:rFonts w:ascii="宋体" w:eastAsia="宋体" w:hAnsi="宋体"/>
          <w:sz w:val="24"/>
          <w:szCs w:val="24"/>
        </w:rPr>
      </w:pPr>
    </w:p>
    <w:p w14:paraId="29FECE03" w14:textId="77777777" w:rsidR="00E225A7" w:rsidRPr="00DC5C2E" w:rsidRDefault="00E225A7">
      <w:pPr>
        <w:rPr>
          <w:rFonts w:ascii="宋体" w:eastAsia="宋体" w:hAnsi="宋体"/>
          <w:sz w:val="24"/>
          <w:szCs w:val="24"/>
        </w:rPr>
      </w:pPr>
    </w:p>
    <w:p w14:paraId="2F32113F" w14:textId="77777777" w:rsidR="00E225A7" w:rsidRPr="00DC5C2E" w:rsidRDefault="00E225A7">
      <w:pPr>
        <w:rPr>
          <w:rFonts w:ascii="宋体" w:eastAsia="宋体" w:hAnsi="宋体"/>
          <w:sz w:val="24"/>
          <w:szCs w:val="24"/>
        </w:rPr>
      </w:pPr>
    </w:p>
    <w:p w14:paraId="2ECC74A8" w14:textId="77777777" w:rsidR="00E225A7" w:rsidRPr="00DC5C2E" w:rsidRDefault="00E225A7">
      <w:pPr>
        <w:rPr>
          <w:rFonts w:ascii="宋体" w:eastAsia="宋体" w:hAnsi="宋体"/>
          <w:sz w:val="24"/>
          <w:szCs w:val="24"/>
        </w:rPr>
      </w:pPr>
    </w:p>
    <w:p w14:paraId="74A4118B" w14:textId="77777777" w:rsidR="00E225A7" w:rsidRPr="00DC5C2E" w:rsidRDefault="00E225A7">
      <w:pPr>
        <w:rPr>
          <w:rFonts w:ascii="宋体" w:eastAsia="宋体" w:hAnsi="宋体"/>
          <w:sz w:val="24"/>
          <w:szCs w:val="24"/>
        </w:rPr>
      </w:pPr>
    </w:p>
    <w:p w14:paraId="5541EA65" w14:textId="77777777" w:rsidR="00E225A7" w:rsidRPr="00DC5C2E" w:rsidRDefault="00E225A7">
      <w:pPr>
        <w:rPr>
          <w:rFonts w:ascii="宋体" w:eastAsia="宋体" w:hAnsi="宋体"/>
          <w:sz w:val="24"/>
          <w:szCs w:val="24"/>
        </w:rPr>
      </w:pPr>
    </w:p>
    <w:p w14:paraId="5CCA09EB" w14:textId="77777777" w:rsidR="00E225A7" w:rsidRPr="00DC5C2E" w:rsidRDefault="00E225A7">
      <w:pPr>
        <w:rPr>
          <w:rFonts w:ascii="宋体" w:eastAsia="宋体" w:hAnsi="宋体"/>
          <w:sz w:val="24"/>
          <w:szCs w:val="24"/>
        </w:rPr>
      </w:pPr>
    </w:p>
    <w:p w14:paraId="4DEB656C" w14:textId="77777777" w:rsidR="00E225A7" w:rsidRPr="00DC5C2E" w:rsidRDefault="00223F46">
      <w:pPr>
        <w:jc w:val="center"/>
        <w:rPr>
          <w:rFonts w:ascii="宋体" w:eastAsia="宋体" w:hAnsi="宋体"/>
          <w:sz w:val="24"/>
          <w:szCs w:val="24"/>
        </w:rPr>
      </w:pPr>
      <w:r w:rsidRPr="00DC5C2E">
        <w:rPr>
          <w:rFonts w:ascii="宋体" w:eastAsia="宋体" w:hAnsi="宋体" w:hint="eastAsia"/>
          <w:sz w:val="24"/>
          <w:szCs w:val="24"/>
        </w:rPr>
        <w:t>（二）</w:t>
      </w:r>
    </w:p>
    <w:p w14:paraId="14611314" w14:textId="77777777" w:rsidR="00E225A7" w:rsidRPr="00223F46" w:rsidRDefault="00223F46">
      <w:pPr>
        <w:ind w:firstLineChars="200" w:firstLine="480"/>
        <w:rPr>
          <w:rFonts w:ascii="楷体" w:eastAsia="楷体" w:hAnsi="楷体"/>
          <w:sz w:val="24"/>
          <w:szCs w:val="24"/>
        </w:rPr>
      </w:pPr>
      <w:r w:rsidRPr="00223F46">
        <w:rPr>
          <w:rFonts w:ascii="楷体" w:eastAsia="楷体" w:hAnsi="楷体"/>
          <w:sz w:val="24"/>
          <w:szCs w:val="24"/>
        </w:rPr>
        <w:t>①12月18日，华为“心声社区”发布了12月11日华为创始人任正非在深圳接受拉美、西班牙等</w:t>
      </w:r>
      <w:proofErr w:type="gramStart"/>
      <w:r w:rsidRPr="00223F46">
        <w:rPr>
          <w:rFonts w:ascii="楷体" w:eastAsia="楷体" w:hAnsi="楷体"/>
          <w:sz w:val="24"/>
          <w:szCs w:val="24"/>
        </w:rPr>
        <w:t>国媒体</w:t>
      </w:r>
      <w:proofErr w:type="gramEnd"/>
      <w:r w:rsidRPr="00223F46">
        <w:rPr>
          <w:rFonts w:ascii="楷体" w:eastAsia="楷体" w:hAnsi="楷体"/>
          <w:sz w:val="24"/>
          <w:szCs w:val="24"/>
        </w:rPr>
        <w:t>采访纪要。</w:t>
      </w:r>
    </w:p>
    <w:p w14:paraId="6B25B3D0" w14:textId="77777777" w:rsidR="00E225A7" w:rsidRPr="00223F46" w:rsidRDefault="00223F46">
      <w:pPr>
        <w:ind w:firstLineChars="200" w:firstLine="480"/>
        <w:rPr>
          <w:rFonts w:ascii="楷体" w:eastAsia="楷体" w:hAnsi="楷体"/>
          <w:sz w:val="24"/>
          <w:szCs w:val="24"/>
        </w:rPr>
      </w:pPr>
      <w:r w:rsidRPr="00223F46">
        <w:rPr>
          <w:rFonts w:ascii="楷体" w:eastAsia="楷体" w:hAnsi="楷体"/>
          <w:sz w:val="24"/>
          <w:szCs w:val="24"/>
        </w:rPr>
        <w:t>采访中，记者问</w:t>
      </w:r>
      <w:r w:rsidRPr="00223F46">
        <w:rPr>
          <w:rFonts w:ascii="楷体" w:eastAsia="楷体" w:hAnsi="楷体" w:hint="eastAsia"/>
          <w:sz w:val="24"/>
          <w:szCs w:val="24"/>
        </w:rPr>
        <w:t>道</w:t>
      </w:r>
      <w:r w:rsidRPr="00223F46">
        <w:rPr>
          <w:rFonts w:ascii="楷体" w:eastAsia="楷体" w:hAnsi="楷体"/>
          <w:sz w:val="24"/>
          <w:szCs w:val="24"/>
        </w:rPr>
        <w:t>，您还有什么样的动力，继续在这么一个复杂的环境下</w:t>
      </w:r>
      <w:proofErr w:type="gramStart"/>
      <w:r w:rsidRPr="00223F46">
        <w:rPr>
          <w:rFonts w:ascii="楷体" w:eastAsia="楷体" w:hAnsi="楷体"/>
          <w:sz w:val="24"/>
          <w:szCs w:val="24"/>
        </w:rPr>
        <w:t>引领华</w:t>
      </w:r>
      <w:proofErr w:type="gramEnd"/>
      <w:r w:rsidRPr="00223F46">
        <w:rPr>
          <w:rFonts w:ascii="楷体" w:eastAsia="楷体" w:hAnsi="楷体"/>
          <w:sz w:val="24"/>
          <w:szCs w:val="24"/>
        </w:rPr>
        <w:t>为向前发展和前进呢？任正非表示，可能因为美国总打压我们，让我产生了动力。本来我都准备退休了，然后他打我一下，又让我留下给公共关系部打工。</w:t>
      </w:r>
    </w:p>
    <w:p w14:paraId="207032B1" w14:textId="77777777" w:rsidR="00E225A7" w:rsidRPr="00223F46" w:rsidRDefault="00223F46">
      <w:pPr>
        <w:ind w:firstLineChars="2100" w:firstLine="5040"/>
        <w:rPr>
          <w:rFonts w:ascii="楷体" w:eastAsia="楷体" w:hAnsi="楷体"/>
          <w:sz w:val="24"/>
          <w:szCs w:val="24"/>
        </w:rPr>
      </w:pPr>
      <w:r w:rsidRPr="00223F46">
        <w:rPr>
          <w:rFonts w:ascii="楷体" w:eastAsia="楷体" w:hAnsi="楷体" w:hint="eastAsia"/>
          <w:sz w:val="24"/>
          <w:szCs w:val="24"/>
        </w:rPr>
        <w:t>——中国经济周刊-经济网</w:t>
      </w:r>
    </w:p>
    <w:p w14:paraId="0B557B28" w14:textId="77777777" w:rsidR="00E225A7" w:rsidRPr="00223F46" w:rsidRDefault="00223F46">
      <w:pPr>
        <w:ind w:firstLineChars="200" w:firstLine="480"/>
        <w:rPr>
          <w:rFonts w:ascii="楷体" w:eastAsia="楷体" w:hAnsi="楷体"/>
          <w:sz w:val="24"/>
          <w:szCs w:val="24"/>
        </w:rPr>
      </w:pPr>
      <w:r w:rsidRPr="00223F46">
        <w:rPr>
          <w:rFonts w:ascii="楷体" w:eastAsia="楷体" w:hAnsi="楷体"/>
          <w:sz w:val="24"/>
          <w:szCs w:val="24"/>
        </w:rPr>
        <w:t>②谁也没想到，短短两年，这个被断掉一切供给，再罚150亿，市值跌到净资产的中兴，已经重新站起来了。</w:t>
      </w:r>
    </w:p>
    <w:p w14:paraId="6962729D" w14:textId="048422B5" w:rsidR="00E225A7" w:rsidRPr="00223F46" w:rsidRDefault="00223F46">
      <w:pPr>
        <w:ind w:firstLineChars="200" w:firstLine="480"/>
        <w:rPr>
          <w:rFonts w:ascii="楷体" w:eastAsia="楷体" w:hAnsi="楷体"/>
          <w:sz w:val="24"/>
          <w:szCs w:val="24"/>
        </w:rPr>
      </w:pPr>
      <w:r w:rsidRPr="00223F46">
        <w:rPr>
          <w:rFonts w:ascii="楷体" w:eastAsia="楷体" w:hAnsi="楷体"/>
          <w:sz w:val="24"/>
          <w:szCs w:val="24"/>
        </w:rPr>
        <w:t>而这一次站起来，就再也不会趴下，因为全是自主研发。1</w:t>
      </w:r>
      <w:r w:rsidRPr="00223F46">
        <w:rPr>
          <w:rFonts w:ascii="楷体" w:eastAsia="楷体" w:hAnsi="楷体" w:hint="eastAsia"/>
          <w:sz w:val="24"/>
          <w:szCs w:val="24"/>
        </w:rPr>
        <w:t>.</w:t>
      </w:r>
      <w:r w:rsidRPr="00223F46">
        <w:rPr>
          <w:rFonts w:ascii="楷体" w:eastAsia="楷体" w:hAnsi="楷体"/>
          <w:sz w:val="24"/>
          <w:szCs w:val="24"/>
        </w:rPr>
        <w:t>中兴微电子是国</w:t>
      </w:r>
      <w:r w:rsidRPr="00223F46">
        <w:rPr>
          <w:rFonts w:ascii="楷体" w:eastAsia="楷体" w:hAnsi="楷体"/>
          <w:sz w:val="24"/>
          <w:szCs w:val="24"/>
        </w:rPr>
        <w:lastRenderedPageBreak/>
        <w:t>内华为之后第二家有7nm芯片，也是华为后第二家研究5nm芯片的厂商。2</w:t>
      </w:r>
      <w:r w:rsidRPr="00223F46">
        <w:rPr>
          <w:rFonts w:ascii="楷体" w:eastAsia="楷体" w:hAnsi="楷体" w:hint="eastAsia"/>
          <w:sz w:val="24"/>
          <w:szCs w:val="24"/>
        </w:rPr>
        <w:t>.</w:t>
      </w:r>
      <w:r w:rsidRPr="00223F46">
        <w:rPr>
          <w:rFonts w:ascii="楷体" w:eastAsia="楷体" w:hAnsi="楷体"/>
          <w:sz w:val="24"/>
          <w:szCs w:val="24"/>
        </w:rPr>
        <w:t>更令人振奋的是，全球5G必要专利，中兴已经冲到全球第三。3</w:t>
      </w:r>
      <w:r w:rsidRPr="00223F46">
        <w:rPr>
          <w:rFonts w:ascii="楷体" w:eastAsia="楷体" w:hAnsi="楷体" w:hint="eastAsia"/>
          <w:sz w:val="24"/>
          <w:szCs w:val="24"/>
        </w:rPr>
        <w:t>.</w:t>
      </w:r>
      <w:r w:rsidRPr="00223F46">
        <w:rPr>
          <w:rFonts w:ascii="楷体" w:eastAsia="楷体" w:hAnsi="楷体"/>
          <w:sz w:val="24"/>
          <w:szCs w:val="24"/>
        </w:rPr>
        <w:t>中兴自主研发的操作系统新支点，已出货两亿套</w:t>
      </w:r>
      <w:r w:rsidR="00847B5D">
        <w:rPr>
          <w:rFonts w:ascii="楷体" w:eastAsia="楷体" w:hAnsi="楷体" w:hint="eastAsia"/>
          <w:sz w:val="24"/>
          <w:szCs w:val="24"/>
        </w:rPr>
        <w:t>，</w:t>
      </w:r>
      <w:r w:rsidRPr="00223F46">
        <w:rPr>
          <w:rFonts w:ascii="楷体" w:eastAsia="楷体" w:hAnsi="楷体"/>
          <w:sz w:val="24"/>
          <w:szCs w:val="24"/>
        </w:rPr>
        <w:t>更是复兴号高</w:t>
      </w:r>
      <w:proofErr w:type="gramStart"/>
      <w:r w:rsidRPr="00223F46">
        <w:rPr>
          <w:rFonts w:ascii="楷体" w:eastAsia="楷体" w:hAnsi="楷体"/>
          <w:sz w:val="24"/>
          <w:szCs w:val="24"/>
        </w:rPr>
        <w:t>铁使用</w:t>
      </w:r>
      <w:proofErr w:type="gramEnd"/>
      <w:r w:rsidRPr="00223F46">
        <w:rPr>
          <w:rFonts w:ascii="楷体" w:eastAsia="楷体" w:hAnsi="楷体"/>
          <w:sz w:val="24"/>
          <w:szCs w:val="24"/>
        </w:rPr>
        <w:t>的操作系统。4</w:t>
      </w:r>
      <w:r w:rsidRPr="00223F46">
        <w:rPr>
          <w:rFonts w:ascii="楷体" w:eastAsia="楷体" w:hAnsi="楷体" w:hint="eastAsia"/>
          <w:sz w:val="24"/>
          <w:szCs w:val="24"/>
        </w:rPr>
        <w:t>.</w:t>
      </w:r>
      <w:r w:rsidRPr="00223F46">
        <w:rPr>
          <w:rFonts w:ascii="楷体" w:eastAsia="楷体" w:hAnsi="楷体"/>
          <w:sz w:val="24"/>
          <w:szCs w:val="24"/>
        </w:rPr>
        <w:t>2019年6月4日，中国信息通信院组织的“分布式数据库能力测评”。包括阿里云、</w:t>
      </w:r>
      <w:proofErr w:type="gramStart"/>
      <w:r w:rsidRPr="00223F46">
        <w:rPr>
          <w:rFonts w:ascii="楷体" w:eastAsia="楷体" w:hAnsi="楷体"/>
          <w:sz w:val="24"/>
          <w:szCs w:val="24"/>
        </w:rPr>
        <w:t>腾讯云</w:t>
      </w:r>
      <w:proofErr w:type="gramEnd"/>
      <w:r w:rsidRPr="00223F46">
        <w:rPr>
          <w:rFonts w:ascii="楷体" w:eastAsia="楷体" w:hAnsi="楷体"/>
          <w:sz w:val="24"/>
          <w:szCs w:val="24"/>
        </w:rPr>
        <w:t>、百度等顶级选手，最后中兴</w:t>
      </w:r>
      <w:proofErr w:type="spellStart"/>
      <w:r w:rsidRPr="00223F46">
        <w:rPr>
          <w:rFonts w:ascii="楷体" w:eastAsia="楷体" w:hAnsi="楷体"/>
          <w:sz w:val="24"/>
          <w:szCs w:val="24"/>
        </w:rPr>
        <w:t>GoldenDB</w:t>
      </w:r>
      <w:proofErr w:type="spellEnd"/>
      <w:r w:rsidRPr="00223F46">
        <w:rPr>
          <w:rFonts w:ascii="楷体" w:eastAsia="楷体" w:hAnsi="楷体"/>
          <w:sz w:val="24"/>
          <w:szCs w:val="24"/>
        </w:rPr>
        <w:t>数据库是全场唯一</w:t>
      </w:r>
      <w:proofErr w:type="gramStart"/>
      <w:r w:rsidRPr="00223F46">
        <w:rPr>
          <w:rFonts w:ascii="楷体" w:eastAsia="楷体" w:hAnsi="楷体"/>
          <w:sz w:val="24"/>
          <w:szCs w:val="24"/>
        </w:rPr>
        <w:t>一个</w:t>
      </w:r>
      <w:proofErr w:type="gramEnd"/>
      <w:r w:rsidRPr="00223F46">
        <w:rPr>
          <w:rFonts w:ascii="楷体" w:eastAsia="楷体" w:hAnsi="楷体"/>
          <w:sz w:val="24"/>
          <w:szCs w:val="24"/>
        </w:rPr>
        <w:t>通过全部50项测评、并获得满分的选手。</w:t>
      </w:r>
    </w:p>
    <w:p w14:paraId="00D3DD03" w14:textId="77777777" w:rsidR="00E225A7" w:rsidRPr="00223F46" w:rsidRDefault="00223F46">
      <w:pPr>
        <w:ind w:firstLineChars="2100" w:firstLine="5040"/>
        <w:rPr>
          <w:rFonts w:ascii="楷体" w:eastAsia="楷体" w:hAnsi="楷体"/>
          <w:sz w:val="24"/>
          <w:szCs w:val="24"/>
        </w:rPr>
      </w:pPr>
      <w:r w:rsidRPr="00223F46">
        <w:rPr>
          <w:rFonts w:ascii="楷体" w:eastAsia="楷体" w:hAnsi="楷体" w:hint="eastAsia"/>
          <w:sz w:val="24"/>
          <w:szCs w:val="24"/>
        </w:rPr>
        <w:t>——“深圳侃哥”头条号</w:t>
      </w:r>
    </w:p>
    <w:p w14:paraId="5AD265C0" w14:textId="77777777" w:rsidR="00E225A7" w:rsidRPr="00223F46" w:rsidRDefault="00E225A7">
      <w:pPr>
        <w:ind w:firstLineChars="200" w:firstLine="480"/>
        <w:rPr>
          <w:rFonts w:ascii="楷体" w:eastAsia="楷体" w:hAnsi="楷体"/>
          <w:sz w:val="24"/>
          <w:szCs w:val="24"/>
        </w:rPr>
      </w:pPr>
    </w:p>
    <w:p w14:paraId="5496504A" w14:textId="77777777" w:rsidR="00E225A7" w:rsidRPr="00223F46" w:rsidRDefault="00223F46">
      <w:pPr>
        <w:ind w:firstLineChars="200" w:firstLine="480"/>
        <w:rPr>
          <w:rFonts w:ascii="楷体" w:eastAsia="楷体" w:hAnsi="楷体"/>
          <w:sz w:val="24"/>
          <w:szCs w:val="24"/>
        </w:rPr>
      </w:pPr>
      <w:r w:rsidRPr="00223F46">
        <w:rPr>
          <w:rFonts w:ascii="楷体" w:eastAsia="楷体" w:hAnsi="楷体"/>
          <w:sz w:val="24"/>
          <w:szCs w:val="24"/>
        </w:rPr>
        <w:t>③这次新冠肺炎疫情，是新中国成立以来在我国发生的传播速度最快、感染范围最广、防控难度最大的一次重大突发公共卫生事件。对我们来说，这是一次危机，也是一次大考。经过艰苦努力，目前疫情防控形势积极向好的态势正在拓展。实践证明，党中央对疫情形势的判断是准确的，各项工作部署是及时的，采取的举措是有力有效的。防控工作取得的成效，再次彰显了中国共产党领导和中国特色社会主义制度的显著优势。</w:t>
      </w:r>
    </w:p>
    <w:p w14:paraId="25930E83" w14:textId="77777777" w:rsidR="00E225A7" w:rsidRPr="00223F46" w:rsidRDefault="00223F46">
      <w:pPr>
        <w:ind w:firstLineChars="200" w:firstLine="480"/>
        <w:rPr>
          <w:rFonts w:ascii="楷体" w:eastAsia="楷体" w:hAnsi="楷体"/>
          <w:sz w:val="24"/>
          <w:szCs w:val="24"/>
        </w:rPr>
      </w:pPr>
      <w:r w:rsidRPr="00223F46">
        <w:rPr>
          <w:rFonts w:ascii="楷体" w:eastAsia="楷体" w:hAnsi="楷体" w:hint="eastAsia"/>
          <w:sz w:val="24"/>
          <w:szCs w:val="24"/>
        </w:rPr>
        <w:t>……</w:t>
      </w:r>
    </w:p>
    <w:p w14:paraId="15A07316" w14:textId="77777777" w:rsidR="00E225A7" w:rsidRPr="00223F46" w:rsidRDefault="00223F46">
      <w:pPr>
        <w:ind w:firstLineChars="200" w:firstLine="480"/>
        <w:rPr>
          <w:rFonts w:ascii="楷体" w:eastAsia="楷体" w:hAnsi="楷体"/>
          <w:sz w:val="24"/>
          <w:szCs w:val="24"/>
        </w:rPr>
      </w:pPr>
      <w:r w:rsidRPr="00223F46">
        <w:rPr>
          <w:rFonts w:ascii="楷体" w:eastAsia="楷体" w:hAnsi="楷体"/>
          <w:sz w:val="24"/>
          <w:szCs w:val="24"/>
        </w:rPr>
        <w:t>同志们！中华民族历史上经历过很多磨难，但从来没有被压垮过，而是愈挫愈勇，不断在磨难中成长、从磨难中奋起。我相信，有党中央的坚强领导，有中国特色社会主义制度的显著优势，有强大的动员能力和雄厚的综合实力，有全党全军全国各族人民的团结奋斗，我们一定能够战胜这场疫情，也一定能够保持我国经济社会良好发展势头，实现决胜全面建成小康社会、决战脱贫攻坚的目标任务。</w:t>
      </w:r>
    </w:p>
    <w:p w14:paraId="476BCF02" w14:textId="77777777" w:rsidR="00E225A7" w:rsidRPr="00223F46" w:rsidRDefault="00223F46">
      <w:pPr>
        <w:ind w:firstLineChars="200" w:firstLine="480"/>
        <w:rPr>
          <w:rFonts w:ascii="楷体" w:eastAsia="楷体" w:hAnsi="楷体"/>
          <w:sz w:val="24"/>
          <w:szCs w:val="24"/>
        </w:rPr>
      </w:pPr>
      <w:r w:rsidRPr="00223F46">
        <w:rPr>
          <w:rFonts w:ascii="楷体" w:eastAsia="楷体" w:hAnsi="楷体" w:hint="eastAsia"/>
          <w:sz w:val="24"/>
          <w:szCs w:val="24"/>
        </w:rPr>
        <w:t>——习近平《在统筹推进新冠肺炎疫情防控和经济社会发展工作部署会议上的讲话》（人民日报）</w:t>
      </w:r>
    </w:p>
    <w:p w14:paraId="0DF16C87" w14:textId="77777777" w:rsidR="00E225A7" w:rsidRPr="00DC5C2E" w:rsidRDefault="00E225A7">
      <w:pPr>
        <w:ind w:firstLineChars="200" w:firstLine="480"/>
        <w:rPr>
          <w:rFonts w:ascii="宋体" w:eastAsia="宋体" w:hAnsi="宋体"/>
          <w:sz w:val="24"/>
          <w:szCs w:val="24"/>
        </w:rPr>
      </w:pPr>
    </w:p>
    <w:p w14:paraId="01DD20A2" w14:textId="58B8021B" w:rsidR="00E225A7" w:rsidRPr="00DC5C2E" w:rsidRDefault="00223F46">
      <w:pPr>
        <w:ind w:firstLineChars="200" w:firstLine="480"/>
        <w:rPr>
          <w:rFonts w:ascii="宋体" w:eastAsia="宋体" w:hAnsi="宋体"/>
          <w:sz w:val="24"/>
          <w:szCs w:val="24"/>
        </w:rPr>
      </w:pPr>
      <w:r w:rsidRPr="00DC5C2E">
        <w:rPr>
          <w:rFonts w:ascii="宋体" w:eastAsia="宋体" w:hAnsi="宋体" w:hint="eastAsia"/>
          <w:sz w:val="24"/>
          <w:szCs w:val="24"/>
        </w:rPr>
        <w:t>综合以上材料，谈谈在困难面前该如何面对，写一篇演讲词</w:t>
      </w:r>
      <w:r w:rsidR="00847B5D">
        <w:rPr>
          <w:rFonts w:ascii="宋体" w:eastAsia="宋体" w:hAnsi="宋体" w:hint="eastAsia"/>
          <w:sz w:val="24"/>
          <w:szCs w:val="24"/>
        </w:rPr>
        <w:t>，</w:t>
      </w:r>
      <w:r w:rsidRPr="00DC5C2E">
        <w:rPr>
          <w:rFonts w:ascii="宋体" w:eastAsia="宋体" w:hAnsi="宋体" w:hint="eastAsia"/>
          <w:sz w:val="24"/>
          <w:szCs w:val="24"/>
        </w:rPr>
        <w:t>500字左右。</w:t>
      </w:r>
    </w:p>
    <w:p w14:paraId="1B399310" w14:textId="77777777" w:rsidR="00E225A7" w:rsidRPr="00DC5C2E" w:rsidRDefault="00E225A7">
      <w:pPr>
        <w:rPr>
          <w:rFonts w:ascii="宋体" w:eastAsia="宋体" w:hAnsi="宋体"/>
          <w:sz w:val="24"/>
          <w:szCs w:val="24"/>
        </w:rPr>
      </w:pPr>
    </w:p>
    <w:sectPr w:rsidR="00E225A7" w:rsidRPr="00DC5C2E">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5F3715" w14:textId="77777777" w:rsidR="00314BCF" w:rsidRDefault="00314BCF" w:rsidP="001855F8">
      <w:r>
        <w:separator/>
      </w:r>
    </w:p>
  </w:endnote>
  <w:endnote w:type="continuationSeparator" w:id="0">
    <w:p w14:paraId="319C2801" w14:textId="77777777" w:rsidR="00314BCF" w:rsidRDefault="00314BCF" w:rsidP="001855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楷体">
    <w:charset w:val="86"/>
    <w:family w:val="modern"/>
    <w:pitch w:val="fixed"/>
    <w:sig w:usb0="800002BF" w:usb1="38CF7CFA" w:usb2="00000016" w:usb3="00000000" w:csb0="00040001" w:csb1="00000000"/>
  </w:font>
  <w:font w:name="等线 Light">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81A525" w14:textId="77777777" w:rsidR="00314BCF" w:rsidRDefault="00314BCF" w:rsidP="001855F8">
      <w:r>
        <w:separator/>
      </w:r>
    </w:p>
  </w:footnote>
  <w:footnote w:type="continuationSeparator" w:id="0">
    <w:p w14:paraId="149CE528" w14:textId="77777777" w:rsidR="00314BCF" w:rsidRDefault="00314BCF" w:rsidP="001855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9198B719"/>
    <w:multiLevelType w:val="singleLevel"/>
    <w:tmpl w:val="9198B719"/>
    <w:lvl w:ilvl="0">
      <w:start w:val="2"/>
      <w:numFmt w:val="decimal"/>
      <w:lvlText w:val="%1."/>
      <w:lvlJc w:val="left"/>
      <w:pPr>
        <w:tabs>
          <w:tab w:val="left" w:pos="312"/>
        </w:tabs>
      </w:pPr>
    </w:lvl>
  </w:abstractNum>
  <w:abstractNum w:abstractNumId="1" w15:restartNumberingAfterBreak="0">
    <w:nsid w:val="B159AA55"/>
    <w:multiLevelType w:val="singleLevel"/>
    <w:tmpl w:val="B159AA55"/>
    <w:lvl w:ilvl="0">
      <w:start w:val="2"/>
      <w:numFmt w:val="chineseCounting"/>
      <w:suff w:val="nothing"/>
      <w:lvlText w:val="%1、"/>
      <w:lvlJc w:val="left"/>
      <w:rPr>
        <w:rFonts w:hint="eastAsia"/>
      </w:rPr>
    </w:lvl>
  </w:abstractNum>
  <w:abstractNum w:abstractNumId="2" w15:restartNumberingAfterBreak="0">
    <w:nsid w:val="35DC0567"/>
    <w:multiLevelType w:val="hybridMultilevel"/>
    <w:tmpl w:val="1CAEA6D4"/>
    <w:lvl w:ilvl="0" w:tplc="566A7E4E">
      <w:start w:val="2"/>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1D36"/>
    <w:rsid w:val="000648E5"/>
    <w:rsid w:val="000743F1"/>
    <w:rsid w:val="000A7690"/>
    <w:rsid w:val="00111D36"/>
    <w:rsid w:val="00112893"/>
    <w:rsid w:val="0012544A"/>
    <w:rsid w:val="00173A6B"/>
    <w:rsid w:val="001855F8"/>
    <w:rsid w:val="001D5023"/>
    <w:rsid w:val="001E0620"/>
    <w:rsid w:val="001F21C6"/>
    <w:rsid w:val="001F44A6"/>
    <w:rsid w:val="002000E9"/>
    <w:rsid w:val="00223419"/>
    <w:rsid w:val="00223F46"/>
    <w:rsid w:val="00247931"/>
    <w:rsid w:val="002911E8"/>
    <w:rsid w:val="002B130E"/>
    <w:rsid w:val="002C0A55"/>
    <w:rsid w:val="00314484"/>
    <w:rsid w:val="00314BCF"/>
    <w:rsid w:val="00317D7F"/>
    <w:rsid w:val="00337A03"/>
    <w:rsid w:val="003A011F"/>
    <w:rsid w:val="00402438"/>
    <w:rsid w:val="0043163F"/>
    <w:rsid w:val="00487B66"/>
    <w:rsid w:val="004D5F98"/>
    <w:rsid w:val="004E5799"/>
    <w:rsid w:val="004F586D"/>
    <w:rsid w:val="00521728"/>
    <w:rsid w:val="00553D3A"/>
    <w:rsid w:val="00611D27"/>
    <w:rsid w:val="0069066D"/>
    <w:rsid w:val="00693BC9"/>
    <w:rsid w:val="006E4FD5"/>
    <w:rsid w:val="00767459"/>
    <w:rsid w:val="00792CF0"/>
    <w:rsid w:val="007E6D8D"/>
    <w:rsid w:val="00847B5D"/>
    <w:rsid w:val="00912BFF"/>
    <w:rsid w:val="00972966"/>
    <w:rsid w:val="00A61902"/>
    <w:rsid w:val="00A96D70"/>
    <w:rsid w:val="00B101F0"/>
    <w:rsid w:val="00B56135"/>
    <w:rsid w:val="00BD1D48"/>
    <w:rsid w:val="00BD48C5"/>
    <w:rsid w:val="00BF67E5"/>
    <w:rsid w:val="00C84E46"/>
    <w:rsid w:val="00CA3FFD"/>
    <w:rsid w:val="00D60C3C"/>
    <w:rsid w:val="00D6515E"/>
    <w:rsid w:val="00D92BF7"/>
    <w:rsid w:val="00DA1D5C"/>
    <w:rsid w:val="00DC5C2E"/>
    <w:rsid w:val="00DE0EBC"/>
    <w:rsid w:val="00E225A7"/>
    <w:rsid w:val="00E95730"/>
    <w:rsid w:val="00FA6A02"/>
    <w:rsid w:val="00FC4573"/>
    <w:rsid w:val="00FD0CF3"/>
    <w:rsid w:val="00FE2F0D"/>
    <w:rsid w:val="00FF6102"/>
    <w:rsid w:val="081418D6"/>
    <w:rsid w:val="3C4979DE"/>
    <w:rsid w:val="4AB71C58"/>
    <w:rsid w:val="506265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FCB470"/>
  <w15:docId w15:val="{F3750C33-9063-473F-86F4-EA52663A08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semiHidden/>
    <w:unhideWhenUsed/>
    <w:qFormat/>
    <w:pPr>
      <w:jc w:val="left"/>
    </w:pPr>
  </w:style>
  <w:style w:type="paragraph" w:styleId="a5">
    <w:name w:val="Balloon Text"/>
    <w:basedOn w:val="a"/>
    <w:link w:val="a6"/>
    <w:uiPriority w:val="99"/>
    <w:semiHidden/>
    <w:unhideWhenUsed/>
    <w:qFormat/>
    <w:rPr>
      <w:sz w:val="18"/>
      <w:szCs w:val="18"/>
    </w:rPr>
  </w:style>
  <w:style w:type="paragraph" w:styleId="a7">
    <w:name w:val="footer"/>
    <w:basedOn w:val="a"/>
    <w:link w:val="a8"/>
    <w:uiPriority w:val="99"/>
    <w:unhideWhenUsed/>
    <w:qFormat/>
    <w:pPr>
      <w:tabs>
        <w:tab w:val="center" w:pos="4153"/>
        <w:tab w:val="right" w:pos="8306"/>
      </w:tabs>
      <w:snapToGrid w:val="0"/>
      <w:jc w:val="left"/>
    </w:pPr>
    <w:rPr>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jc w:val="center"/>
    </w:pPr>
    <w:rPr>
      <w:sz w:val="18"/>
      <w:szCs w:val="18"/>
    </w:rPr>
  </w:style>
  <w:style w:type="paragraph" w:styleId="ab">
    <w:name w:val="annotation subject"/>
    <w:basedOn w:val="a3"/>
    <w:next w:val="a3"/>
    <w:link w:val="ac"/>
    <w:uiPriority w:val="99"/>
    <w:semiHidden/>
    <w:unhideWhenUsed/>
    <w:qFormat/>
    <w:rPr>
      <w:b/>
      <w:bCs/>
    </w:rPr>
  </w:style>
  <w:style w:type="table" w:styleId="ad">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annotation reference"/>
    <w:basedOn w:val="a0"/>
    <w:uiPriority w:val="99"/>
    <w:semiHidden/>
    <w:unhideWhenUsed/>
    <w:qFormat/>
    <w:rPr>
      <w:sz w:val="21"/>
      <w:szCs w:val="21"/>
    </w:rPr>
  </w:style>
  <w:style w:type="paragraph" w:styleId="af">
    <w:name w:val="List Paragraph"/>
    <w:basedOn w:val="a"/>
    <w:uiPriority w:val="34"/>
    <w:qFormat/>
    <w:pPr>
      <w:ind w:firstLineChars="200" w:firstLine="420"/>
    </w:pPr>
  </w:style>
  <w:style w:type="character" w:customStyle="1" w:styleId="a4">
    <w:name w:val="批注文字 字符"/>
    <w:basedOn w:val="a0"/>
    <w:link w:val="a3"/>
    <w:uiPriority w:val="99"/>
    <w:semiHidden/>
    <w:qFormat/>
  </w:style>
  <w:style w:type="character" w:customStyle="1" w:styleId="ac">
    <w:name w:val="批注主题 字符"/>
    <w:basedOn w:val="a4"/>
    <w:link w:val="ab"/>
    <w:uiPriority w:val="99"/>
    <w:semiHidden/>
    <w:qFormat/>
    <w:rPr>
      <w:b/>
      <w:bCs/>
    </w:rPr>
  </w:style>
  <w:style w:type="character" w:customStyle="1" w:styleId="a6">
    <w:name w:val="批注框文本 字符"/>
    <w:basedOn w:val="a0"/>
    <w:link w:val="a5"/>
    <w:uiPriority w:val="99"/>
    <w:semiHidden/>
    <w:qFormat/>
    <w:rPr>
      <w:sz w:val="18"/>
      <w:szCs w:val="18"/>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3</Pages>
  <Words>301</Words>
  <Characters>1721</Characters>
  <Application>Microsoft Office Word</Application>
  <DocSecurity>0</DocSecurity>
  <Lines>14</Lines>
  <Paragraphs>4</Paragraphs>
  <ScaleCrop>false</ScaleCrop>
  <Company/>
  <LinksUpToDate>false</LinksUpToDate>
  <CharactersWithSpaces>2018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cc</dc:creator>
  <cp:lastModifiedBy>user</cp:lastModifiedBy>
  <cp:revision>16</cp:revision>
  <dcterms:created xsi:type="dcterms:W3CDTF">2020-02-13T07:40:00Z</dcterms:created>
  <dcterms:modified xsi:type="dcterms:W3CDTF">2020-03-10T10:58:00Z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