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E06" w:rsidRPr="00906285" w:rsidRDefault="0068357E" w:rsidP="00906285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  <w:sz w:val="28"/>
        </w:rPr>
      </w:pPr>
      <w:r w:rsidRPr="00906285">
        <w:rPr>
          <w:rFonts w:ascii="宋体" w:eastAsia="宋体" w:hAnsi="宋体" w:cs="Arial" w:hint="eastAsia"/>
          <w:b/>
          <w:color w:val="333333"/>
          <w:sz w:val="28"/>
        </w:rPr>
        <w:t>第</w:t>
      </w:r>
      <w:r w:rsidR="00902BE2" w:rsidRPr="00906285">
        <w:rPr>
          <w:rFonts w:ascii="宋体" w:eastAsia="宋体" w:hAnsi="宋体" w:cs="Arial" w:hint="eastAsia"/>
          <w:b/>
          <w:color w:val="333333"/>
          <w:sz w:val="28"/>
        </w:rPr>
        <w:t>四</w:t>
      </w:r>
      <w:r w:rsidRPr="00906285">
        <w:rPr>
          <w:rFonts w:ascii="宋体" w:eastAsia="宋体" w:hAnsi="宋体" w:cs="Arial" w:hint="eastAsia"/>
          <w:b/>
          <w:color w:val="333333"/>
          <w:sz w:val="28"/>
        </w:rPr>
        <w:t>周   第</w:t>
      </w:r>
      <w:r w:rsidR="00906285" w:rsidRPr="00906285">
        <w:rPr>
          <w:rFonts w:ascii="宋体" w:eastAsia="宋体" w:hAnsi="宋体" w:cs="Arial" w:hint="eastAsia"/>
          <w:b/>
          <w:color w:val="333333"/>
          <w:sz w:val="28"/>
        </w:rPr>
        <w:t>1</w:t>
      </w:r>
      <w:r w:rsidR="00906285" w:rsidRPr="00906285">
        <w:rPr>
          <w:rFonts w:ascii="宋体" w:eastAsia="宋体" w:hAnsi="宋体" w:cs="Arial"/>
          <w:b/>
          <w:color w:val="333333"/>
          <w:sz w:val="28"/>
        </w:rPr>
        <w:t>0</w:t>
      </w:r>
      <w:r w:rsidRPr="00906285">
        <w:rPr>
          <w:rFonts w:ascii="宋体" w:eastAsia="宋体" w:hAnsi="宋体" w:cs="Arial" w:hint="eastAsia"/>
          <w:b/>
          <w:color w:val="333333"/>
          <w:sz w:val="28"/>
        </w:rPr>
        <w:t>课时   课程检测题目（第一部分：选择题）</w:t>
      </w:r>
    </w:p>
    <w:p w:rsidR="005A0E06" w:rsidRPr="00906285" w:rsidRDefault="0068357E" w:rsidP="00906285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  <w:sz w:val="22"/>
          <w:szCs w:val="21"/>
        </w:rPr>
      </w:pPr>
      <w:r w:rsidRPr="00906285">
        <w:rPr>
          <w:rFonts w:ascii="宋体" w:eastAsia="宋体" w:hAnsi="宋体" w:cs="Arial" w:hint="eastAsia"/>
          <w:b/>
          <w:color w:val="333333"/>
          <w:sz w:val="28"/>
        </w:rPr>
        <w:t>《</w:t>
      </w:r>
      <w:r w:rsidR="00902BE2" w:rsidRPr="00906285">
        <w:rPr>
          <w:rFonts w:ascii="宋体" w:eastAsia="宋体" w:hAnsi="宋体" w:cs="Arial" w:hint="eastAsia"/>
          <w:b/>
          <w:color w:val="333333"/>
          <w:sz w:val="28"/>
        </w:rPr>
        <w:t>论语</w:t>
      </w:r>
      <w:r w:rsidRPr="00906285">
        <w:rPr>
          <w:rFonts w:ascii="宋体" w:eastAsia="宋体" w:hAnsi="宋体" w:cs="Arial" w:hint="eastAsia"/>
          <w:b/>
          <w:color w:val="333333"/>
          <w:sz w:val="28"/>
        </w:rPr>
        <w:t>》1</w:t>
      </w:r>
      <w:r w:rsidR="00902BE2" w:rsidRPr="00906285">
        <w:rPr>
          <w:rFonts w:ascii="宋体" w:eastAsia="宋体" w:hAnsi="宋体" w:cs="Arial" w:hint="eastAsia"/>
          <w:b/>
          <w:color w:val="333333"/>
          <w:sz w:val="28"/>
        </w:rPr>
        <w:t>3-16篇</w:t>
      </w:r>
      <w:r w:rsidRPr="00906285">
        <w:rPr>
          <w:rFonts w:ascii="宋体" w:eastAsia="宋体" w:hAnsi="宋体" w:cs="Arial" w:hint="eastAsia"/>
          <w:b/>
          <w:color w:val="333333"/>
          <w:sz w:val="28"/>
        </w:rPr>
        <w:t>测试题</w:t>
      </w:r>
      <w:r w:rsidR="00906285">
        <w:rPr>
          <w:rFonts w:ascii="宋体" w:eastAsia="宋体" w:hAnsi="宋体" w:cs="Arial" w:hint="eastAsia"/>
          <w:b/>
          <w:color w:val="333333"/>
          <w:sz w:val="28"/>
        </w:rPr>
        <w:t>答案</w:t>
      </w:r>
    </w:p>
    <w:p w:rsidR="00906285" w:rsidRDefault="00906285" w:rsidP="00906285">
      <w:pPr>
        <w:pStyle w:val="poem-detail-main-text"/>
        <w:spacing w:before="0" w:beforeAutospacing="0" w:after="0" w:afterAutospacing="0" w:line="360" w:lineRule="auto"/>
        <w:jc w:val="both"/>
        <w:rPr>
          <w:rFonts w:ascii="宋体" w:eastAsia="宋体" w:hAnsi="宋体" w:cs="Arial"/>
          <w:color w:val="333333"/>
          <w:szCs w:val="21"/>
        </w:rPr>
      </w:pPr>
      <w:bookmarkStart w:id="0" w:name="_GoBack"/>
      <w:bookmarkEnd w:id="0"/>
    </w:p>
    <w:p w:rsidR="005A0E06" w:rsidRPr="00906285" w:rsidRDefault="0068357E" w:rsidP="00906285">
      <w:pPr>
        <w:pStyle w:val="poem-detail-main-text"/>
        <w:spacing w:before="0" w:beforeAutospacing="0" w:after="0" w:afterAutospacing="0" w:line="360" w:lineRule="auto"/>
        <w:jc w:val="both"/>
        <w:rPr>
          <w:rFonts w:ascii="宋体" w:eastAsia="宋体" w:hAnsi="宋体" w:cs="Arial"/>
          <w:color w:val="333333"/>
          <w:szCs w:val="21"/>
        </w:rPr>
      </w:pPr>
      <w:r w:rsidRPr="00906285">
        <w:rPr>
          <w:rFonts w:ascii="宋体" w:eastAsia="宋体" w:hAnsi="宋体" w:cs="Arial" w:hint="eastAsia"/>
          <w:color w:val="333333"/>
          <w:szCs w:val="21"/>
        </w:rPr>
        <w:t>选择题：共5小题，每道题均为3分。</w:t>
      </w:r>
    </w:p>
    <w:p w:rsidR="005A0E06" w:rsidRPr="00906285" w:rsidRDefault="005A0E06" w:rsidP="00906285">
      <w:pPr>
        <w:pStyle w:val="poem-detail-main-text"/>
        <w:spacing w:before="0" w:beforeAutospacing="0" w:after="0" w:afterAutospacing="0" w:line="360" w:lineRule="auto"/>
        <w:jc w:val="both"/>
        <w:rPr>
          <w:rFonts w:ascii="宋体" w:eastAsia="宋体" w:hAnsi="宋体" w:cs="Arial"/>
          <w:color w:val="333333"/>
          <w:szCs w:val="21"/>
        </w:rPr>
      </w:pPr>
    </w:p>
    <w:p w:rsidR="005A0E06" w:rsidRPr="00906285" w:rsidRDefault="0068357E" w:rsidP="00906285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/>
          <w:szCs w:val="21"/>
        </w:rPr>
      </w:pPr>
      <w:r w:rsidRPr="00906285">
        <w:rPr>
          <w:rFonts w:ascii="宋体" w:eastAsia="宋体" w:hAnsi="宋体" w:hint="eastAsia"/>
          <w:szCs w:val="21"/>
        </w:rPr>
        <w:t>参考答案：</w:t>
      </w:r>
    </w:p>
    <w:p w:rsidR="00902BE2" w:rsidRPr="00906285" w:rsidRDefault="00902BE2" w:rsidP="00906285">
      <w:pPr>
        <w:pStyle w:val="a5"/>
        <w:spacing w:before="0" w:beforeAutospacing="0" w:after="0" w:afterAutospacing="0" w:line="360" w:lineRule="auto"/>
        <w:jc w:val="both"/>
        <w:rPr>
          <w:rFonts w:ascii="宋体" w:hAnsi="宋体" w:cs="Arial"/>
          <w:color w:val="333333"/>
          <w:szCs w:val="21"/>
        </w:rPr>
      </w:pPr>
      <w:r w:rsidRPr="00906285">
        <w:rPr>
          <w:rFonts w:ascii="宋体" w:hAnsi="宋体" w:cs="Arial" w:hint="eastAsia"/>
          <w:color w:val="333333"/>
          <w:szCs w:val="21"/>
        </w:rPr>
        <w:t>1.选D（担当精神、责任意识</w:t>
      </w:r>
      <w:r w:rsidRPr="00906285">
        <w:rPr>
          <w:rFonts w:ascii="宋体" w:hAnsi="宋体" w:cs="Arial"/>
          <w:color w:val="333333"/>
          <w:szCs w:val="21"/>
        </w:rPr>
        <w:t>）</w:t>
      </w:r>
      <w:r w:rsidRPr="00906285">
        <w:rPr>
          <w:rFonts w:ascii="宋体" w:hAnsi="宋体" w:cs="Arial" w:hint="eastAsia"/>
          <w:color w:val="333333"/>
          <w:szCs w:val="21"/>
        </w:rPr>
        <w:t>。A. （上进、自强）；B. （对人对事的态度）</w:t>
      </w:r>
    </w:p>
    <w:p w:rsidR="00902BE2" w:rsidRPr="00906285" w:rsidRDefault="00902BE2" w:rsidP="00906285">
      <w:pPr>
        <w:pStyle w:val="a5"/>
        <w:spacing w:before="0" w:beforeAutospacing="0" w:after="0" w:afterAutospacing="0" w:line="360" w:lineRule="auto"/>
        <w:jc w:val="both"/>
        <w:rPr>
          <w:rFonts w:ascii="宋体" w:hAnsi="宋体" w:cs="Arial"/>
          <w:color w:val="333333"/>
          <w:szCs w:val="21"/>
        </w:rPr>
      </w:pPr>
      <w:r w:rsidRPr="00906285">
        <w:rPr>
          <w:rFonts w:ascii="宋体" w:hAnsi="宋体" w:cs="Arial" w:hint="eastAsia"/>
          <w:color w:val="333333"/>
          <w:szCs w:val="21"/>
        </w:rPr>
        <w:t>C. （交往讲礼）</w:t>
      </w:r>
    </w:p>
    <w:p w:rsidR="00902BE2" w:rsidRPr="00906285" w:rsidRDefault="00902BE2" w:rsidP="00906285">
      <w:pPr>
        <w:pStyle w:val="a5"/>
        <w:spacing w:before="0" w:beforeAutospacing="0" w:after="0" w:afterAutospacing="0" w:line="360" w:lineRule="auto"/>
        <w:jc w:val="both"/>
        <w:rPr>
          <w:rFonts w:ascii="宋体" w:hAnsi="宋体" w:cs="Arial"/>
          <w:color w:val="333333"/>
          <w:szCs w:val="21"/>
        </w:rPr>
      </w:pPr>
      <w:r w:rsidRPr="00906285">
        <w:rPr>
          <w:rFonts w:ascii="宋体" w:hAnsi="宋体" w:cs="Arial" w:hint="eastAsia"/>
          <w:color w:val="333333"/>
          <w:szCs w:val="21"/>
        </w:rPr>
        <w:t>2.C，敬：慎重。</w:t>
      </w:r>
    </w:p>
    <w:p w:rsidR="00902BE2" w:rsidRPr="00906285" w:rsidRDefault="00902BE2" w:rsidP="00906285">
      <w:pPr>
        <w:pStyle w:val="a5"/>
        <w:spacing w:before="0" w:beforeAutospacing="0" w:after="0" w:afterAutospacing="0" w:line="360" w:lineRule="auto"/>
        <w:jc w:val="both"/>
        <w:rPr>
          <w:rFonts w:ascii="宋体" w:hAnsi="宋体" w:cs="Arial"/>
          <w:color w:val="333333"/>
          <w:szCs w:val="21"/>
        </w:rPr>
      </w:pPr>
      <w:r w:rsidRPr="00906285">
        <w:rPr>
          <w:rFonts w:ascii="宋体" w:hAnsi="宋体" w:cs="Arial" w:hint="eastAsia"/>
          <w:color w:val="333333"/>
          <w:szCs w:val="21"/>
        </w:rPr>
        <w:t>3.B，“</w:t>
      </w:r>
      <w:r w:rsidRPr="00906285">
        <w:rPr>
          <w:rFonts w:ascii="宋体" w:hAnsi="宋体" w:cs="Arial"/>
          <w:color w:val="333333"/>
          <w:szCs w:val="21"/>
        </w:rPr>
        <w:t>不重知识的传授，只重道德情 操的培养。</w:t>
      </w:r>
      <w:r w:rsidRPr="00906285">
        <w:rPr>
          <w:rFonts w:ascii="宋体" w:hAnsi="宋体" w:cs="Arial" w:hint="eastAsia"/>
          <w:color w:val="333333"/>
          <w:szCs w:val="21"/>
        </w:rPr>
        <w:t>”错误。孔子既</w:t>
      </w:r>
      <w:r w:rsidRPr="00906285">
        <w:rPr>
          <w:rFonts w:ascii="宋体" w:hAnsi="宋体" w:cs="Arial"/>
          <w:color w:val="333333"/>
          <w:szCs w:val="21"/>
        </w:rPr>
        <w:t>重</w:t>
      </w:r>
      <w:r w:rsidRPr="00906285">
        <w:rPr>
          <w:rFonts w:ascii="宋体" w:hAnsi="宋体" w:cs="Arial" w:hint="eastAsia"/>
          <w:color w:val="333333"/>
          <w:szCs w:val="21"/>
        </w:rPr>
        <w:t>视</w:t>
      </w:r>
      <w:r w:rsidRPr="00906285">
        <w:rPr>
          <w:rFonts w:ascii="宋体" w:hAnsi="宋体" w:cs="Arial"/>
          <w:color w:val="333333"/>
          <w:szCs w:val="21"/>
        </w:rPr>
        <w:t>知识的传授，</w:t>
      </w:r>
      <w:r w:rsidRPr="00906285">
        <w:rPr>
          <w:rFonts w:ascii="宋体" w:hAnsi="宋体" w:cs="Arial" w:hint="eastAsia"/>
          <w:color w:val="333333"/>
          <w:szCs w:val="21"/>
        </w:rPr>
        <w:t>更</w:t>
      </w:r>
      <w:r w:rsidRPr="00906285">
        <w:rPr>
          <w:rFonts w:ascii="宋体" w:hAnsi="宋体" w:cs="Arial"/>
          <w:color w:val="333333"/>
          <w:szCs w:val="21"/>
        </w:rPr>
        <w:t>重</w:t>
      </w:r>
      <w:r w:rsidRPr="00906285">
        <w:rPr>
          <w:rFonts w:ascii="宋体" w:hAnsi="宋体" w:cs="Arial" w:hint="eastAsia"/>
          <w:color w:val="333333"/>
          <w:szCs w:val="21"/>
        </w:rPr>
        <w:t>视</w:t>
      </w:r>
      <w:r w:rsidRPr="00906285">
        <w:rPr>
          <w:rFonts w:ascii="宋体" w:hAnsi="宋体" w:cs="Arial"/>
          <w:color w:val="333333"/>
          <w:szCs w:val="21"/>
        </w:rPr>
        <w:t>道德情 操的培养</w:t>
      </w:r>
      <w:r w:rsidRPr="00906285">
        <w:rPr>
          <w:rFonts w:ascii="宋体" w:hAnsi="宋体" w:cs="Arial" w:hint="eastAsia"/>
          <w:color w:val="333333"/>
          <w:szCs w:val="21"/>
        </w:rPr>
        <w:t>。</w:t>
      </w:r>
    </w:p>
    <w:p w:rsidR="00902BE2" w:rsidRPr="00906285" w:rsidRDefault="00902BE2" w:rsidP="00906285">
      <w:pPr>
        <w:pStyle w:val="a5"/>
        <w:spacing w:before="0" w:beforeAutospacing="0" w:after="0" w:afterAutospacing="0" w:line="360" w:lineRule="auto"/>
        <w:jc w:val="both"/>
        <w:rPr>
          <w:rFonts w:ascii="宋体" w:hAnsi="宋体" w:cs="Arial"/>
          <w:color w:val="333333"/>
          <w:szCs w:val="21"/>
        </w:rPr>
      </w:pPr>
      <w:r w:rsidRPr="00906285">
        <w:rPr>
          <w:rFonts w:ascii="宋体" w:hAnsi="宋体" w:cs="Arial" w:hint="eastAsia"/>
          <w:color w:val="333333"/>
          <w:szCs w:val="21"/>
        </w:rPr>
        <w:t>4.</w:t>
      </w:r>
      <w:r w:rsidRPr="00906285">
        <w:rPr>
          <w:rFonts w:ascii="宋体" w:hAnsi="宋体" w:cs="Arial"/>
          <w:color w:val="333333"/>
          <w:szCs w:val="21"/>
        </w:rPr>
        <w:t>选B。①是批评冉有的话；⑤指出“季孙之忧”的本质所在。</w:t>
      </w:r>
      <w:r w:rsidRPr="00906285">
        <w:rPr>
          <w:rFonts w:ascii="宋体" w:hAnsi="宋体" w:cs="Arial"/>
          <w:color w:val="333333"/>
          <w:szCs w:val="21"/>
        </w:rPr>
        <w:br/>
      </w:r>
      <w:r w:rsidRPr="00906285">
        <w:rPr>
          <w:rFonts w:ascii="宋体" w:hAnsi="宋体" w:cs="Arial" w:hint="eastAsia"/>
          <w:color w:val="333333"/>
          <w:szCs w:val="21"/>
        </w:rPr>
        <w:t>5.</w:t>
      </w:r>
      <w:r w:rsidRPr="00906285">
        <w:rPr>
          <w:rFonts w:ascii="宋体" w:hAnsi="宋体" w:cs="Arial"/>
          <w:color w:val="333333"/>
          <w:szCs w:val="21"/>
        </w:rPr>
        <w:t>选D。文中并无“心态、表情、动作”的刻画。</w:t>
      </w:r>
    </w:p>
    <w:p w:rsidR="005A0E06" w:rsidRPr="00906285" w:rsidRDefault="005A0E06" w:rsidP="00906285">
      <w:pPr>
        <w:pStyle w:val="poem-detail-main-text"/>
        <w:spacing w:before="0" w:beforeAutospacing="0" w:after="0" w:afterAutospacing="0" w:line="360" w:lineRule="auto"/>
        <w:jc w:val="both"/>
        <w:rPr>
          <w:rFonts w:ascii="宋体" w:eastAsia="宋体" w:hAnsi="宋体" w:cs="Arial"/>
          <w:color w:val="333333"/>
          <w:szCs w:val="21"/>
        </w:rPr>
      </w:pPr>
    </w:p>
    <w:p w:rsidR="005A0E06" w:rsidRPr="00906285" w:rsidRDefault="005A0E06" w:rsidP="00906285">
      <w:pPr>
        <w:spacing w:line="360" w:lineRule="auto"/>
        <w:jc w:val="both"/>
        <w:rPr>
          <w:sz w:val="32"/>
        </w:rPr>
      </w:pPr>
    </w:p>
    <w:sectPr w:rsidR="005A0E06" w:rsidRPr="00906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87A" w:rsidRDefault="00A1087A" w:rsidP="00902BE2">
      <w:r>
        <w:separator/>
      </w:r>
    </w:p>
  </w:endnote>
  <w:endnote w:type="continuationSeparator" w:id="0">
    <w:p w:rsidR="00A1087A" w:rsidRDefault="00A1087A" w:rsidP="0090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87A" w:rsidRDefault="00A1087A" w:rsidP="00902BE2">
      <w:r>
        <w:separator/>
      </w:r>
    </w:p>
  </w:footnote>
  <w:footnote w:type="continuationSeparator" w:id="0">
    <w:p w:rsidR="00A1087A" w:rsidRDefault="00A1087A" w:rsidP="00902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66076"/>
    <w:rsid w:val="005A0E06"/>
    <w:rsid w:val="0068357E"/>
    <w:rsid w:val="00902BE2"/>
    <w:rsid w:val="00906285"/>
    <w:rsid w:val="00A1087A"/>
    <w:rsid w:val="51F6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AE278A0-DD4C-4288-85C8-B1837845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em-detail-main-text">
    <w:name w:val="poem-detail-main-text"/>
    <w:basedOn w:val="a"/>
    <w:qFormat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902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02BE2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902BE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02BE2"/>
    <w:rPr>
      <w:rFonts w:ascii="Times New Roman" w:hAnsi="Times New Roman" w:cs="Times New Roman"/>
      <w:sz w:val="18"/>
      <w:szCs w:val="18"/>
    </w:rPr>
  </w:style>
  <w:style w:type="paragraph" w:styleId="a5">
    <w:name w:val="Normal (Web)"/>
    <w:basedOn w:val="a"/>
    <w:uiPriority w:val="99"/>
    <w:rsid w:val="00902BE2"/>
    <w:pPr>
      <w:widowControl w:val="0"/>
      <w:spacing w:before="100" w:beforeAutospacing="1" w:after="100" w:afterAutospacing="1"/>
    </w:pPr>
    <w:rPr>
      <w:rFonts w:ascii="Calibri" w:eastAsia="宋体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>VenusTech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轶文</dc:creator>
  <cp:lastModifiedBy>Administrator</cp:lastModifiedBy>
  <cp:revision>3</cp:revision>
  <dcterms:created xsi:type="dcterms:W3CDTF">2020-02-04T10:26:00Z</dcterms:created>
  <dcterms:modified xsi:type="dcterms:W3CDTF">2020-02-22T03:30:00Z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