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5" w:firstLineChars="514"/>
        <w:outlineLvl w:val="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小学语文学科名著阅读指导课程（二年级）</w:t>
      </w:r>
    </w:p>
    <w:p>
      <w:pPr>
        <w:ind w:firstLine="1124" w:firstLineChars="400"/>
        <w:outlineLvl w:val="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第十二课《没头脑和不高兴》——整本书阅读指导之</w:t>
      </w:r>
    </w:p>
    <w:p>
      <w:pPr>
        <w:ind w:firstLine="1687" w:firstLineChars="600"/>
        <w:outlineLvl w:val="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借助不同片段了解整本书内容</w:t>
      </w:r>
    </w:p>
    <w:p>
      <w:pPr>
        <w:spacing w:line="360" w:lineRule="auto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亲爱的同学，</w:t>
      </w:r>
      <w:r>
        <w:rPr>
          <w:rFonts w:ascii="黑体" w:hAnsi="黑体" w:eastAsia="黑体" w:cs="Times New Roman"/>
          <w:sz w:val="28"/>
          <w:szCs w:val="28"/>
        </w:rPr>
        <w:t>下</w:t>
      </w:r>
      <w:r>
        <w:rPr>
          <w:rFonts w:hint="eastAsia" w:ascii="黑体" w:hAnsi="黑体" w:eastAsia="黑体" w:cs="Times New Roman"/>
          <w:sz w:val="28"/>
          <w:szCs w:val="28"/>
        </w:rPr>
        <w:t>面</w:t>
      </w:r>
      <w:r>
        <w:rPr>
          <w:rFonts w:ascii="黑体" w:hAnsi="黑体" w:eastAsia="黑体" w:cs="Times New Roman"/>
          <w:sz w:val="28"/>
          <w:szCs w:val="28"/>
        </w:rPr>
        <w:t>就要</w:t>
      </w:r>
      <w:r>
        <w:rPr>
          <w:rFonts w:hint="eastAsia" w:ascii="黑体" w:hAnsi="黑体" w:eastAsia="黑体" w:cs="Times New Roman"/>
          <w:sz w:val="28"/>
          <w:szCs w:val="28"/>
        </w:rPr>
        <w:t>参加阅读挑战答题</w:t>
      </w:r>
      <w:r>
        <w:rPr>
          <w:rFonts w:ascii="黑体" w:hAnsi="黑体" w:eastAsia="黑体" w:cs="Times New Roman"/>
          <w:sz w:val="28"/>
          <w:szCs w:val="28"/>
        </w:rPr>
        <w:t>啦</w:t>
      </w:r>
      <w:r>
        <w:rPr>
          <w:rFonts w:hint="eastAsia" w:ascii="黑体" w:hAnsi="黑体" w:eastAsia="黑体" w:cs="Times New Roman"/>
          <w:sz w:val="28"/>
          <w:szCs w:val="28"/>
        </w:rPr>
        <w:t>！预祝你挑战成功！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>1.下列说</w:t>
      </w:r>
      <w:r>
        <w:rPr>
          <w:rFonts w:hint="default" w:cs="Times New Roman" w:asciiTheme="minorEastAsia" w:hAnsiTheme="minorEastAsia"/>
          <w:bCs/>
          <w:sz w:val="24"/>
          <w:szCs w:val="24"/>
        </w:rPr>
        <w:t>法</w:t>
      </w:r>
      <w:r>
        <w:rPr>
          <w:rFonts w:hint="eastAsia" w:cs="Times New Roman" w:asciiTheme="minorEastAsia" w:hAnsiTheme="minorEastAsia"/>
          <w:bCs/>
          <w:sz w:val="24"/>
          <w:szCs w:val="24"/>
        </w:rPr>
        <w:t>不正确的是（   ）                                 答案：C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>.</w:t>
      </w:r>
      <w:r>
        <w:rPr>
          <w:rFonts w:hint="default" w:cs="Times New Roman" w:asciiTheme="minorEastAsia" w:hAnsiTheme="minorEastAsia"/>
          <w:bCs/>
          <w:sz w:val="24"/>
          <w:szCs w:val="24"/>
        </w:rPr>
        <w:t>任溶溶</w:t>
      </w:r>
      <w:r>
        <w:rPr>
          <w:rFonts w:hint="eastAsia" w:cs="Times New Roman" w:asciiTheme="minorEastAsia" w:hAnsiTheme="minorEastAsia"/>
          <w:bCs/>
          <w:sz w:val="24"/>
          <w:szCs w:val="24"/>
        </w:rPr>
        <w:t>爷爷作品中的名字</w:t>
      </w:r>
      <w:r>
        <w:rPr>
          <w:rFonts w:hint="default" w:cs="Times New Roman" w:asciiTheme="minorEastAsia" w:hAnsiTheme="minorEastAsia"/>
          <w:bCs/>
          <w:sz w:val="24"/>
          <w:szCs w:val="24"/>
        </w:rPr>
        <w:t>很多都跟人物的性格特点有关系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    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>.</w:t>
      </w:r>
      <w:r>
        <w:rPr>
          <w:rFonts w:hint="default" w:cs="Times New Roman" w:asciiTheme="minorEastAsia" w:hAnsiTheme="minorEastAsia"/>
          <w:bCs/>
          <w:sz w:val="24"/>
          <w:szCs w:val="24"/>
        </w:rPr>
        <w:t>任溶溶</w:t>
      </w:r>
      <w:r>
        <w:rPr>
          <w:rFonts w:hint="eastAsia" w:cs="Times New Roman" w:asciiTheme="minorEastAsia" w:hAnsiTheme="minorEastAsia"/>
          <w:bCs/>
          <w:sz w:val="24"/>
          <w:szCs w:val="24"/>
        </w:rPr>
        <w:t>爷爷作品</w:t>
      </w:r>
      <w:r>
        <w:rPr>
          <w:rFonts w:hint="default" w:cs="Times New Roman" w:asciiTheme="minorEastAsia" w:hAnsiTheme="minorEastAsia"/>
          <w:bCs/>
          <w:sz w:val="24"/>
          <w:szCs w:val="24"/>
        </w:rPr>
        <w:t>中的名字很多是人物性格特点的谐音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    </w:t>
      </w:r>
    </w:p>
    <w:p>
      <w:pPr>
        <w:spacing w:line="360" w:lineRule="auto"/>
        <w:ind w:firstLine="480" w:firstLineChars="200"/>
        <w:rPr>
          <w:rFonts w:hint="default"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>.</w:t>
      </w:r>
      <w:r>
        <w:rPr>
          <w:rFonts w:hint="default" w:cs="Times New Roman" w:asciiTheme="minorEastAsia" w:hAnsiTheme="minorEastAsia"/>
          <w:bCs/>
          <w:sz w:val="24"/>
          <w:szCs w:val="24"/>
        </w:rPr>
        <w:t>任溶溶爷爷</w:t>
      </w:r>
      <w:r>
        <w:rPr>
          <w:rFonts w:hint="eastAsia" w:cs="Times New Roman" w:asciiTheme="minorEastAsia" w:hAnsiTheme="minorEastAsia"/>
          <w:bCs/>
          <w:sz w:val="24"/>
          <w:szCs w:val="24"/>
        </w:rPr>
        <w:t>作品</w:t>
      </w:r>
      <w:r>
        <w:rPr>
          <w:rFonts w:hint="default" w:cs="Times New Roman" w:asciiTheme="minorEastAsia" w:hAnsiTheme="minorEastAsia"/>
          <w:bCs/>
          <w:sz w:val="24"/>
          <w:szCs w:val="24"/>
        </w:rPr>
        <w:t>中的名字都跟人物性格特点没有关系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default" w:cs="Times New Roman" w:asciiTheme="minorEastAsia" w:hAnsiTheme="minorEastAsia"/>
          <w:bCs/>
          <w:sz w:val="24"/>
          <w:szCs w:val="24"/>
        </w:rPr>
        <w:t>2</w:t>
      </w:r>
      <w:r>
        <w:rPr>
          <w:rFonts w:hint="eastAsia" w:cs="Times New Roman" w:asciiTheme="minorEastAsia" w:hAnsiTheme="minorEastAsia"/>
          <w:bCs/>
          <w:sz w:val="24"/>
          <w:szCs w:val="24"/>
        </w:rPr>
        <w:t>.</w:t>
      </w:r>
      <w:r>
        <w:rPr>
          <w:rFonts w:hint="eastAsia"/>
        </w:rPr>
        <w:t xml:space="preserve"> 从“</w:t>
      </w:r>
      <w:r>
        <w:rPr>
          <w:rFonts w:hint="eastAsia" w:cs="Times New Roman" w:asciiTheme="minorEastAsia" w:hAnsiTheme="minorEastAsia"/>
          <w:bCs/>
          <w:sz w:val="24"/>
          <w:szCs w:val="24"/>
        </w:rPr>
        <w:t>没头脑和不高兴</w:t>
      </w:r>
      <w:r>
        <w:rPr>
          <w:rFonts w:hint="eastAsia"/>
        </w:rPr>
        <w:t>”</w:t>
      </w:r>
      <w:r>
        <w:rPr>
          <w:rFonts w:hint="eastAsia" w:cs="Times New Roman" w:asciiTheme="minorEastAsia" w:hAnsiTheme="minorEastAsia"/>
          <w:bCs/>
          <w:sz w:val="24"/>
          <w:szCs w:val="24"/>
        </w:rPr>
        <w:t>这两个名字可以发现（     ）           答案：</w:t>
      </w:r>
      <w:r>
        <w:rPr>
          <w:rFonts w:cs="Times New Roman" w:asciiTheme="minorEastAsia" w:hAnsiTheme="minorEastAsia"/>
          <w:bCs/>
          <w:sz w:val="24"/>
          <w:szCs w:val="24"/>
        </w:rPr>
        <w:t>C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  </w:t>
      </w: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.名字很奇怪    </w:t>
      </w:r>
    </w:p>
    <w:p>
      <w:pPr>
        <w:spacing w:line="360" w:lineRule="auto"/>
        <w:ind w:firstLine="360" w:firstLineChars="15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.他俩是好朋友      </w:t>
      </w:r>
    </w:p>
    <w:p>
      <w:pPr>
        <w:spacing w:line="360" w:lineRule="auto"/>
        <w:ind w:firstLine="360" w:firstLineChars="150"/>
        <w:rPr>
          <w:rFonts w:hint="eastAsia"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.他们的名字与他们的性格和表现一致 </w:t>
      </w:r>
      <w:r>
        <w:rPr>
          <w:rFonts w:cs="Times New Roman" w:asciiTheme="minorEastAsia" w:hAnsiTheme="minorEastAsia"/>
          <w:bCs/>
          <w:sz w:val="24"/>
          <w:szCs w:val="24"/>
        </w:rPr>
        <w:t xml:space="preserve"> </w:t>
      </w:r>
    </w:p>
    <w:p>
      <w:pPr>
        <w:ind w:left="7440" w:hanging="7440" w:hangingChars="3100"/>
        <w:jc w:val="left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default" w:cs="Times New Roman" w:asciiTheme="minorEastAsia" w:hAnsiTheme="minorEastAsia"/>
          <w:bCs/>
          <w:sz w:val="24"/>
          <w:szCs w:val="24"/>
        </w:rPr>
        <w:t>3.</w:t>
      </w:r>
      <w:r>
        <w:rPr>
          <w:rFonts w:hint="eastAsia" w:cs="Times New Roman" w:asciiTheme="minorEastAsia" w:hAnsiTheme="minorEastAsia"/>
          <w:bCs/>
          <w:sz w:val="24"/>
          <w:szCs w:val="24"/>
        </w:rPr>
        <w:t>《一个天才杂技演员》中，“泰焦傲”名字的意思是（   ）      答案：B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.不知道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.太骄傲   </w:t>
      </w:r>
    </w:p>
    <w:p>
      <w:pPr>
        <w:spacing w:line="360" w:lineRule="auto"/>
        <w:ind w:firstLine="480" w:firstLineChars="200"/>
        <w:rPr>
          <w:rFonts w:hint="eastAsia"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.不骄傲 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</w:t>
      </w:r>
      <w:r>
        <w:rPr>
          <w:rFonts w:hint="default" w:cs="Times New Roman" w:asciiTheme="minorEastAsia" w:hAnsiTheme="minorEastAsia"/>
          <w:bCs/>
          <w:sz w:val="24"/>
          <w:szCs w:val="24"/>
        </w:rPr>
        <w:t>4</w:t>
      </w:r>
      <w:r>
        <w:rPr>
          <w:rFonts w:hint="eastAsia" w:cs="Times New Roman" w:asciiTheme="minorEastAsia" w:hAnsiTheme="minorEastAsia"/>
          <w:bCs/>
          <w:sz w:val="24"/>
          <w:szCs w:val="24"/>
        </w:rPr>
        <w:t>.《一个天才杂技演员》中“甄用工”名字的意思是（   ）       答案：B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.没意思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>.真用功</w:t>
      </w:r>
    </w:p>
    <w:p>
      <w:pPr>
        <w:spacing w:line="360" w:lineRule="auto"/>
        <w:ind w:firstLine="480" w:firstLineChars="200"/>
        <w:rPr>
          <w:rFonts w:hint="eastAsia"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.不用功    </w:t>
      </w:r>
    </w:p>
    <w:p>
      <w:pPr>
        <w:spacing w:line="360" w:lineRule="auto"/>
        <w:ind w:left="7200" w:hanging="7200" w:hangingChars="30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default" w:cs="Times New Roman" w:asciiTheme="minorEastAsia" w:hAnsiTheme="minorEastAsia"/>
          <w:bCs/>
          <w:sz w:val="24"/>
          <w:szCs w:val="24"/>
        </w:rPr>
        <w:t>5</w:t>
      </w:r>
      <w:r>
        <w:rPr>
          <w:rFonts w:hint="eastAsia" w:cs="Times New Roman" w:asciiTheme="minorEastAsia" w:hAnsiTheme="minorEastAsia"/>
          <w:bCs/>
          <w:sz w:val="24"/>
          <w:szCs w:val="24"/>
        </w:rPr>
        <w:t>.由句子</w:t>
      </w:r>
      <w:r>
        <w:rPr>
          <w:rFonts w:hint="eastAsia"/>
        </w:rPr>
        <w:t xml:space="preserve"> </w:t>
      </w:r>
      <w:r>
        <w:rPr>
          <w:rFonts w:hint="eastAsia" w:cs="Times New Roman" w:asciiTheme="minorEastAsia" w:hAnsiTheme="minorEastAsia"/>
          <w:bCs/>
          <w:sz w:val="24"/>
          <w:szCs w:val="24"/>
        </w:rPr>
        <w:t>“天才天才！我是天才！天才是天生的才能！”可以看出（    ）        答案：B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>.他</w:t>
      </w:r>
      <w:r>
        <w:rPr>
          <w:rFonts w:hint="default" w:cs="Times New Roman" w:asciiTheme="minorEastAsia" w:hAnsiTheme="minorEastAsia"/>
          <w:bCs/>
          <w:sz w:val="24"/>
          <w:szCs w:val="24"/>
        </w:rPr>
        <w:t>确实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是天才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.这个人很骄傲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>.这个人很</w:t>
      </w:r>
      <w:r>
        <w:rPr>
          <w:rFonts w:hint="default" w:cs="Times New Roman" w:asciiTheme="minorEastAsia" w:hAnsiTheme="minorEastAsia"/>
          <w:bCs/>
          <w:sz w:val="24"/>
          <w:szCs w:val="24"/>
        </w:rPr>
        <w:t>谦虚</w:t>
      </w:r>
    </w:p>
    <w:p>
      <w:pPr>
        <w:spacing w:line="360" w:lineRule="auto"/>
        <w:jc w:val="right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default" w:cs="Times New Roman" w:asciiTheme="minorEastAsia" w:hAnsiTheme="minorEastAsia"/>
          <w:bCs/>
          <w:sz w:val="24"/>
          <w:szCs w:val="24"/>
        </w:rPr>
        <w:t>6</w:t>
      </w:r>
      <w:r>
        <w:rPr>
          <w:rFonts w:hint="eastAsia" w:cs="Times New Roman" w:asciiTheme="minorEastAsia" w:hAnsiTheme="minorEastAsia"/>
          <w:bCs/>
          <w:sz w:val="24"/>
          <w:szCs w:val="24"/>
        </w:rPr>
        <w:t>.片段 “太阳出来了，七点半了，甄用工已经一个劲儿翻了不知多少个跟头，竖了不知多少个蜻蜓，练功练得满头大汗。” 中的“不知多少”可以知道（    ）                       答案：B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.甄用工爱翻跟斗      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.甄用工特别刻苦用功 </w:t>
      </w:r>
    </w:p>
    <w:p>
      <w:pPr>
        <w:spacing w:line="360" w:lineRule="auto"/>
        <w:ind w:firstLine="480" w:firstLineChars="200"/>
        <w:rPr>
          <w:rFonts w:hint="eastAsia"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>.甄用工翻的跟斗多</w:t>
      </w:r>
    </w:p>
    <w:p>
      <w:pPr>
        <w:spacing w:line="360" w:lineRule="auto"/>
        <w:ind w:left="7440" w:hanging="7440" w:hangingChars="31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default" w:cs="Times New Roman" w:asciiTheme="minorEastAsia" w:hAnsiTheme="minorEastAsia"/>
          <w:bCs/>
          <w:sz w:val="24"/>
          <w:szCs w:val="24"/>
        </w:rPr>
        <w:t>7</w:t>
      </w:r>
      <w:r>
        <w:rPr>
          <w:rFonts w:hint="eastAsia" w:cs="Times New Roman" w:asciiTheme="minorEastAsia" w:hAnsiTheme="minorEastAsia"/>
          <w:bCs/>
          <w:sz w:val="24"/>
          <w:szCs w:val="24"/>
        </w:rPr>
        <w:t>.读《奶奶的怪耳朵》可以知道，每天早上“我”被（    ）闹醒。答案：</w:t>
      </w:r>
      <w:r>
        <w:rPr>
          <w:rFonts w:cs="Times New Roman" w:asciiTheme="minorEastAsia" w:hAnsiTheme="minorEastAsia"/>
          <w:bCs/>
          <w:sz w:val="24"/>
          <w:szCs w:val="24"/>
        </w:rPr>
        <w:t>B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.闹钟的声音  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.闹闹的闹声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.邻居家的鸡叫声  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default" w:cs="Times New Roman" w:asciiTheme="minorEastAsia" w:hAnsiTheme="minorEastAsia"/>
          <w:bCs/>
          <w:sz w:val="24"/>
          <w:szCs w:val="24"/>
        </w:rPr>
        <w:t>8</w:t>
      </w:r>
      <w:r>
        <w:rPr>
          <w:rFonts w:hint="eastAsia" w:cs="Times New Roman" w:asciiTheme="minorEastAsia" w:hAnsiTheme="minorEastAsia"/>
          <w:bCs/>
          <w:sz w:val="24"/>
          <w:szCs w:val="24"/>
        </w:rPr>
        <w:t>.《奶奶的怪耳朵》中，奶奶的孙子的名字是（    ）             答案：A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.闹闹  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阿土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>.</w:t>
      </w:r>
      <w:r>
        <w:rPr>
          <w:rFonts w:cs="Times New Roman" w:asciiTheme="minorEastAsia" w:hAnsiTheme="minorEastAsia"/>
          <w:bCs/>
          <w:sz w:val="24"/>
          <w:szCs w:val="24"/>
        </w:rPr>
        <w:t>泰焦傲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default" w:cs="Times New Roman" w:asciiTheme="minorEastAsia" w:hAnsiTheme="minorEastAsia"/>
          <w:bCs/>
          <w:sz w:val="24"/>
          <w:szCs w:val="24"/>
        </w:rPr>
        <w:t>9</w:t>
      </w:r>
      <w:r>
        <w:rPr>
          <w:rFonts w:hint="eastAsia" w:cs="Times New Roman" w:asciiTheme="minorEastAsia" w:hAnsiTheme="minorEastAsia"/>
          <w:bCs/>
          <w:sz w:val="24"/>
          <w:szCs w:val="24"/>
        </w:rPr>
        <w:t>.任爷爷给小主人公起名叫“闹闹”的原因是（   ）              答案：</w:t>
      </w:r>
      <w:r>
        <w:rPr>
          <w:rFonts w:cs="Times New Roman" w:asciiTheme="minorEastAsia" w:hAnsiTheme="minorEastAsia"/>
          <w:bCs/>
          <w:sz w:val="24"/>
          <w:szCs w:val="24"/>
        </w:rPr>
        <w:t>C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.小主人公特别爱开玩笑 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.小主人公特别快乐  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.他只要不遂心愿就会大吵大闹，没完没了  </w:t>
      </w:r>
    </w:p>
    <w:p>
      <w:pPr>
        <w:adjustRightInd w:val="0"/>
        <w:snapToGrid w:val="0"/>
        <w:spacing w:line="360" w:lineRule="auto"/>
        <w:ind w:left="7200" w:hanging="7200" w:hangingChars="30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10. </w:t>
      </w:r>
      <w:r>
        <w:rPr>
          <w:rFonts w:hint="default" w:asciiTheme="minorEastAsia" w:hAnsiTheme="minorEastAsia"/>
          <w:sz w:val="24"/>
          <w:szCs w:val="24"/>
        </w:rPr>
        <w:t>要想坚持阅读一本书，我们需要</w:t>
      </w:r>
      <w:r>
        <w:rPr>
          <w:rFonts w:hint="eastAsia" w:asciiTheme="minorEastAsia" w:hAnsiTheme="minorEastAsia"/>
          <w:sz w:val="24"/>
          <w:szCs w:val="24"/>
        </w:rPr>
        <w:t xml:space="preserve">（     ）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答案：C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A.</w:t>
      </w:r>
      <w:r>
        <w:rPr>
          <w:rFonts w:hint="default" w:asciiTheme="minorEastAsia" w:hAnsiTheme="minorEastAsia"/>
          <w:sz w:val="24"/>
          <w:szCs w:val="24"/>
        </w:rPr>
        <w:t>想读的时候就读</w:t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</w:t>
      </w:r>
      <w:r>
        <w:rPr>
          <w:rFonts w:hint="default" w:asciiTheme="minorEastAsia" w:hAnsiTheme="minorEastAsia"/>
          <w:sz w:val="24"/>
          <w:szCs w:val="24"/>
        </w:rPr>
        <w:t>读完一个故事就不读了</w:t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C.</w:t>
      </w:r>
      <w:r>
        <w:rPr>
          <w:rFonts w:hint="default" w:asciiTheme="minorEastAsia" w:hAnsiTheme="minorEastAsia"/>
          <w:sz w:val="24"/>
          <w:szCs w:val="24"/>
        </w:rPr>
        <w:t>制定阅读计划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9"/>
    <w:rsid w:val="00080F49"/>
    <w:rsid w:val="000A04EC"/>
    <w:rsid w:val="001069E0"/>
    <w:rsid w:val="001132B5"/>
    <w:rsid w:val="00187501"/>
    <w:rsid w:val="00203CF5"/>
    <w:rsid w:val="00210DC0"/>
    <w:rsid w:val="00215965"/>
    <w:rsid w:val="00230E09"/>
    <w:rsid w:val="00233BA1"/>
    <w:rsid w:val="00234BBE"/>
    <w:rsid w:val="00237B5B"/>
    <w:rsid w:val="00242149"/>
    <w:rsid w:val="00271C66"/>
    <w:rsid w:val="00294A4D"/>
    <w:rsid w:val="002979FB"/>
    <w:rsid w:val="002D7F2D"/>
    <w:rsid w:val="002F1FEF"/>
    <w:rsid w:val="00300009"/>
    <w:rsid w:val="0031436F"/>
    <w:rsid w:val="00326164"/>
    <w:rsid w:val="00332BBD"/>
    <w:rsid w:val="003879A7"/>
    <w:rsid w:val="003B0095"/>
    <w:rsid w:val="003B7283"/>
    <w:rsid w:val="003C566D"/>
    <w:rsid w:val="004036A1"/>
    <w:rsid w:val="00447FC0"/>
    <w:rsid w:val="00453EC1"/>
    <w:rsid w:val="004603D5"/>
    <w:rsid w:val="00494AB6"/>
    <w:rsid w:val="004A7532"/>
    <w:rsid w:val="004D0ED6"/>
    <w:rsid w:val="00570D0B"/>
    <w:rsid w:val="005A2FEA"/>
    <w:rsid w:val="005C6B69"/>
    <w:rsid w:val="005C6B6D"/>
    <w:rsid w:val="005D274C"/>
    <w:rsid w:val="005F0B37"/>
    <w:rsid w:val="006220EF"/>
    <w:rsid w:val="00634E0A"/>
    <w:rsid w:val="006C68FB"/>
    <w:rsid w:val="00783C33"/>
    <w:rsid w:val="0079560B"/>
    <w:rsid w:val="0079681F"/>
    <w:rsid w:val="00796ADC"/>
    <w:rsid w:val="007B0725"/>
    <w:rsid w:val="007F2F4C"/>
    <w:rsid w:val="007F65B2"/>
    <w:rsid w:val="008051A0"/>
    <w:rsid w:val="0081496C"/>
    <w:rsid w:val="008427BA"/>
    <w:rsid w:val="008E3733"/>
    <w:rsid w:val="0093225D"/>
    <w:rsid w:val="0094400A"/>
    <w:rsid w:val="00972DC1"/>
    <w:rsid w:val="00973D74"/>
    <w:rsid w:val="0097494A"/>
    <w:rsid w:val="00982E84"/>
    <w:rsid w:val="009A6D80"/>
    <w:rsid w:val="009B47CA"/>
    <w:rsid w:val="009C63C5"/>
    <w:rsid w:val="009D0F70"/>
    <w:rsid w:val="00A1347A"/>
    <w:rsid w:val="00A414A4"/>
    <w:rsid w:val="00A42E62"/>
    <w:rsid w:val="00A4674B"/>
    <w:rsid w:val="00AB1CFA"/>
    <w:rsid w:val="00AE3EB8"/>
    <w:rsid w:val="00B12EA5"/>
    <w:rsid w:val="00B25119"/>
    <w:rsid w:val="00B26E26"/>
    <w:rsid w:val="00B64C3B"/>
    <w:rsid w:val="00B82C42"/>
    <w:rsid w:val="00B91805"/>
    <w:rsid w:val="00BA11BD"/>
    <w:rsid w:val="00BA4B0B"/>
    <w:rsid w:val="00BB0404"/>
    <w:rsid w:val="00BD3A2B"/>
    <w:rsid w:val="00BD76C3"/>
    <w:rsid w:val="00BE1447"/>
    <w:rsid w:val="00C100D2"/>
    <w:rsid w:val="00C1383C"/>
    <w:rsid w:val="00C21CED"/>
    <w:rsid w:val="00C22036"/>
    <w:rsid w:val="00C27BD4"/>
    <w:rsid w:val="00C33A2A"/>
    <w:rsid w:val="00C65F31"/>
    <w:rsid w:val="00CA1FB4"/>
    <w:rsid w:val="00CA415D"/>
    <w:rsid w:val="00CB068F"/>
    <w:rsid w:val="00CE6A63"/>
    <w:rsid w:val="00CF0B95"/>
    <w:rsid w:val="00CF10FC"/>
    <w:rsid w:val="00D0749E"/>
    <w:rsid w:val="00DA035C"/>
    <w:rsid w:val="00DA09A8"/>
    <w:rsid w:val="00DA2F84"/>
    <w:rsid w:val="00DD6642"/>
    <w:rsid w:val="00DD711A"/>
    <w:rsid w:val="00DF26C4"/>
    <w:rsid w:val="00E34D2B"/>
    <w:rsid w:val="00E6098E"/>
    <w:rsid w:val="00E6115C"/>
    <w:rsid w:val="00E90142"/>
    <w:rsid w:val="00EB0FEE"/>
    <w:rsid w:val="00ED2673"/>
    <w:rsid w:val="00EF221D"/>
    <w:rsid w:val="00F64C08"/>
    <w:rsid w:val="00FA15C4"/>
    <w:rsid w:val="00FC18AE"/>
    <w:rsid w:val="00FD73EB"/>
    <w:rsid w:val="00FE0D91"/>
    <w:rsid w:val="31343953"/>
    <w:rsid w:val="4D6EF984"/>
    <w:rsid w:val="51FF3887"/>
    <w:rsid w:val="5BDC3669"/>
    <w:rsid w:val="5FDF8F0F"/>
    <w:rsid w:val="7917FB4F"/>
    <w:rsid w:val="7BF75978"/>
    <w:rsid w:val="7DB31E3A"/>
    <w:rsid w:val="7FDF7DF8"/>
    <w:rsid w:val="9F6F6C52"/>
    <w:rsid w:val="9FDFCD88"/>
    <w:rsid w:val="BC7E542A"/>
    <w:rsid w:val="FBFD9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2</Pages>
  <Words>158</Words>
  <Characters>903</Characters>
  <Lines>7</Lines>
  <Paragraphs>2</Paragraphs>
  <ScaleCrop>false</ScaleCrop>
  <LinksUpToDate>false</LinksUpToDate>
  <CharactersWithSpaces>1059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2020-02-03T21:07:00Z</dcterms:created>
  <dc:creator>song</dc:creator>
  <cp:lastModifiedBy>Administrator</cp:lastModifiedBy>
  <dcterms:modified xsi:type="dcterms:W3CDTF">2020-02-21T08:17:03Z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