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08C1" w:rsidRDefault="000D738E">
      <w:pPr>
        <w:pStyle w:val="a5"/>
        <w:adjustRightInd w:val="0"/>
        <w:snapToGrid w:val="0"/>
        <w:spacing w:line="320" w:lineRule="atLeast"/>
        <w:ind w:left="720" w:firstLineChars="0" w:firstLine="0"/>
        <w:jc w:val="center"/>
        <w:rPr>
          <w:rFonts w:ascii="宋体" w:eastAsia="宋体" w:hAnsi="宋体"/>
          <w:b/>
          <w:sz w:val="28"/>
          <w:szCs w:val="28"/>
        </w:rPr>
      </w:pPr>
      <w:r w:rsidRPr="00F73691">
        <w:rPr>
          <w:rFonts w:ascii="宋体" w:eastAsia="宋体" w:hAnsi="宋体" w:hint="eastAsia"/>
          <w:b/>
          <w:sz w:val="28"/>
          <w:szCs w:val="28"/>
        </w:rPr>
        <w:t>9年级英语第1</w:t>
      </w:r>
      <w:r w:rsidRPr="00F73691">
        <w:rPr>
          <w:rFonts w:ascii="宋体" w:eastAsia="宋体" w:hAnsi="宋体"/>
          <w:b/>
          <w:sz w:val="28"/>
          <w:szCs w:val="28"/>
        </w:rPr>
        <w:t>8</w:t>
      </w:r>
      <w:r w:rsidRPr="00F73691">
        <w:rPr>
          <w:rFonts w:ascii="宋体" w:eastAsia="宋体" w:hAnsi="宋体" w:hint="eastAsia"/>
          <w:b/>
          <w:sz w:val="28"/>
          <w:szCs w:val="28"/>
        </w:rPr>
        <w:t>课时 课时作业答案</w:t>
      </w:r>
    </w:p>
    <w:p w:rsidR="00F73691" w:rsidRPr="00F73691" w:rsidRDefault="00F73691">
      <w:pPr>
        <w:pStyle w:val="a5"/>
        <w:adjustRightInd w:val="0"/>
        <w:snapToGrid w:val="0"/>
        <w:spacing w:line="320" w:lineRule="atLeast"/>
        <w:ind w:left="720" w:firstLineChars="0" w:firstLine="0"/>
        <w:jc w:val="center"/>
        <w:rPr>
          <w:rFonts w:ascii="宋体" w:eastAsia="宋体" w:hAnsi="宋体"/>
          <w:b/>
          <w:sz w:val="28"/>
          <w:szCs w:val="28"/>
        </w:rPr>
      </w:pPr>
    </w:p>
    <w:p w:rsidR="004B08C1" w:rsidRPr="00F73691" w:rsidRDefault="000D738E">
      <w:pPr>
        <w:pStyle w:val="a5"/>
        <w:numPr>
          <w:ilvl w:val="0"/>
          <w:numId w:val="1"/>
        </w:numPr>
        <w:ind w:firstLineChars="0"/>
        <w:rPr>
          <w:rFonts w:ascii="宋体" w:eastAsia="宋体" w:hAnsi="宋体"/>
          <w:b/>
          <w:bCs/>
          <w:sz w:val="24"/>
        </w:rPr>
      </w:pPr>
      <w:r w:rsidRPr="00F73691">
        <w:rPr>
          <w:rFonts w:ascii="宋体" w:eastAsia="宋体" w:hAnsi="宋体" w:hint="eastAsia"/>
          <w:b/>
          <w:bCs/>
          <w:sz w:val="24"/>
        </w:rPr>
        <w:t>口头或者笔头翻译课堂中出现的长难句。</w:t>
      </w:r>
    </w:p>
    <w:p w:rsidR="00F73691" w:rsidRDefault="000D738E" w:rsidP="00AB5B83">
      <w:pPr>
        <w:pStyle w:val="a5"/>
        <w:numPr>
          <w:ilvl w:val="0"/>
          <w:numId w:val="3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b/>
          <w:bCs/>
          <w:sz w:val="24"/>
          <w:szCs w:val="32"/>
        </w:rPr>
        <w:t>翻译：</w:t>
      </w:r>
      <w:r>
        <w:rPr>
          <w:rFonts w:ascii="宋体" w:eastAsia="宋体" w:hAnsi="宋体" w:cs="Times New Roman" w:hint="eastAsia"/>
          <w:sz w:val="24"/>
          <w:szCs w:val="32"/>
        </w:rPr>
        <w:t>只要</w:t>
      </w:r>
      <w:r w:rsidRPr="000D738E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旧式知识</w:t>
      </w:r>
      <w:r>
        <w:rPr>
          <w:rFonts w:ascii="宋体" w:eastAsia="宋体" w:hAnsi="宋体" w:cs="Times New Roman" w:hint="eastAsia"/>
          <w:sz w:val="24"/>
          <w:szCs w:val="32"/>
        </w:rPr>
        <w:t>储存在我们记忆网的某个地方，并且在我们需要的时候能找到它，也许他们就没有被真正的忘记。</w:t>
      </w:r>
    </w:p>
    <w:p w:rsidR="00F73691" w:rsidRDefault="00F73691" w:rsidP="00F73691">
      <w:pPr>
        <w:pStyle w:val="a5"/>
        <w:ind w:left="1199" w:firstLineChars="0" w:firstLine="0"/>
        <w:rPr>
          <w:rFonts w:ascii="宋体" w:eastAsia="宋体" w:hAnsi="宋体" w:cs="Times New Roman"/>
          <w:sz w:val="24"/>
          <w:szCs w:val="32"/>
        </w:rPr>
      </w:pPr>
    </w:p>
    <w:p w:rsidR="00471E4B" w:rsidRDefault="000D738E" w:rsidP="00471E4B">
      <w:pPr>
        <w:pStyle w:val="a5"/>
        <w:numPr>
          <w:ilvl w:val="0"/>
          <w:numId w:val="3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b/>
          <w:bCs/>
          <w:sz w:val="24"/>
          <w:szCs w:val="32"/>
        </w:rPr>
        <w:t>翻译：</w:t>
      </w:r>
      <w:proofErr w:type="spellStart"/>
      <w:r w:rsidR="00471E4B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Da</w:t>
      </w:r>
      <w:r w:rsidR="00471E4B" w:rsidRPr="00471E4B">
        <w:rPr>
          <w:rFonts w:ascii="宋体" w:eastAsia="宋体" w:hAnsi="宋体" w:cs="Times New Roman"/>
          <w:color w:val="000000" w:themeColor="text1"/>
          <w:sz w:val="24"/>
          <w:szCs w:val="32"/>
        </w:rPr>
        <w:t>dvand</w:t>
      </w:r>
      <w:proofErr w:type="spellEnd"/>
      <w:r w:rsidR="00471E4B" w:rsidRPr="00471E4B">
        <w:rPr>
          <w:rFonts w:ascii="宋体" w:eastAsia="宋体" w:hAnsi="宋体" w:cs="Times New Roman"/>
          <w:color w:val="000000" w:themeColor="text1"/>
          <w:sz w:val="24"/>
          <w:szCs w:val="32"/>
        </w:rPr>
        <w:t>博士的研究表明，这种结构变化</w:t>
      </w:r>
      <w:r w:rsidR="00471E4B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是</w:t>
      </w:r>
      <w:r w:rsidR="00471E4B" w:rsidRPr="00471E4B">
        <w:rPr>
          <w:rFonts w:ascii="宋体" w:eastAsia="宋体" w:hAnsi="宋体" w:cs="Times New Roman"/>
          <w:color w:val="000000" w:themeColor="text1"/>
          <w:sz w:val="24"/>
          <w:szCs w:val="32"/>
        </w:rPr>
        <w:t>如何带来绿色空间对认知发展的有益影响</w:t>
      </w:r>
      <w:r w:rsidR="00471E4B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。</w:t>
      </w:r>
    </w:p>
    <w:p w:rsidR="00471E4B" w:rsidRPr="00471E4B" w:rsidRDefault="00471E4B" w:rsidP="00471E4B">
      <w:pPr>
        <w:pStyle w:val="a5"/>
        <w:ind w:firstLine="482"/>
        <w:rPr>
          <w:rFonts w:ascii="宋体" w:eastAsia="宋体" w:hAnsi="宋体" w:cs="Times New Roman"/>
          <w:b/>
          <w:bCs/>
          <w:sz w:val="24"/>
          <w:szCs w:val="32"/>
        </w:rPr>
      </w:pPr>
    </w:p>
    <w:p w:rsidR="00471E4B" w:rsidRPr="00471E4B" w:rsidRDefault="000D738E" w:rsidP="00471E4B">
      <w:pPr>
        <w:pStyle w:val="a5"/>
        <w:numPr>
          <w:ilvl w:val="0"/>
          <w:numId w:val="3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471E4B">
        <w:rPr>
          <w:rFonts w:ascii="宋体" w:eastAsia="宋体" w:hAnsi="宋体" w:cs="Times New Roman" w:hint="eastAsia"/>
          <w:b/>
          <w:bCs/>
          <w:sz w:val="24"/>
          <w:szCs w:val="32"/>
        </w:rPr>
        <w:t>翻译</w:t>
      </w:r>
      <w:r w:rsidRPr="00471E4B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32"/>
        </w:rPr>
        <w:t>：</w:t>
      </w:r>
      <w:r w:rsidR="00471E4B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尽管他们在内涵上有所不同，但自称“有内驱力”的学生都会不知不觉地成为各方面都特别突出的“高材生”。</w:t>
      </w:r>
    </w:p>
    <w:p w:rsidR="0021370C" w:rsidRPr="00F73691" w:rsidRDefault="0021370C" w:rsidP="00F73691">
      <w:pPr>
        <w:pStyle w:val="a5"/>
        <w:ind w:firstLine="480"/>
        <w:rPr>
          <w:rFonts w:ascii="宋体" w:eastAsia="宋体" w:hAnsi="宋体" w:cs="Times New Roman"/>
          <w:sz w:val="24"/>
          <w:szCs w:val="32"/>
        </w:rPr>
      </w:pPr>
    </w:p>
    <w:p w:rsidR="004B08C1" w:rsidRPr="00F73691" w:rsidRDefault="000D738E" w:rsidP="00F73691">
      <w:pPr>
        <w:pStyle w:val="a5"/>
        <w:numPr>
          <w:ilvl w:val="0"/>
          <w:numId w:val="3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b/>
          <w:bCs/>
          <w:sz w:val="24"/>
          <w:szCs w:val="32"/>
        </w:rPr>
        <w:t>翻译</w:t>
      </w:r>
      <w:r w:rsidRPr="00F73691">
        <w:rPr>
          <w:rFonts w:ascii="宋体" w:eastAsia="宋体" w:hAnsi="宋体" w:cs="Times New Roman" w:hint="eastAsia"/>
          <w:b/>
          <w:bCs/>
          <w:szCs w:val="21"/>
        </w:rPr>
        <w:t>：</w:t>
      </w:r>
      <w:r w:rsidRPr="00F73691">
        <w:rPr>
          <w:rFonts w:ascii="宋体" w:eastAsia="宋体" w:hAnsi="宋体" w:cs="Times New Roman" w:hint="eastAsia"/>
          <w:sz w:val="24"/>
          <w:szCs w:val="32"/>
        </w:rPr>
        <w:t>因此，阿肯色州在2004年</w:t>
      </w:r>
      <w:r w:rsidR="00471E4B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率</w:t>
      </w:r>
      <w:r w:rsidR="0021370C" w:rsidRPr="00471E4B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先</w:t>
      </w:r>
      <w:r w:rsidRPr="00F73691">
        <w:rPr>
          <w:rFonts w:ascii="宋体" w:eastAsia="宋体" w:hAnsi="宋体" w:cs="Times New Roman" w:hint="eastAsia"/>
          <w:sz w:val="24"/>
          <w:szCs w:val="32"/>
        </w:rPr>
        <w:t>启动了BMI项目——要求公立学校为家长提供孩子体重指数（身体质量指数）年度报告，该指数体现孩子的体重是否合适</w:t>
      </w:r>
      <w:r w:rsidR="000B6A4B">
        <w:rPr>
          <w:rFonts w:ascii="宋体" w:eastAsia="宋体" w:hAnsi="宋体" w:cs="Times New Roman" w:hint="eastAsia"/>
          <w:sz w:val="24"/>
          <w:szCs w:val="32"/>
        </w:rPr>
        <w:t>。</w:t>
      </w:r>
    </w:p>
    <w:p w:rsidR="004B08C1" w:rsidRPr="00B62A64" w:rsidRDefault="004B08C1">
      <w:pPr>
        <w:pStyle w:val="a5"/>
        <w:ind w:firstLineChars="0" w:firstLine="0"/>
        <w:rPr>
          <w:rFonts w:ascii="宋体" w:eastAsia="宋体" w:hAnsi="宋体" w:cs="Times New Roman"/>
          <w:sz w:val="24"/>
          <w:szCs w:val="32"/>
        </w:rPr>
      </w:pPr>
      <w:bookmarkStart w:id="0" w:name="OLE_LINK62"/>
      <w:bookmarkStart w:id="1" w:name="OLE_LINK63"/>
    </w:p>
    <w:p w:rsidR="004B08C1" w:rsidRPr="00F73691" w:rsidRDefault="000D738E">
      <w:pPr>
        <w:pStyle w:val="a5"/>
        <w:numPr>
          <w:ilvl w:val="0"/>
          <w:numId w:val="2"/>
        </w:numPr>
        <w:ind w:firstLineChars="0"/>
        <w:rPr>
          <w:rFonts w:ascii="宋体" w:eastAsia="宋体" w:hAnsi="宋体" w:cs="Times New Roman"/>
          <w:color w:val="000000"/>
          <w:sz w:val="24"/>
          <w:u w:val="single"/>
        </w:rPr>
      </w:pPr>
      <w:bookmarkStart w:id="2" w:name="OLE_LINK52"/>
      <w:bookmarkStart w:id="3" w:name="OLE_LINK53"/>
      <w:r w:rsidRPr="00F73691">
        <w:rPr>
          <w:rFonts w:ascii="宋体" w:eastAsia="宋体" w:hAnsi="宋体" w:hint="eastAsia"/>
          <w:b/>
          <w:bCs/>
          <w:sz w:val="24"/>
        </w:rPr>
        <w:t xml:space="preserve"> 完成阅读练习，找出两个长难句做分析。</w:t>
      </w:r>
    </w:p>
    <w:bookmarkEnd w:id="0"/>
    <w:bookmarkEnd w:id="1"/>
    <w:bookmarkEnd w:id="2"/>
    <w:bookmarkEnd w:id="3"/>
    <w:p w:rsidR="00F73691" w:rsidRDefault="000D738E" w:rsidP="00F73691">
      <w:pPr>
        <w:pStyle w:val="a5"/>
        <w:numPr>
          <w:ilvl w:val="0"/>
          <w:numId w:val="4"/>
        </w:numPr>
        <w:ind w:firstLineChars="0"/>
        <w:rPr>
          <w:rFonts w:ascii="宋体" w:eastAsia="宋体" w:hAnsi="宋体" w:cs="Times New Roman"/>
          <w:sz w:val="24"/>
          <w:szCs w:val="32"/>
        </w:rPr>
      </w:pPr>
      <w:r>
        <w:rPr>
          <w:rFonts w:ascii="宋体" w:eastAsia="宋体" w:hAnsi="宋体" w:cs="Times New Roman" w:hint="eastAsia"/>
          <w:sz w:val="24"/>
          <w:szCs w:val="32"/>
        </w:rPr>
        <w:t>A</w:t>
      </w:r>
    </w:p>
    <w:p w:rsidR="00F73691" w:rsidRDefault="000D738E" w:rsidP="00F73691">
      <w:pPr>
        <w:pStyle w:val="a5"/>
        <w:numPr>
          <w:ilvl w:val="0"/>
          <w:numId w:val="4"/>
        </w:numPr>
        <w:ind w:firstLineChars="0"/>
        <w:rPr>
          <w:rFonts w:ascii="宋体" w:eastAsia="宋体" w:hAnsi="宋体" w:cs="Times New Roman"/>
          <w:sz w:val="24"/>
          <w:szCs w:val="32"/>
        </w:rPr>
      </w:pPr>
      <w:r>
        <w:rPr>
          <w:rFonts w:ascii="宋体" w:eastAsia="宋体" w:hAnsi="宋体" w:cs="Times New Roman" w:hint="eastAsia"/>
          <w:sz w:val="24"/>
          <w:szCs w:val="32"/>
        </w:rPr>
        <w:t>D</w:t>
      </w:r>
    </w:p>
    <w:p w:rsidR="00F73691" w:rsidRDefault="000D738E" w:rsidP="00F73691">
      <w:pPr>
        <w:pStyle w:val="a5"/>
        <w:numPr>
          <w:ilvl w:val="0"/>
          <w:numId w:val="4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sz w:val="24"/>
          <w:szCs w:val="32"/>
        </w:rPr>
        <w:t>C</w:t>
      </w:r>
    </w:p>
    <w:p w:rsidR="004B08C1" w:rsidRPr="00F73691" w:rsidRDefault="000D738E" w:rsidP="00F73691">
      <w:pPr>
        <w:pStyle w:val="a5"/>
        <w:numPr>
          <w:ilvl w:val="0"/>
          <w:numId w:val="4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sz w:val="24"/>
          <w:szCs w:val="32"/>
        </w:rPr>
        <w:t>C</w:t>
      </w:r>
    </w:p>
    <w:p w:rsidR="00F73691" w:rsidRDefault="00F73691">
      <w:pPr>
        <w:pStyle w:val="a5"/>
        <w:ind w:leftChars="342" w:left="1918" w:hangingChars="500" w:hanging="1200"/>
        <w:rPr>
          <w:rFonts w:ascii="宋体" w:eastAsia="宋体" w:hAnsi="宋体" w:cs="Times New Roman"/>
          <w:sz w:val="24"/>
          <w:szCs w:val="32"/>
        </w:rPr>
      </w:pPr>
    </w:p>
    <w:p w:rsidR="00F73691" w:rsidRPr="00F73691" w:rsidRDefault="00F73691" w:rsidP="000F4750">
      <w:pPr>
        <w:pStyle w:val="a5"/>
        <w:ind w:firstLine="482"/>
        <w:rPr>
          <w:rFonts w:ascii="Times New Roman" w:eastAsia="宋体" w:hAnsi="Times New Roman" w:cs="Times New Roman"/>
          <w:b/>
          <w:bCs/>
          <w:sz w:val="24"/>
        </w:rPr>
      </w:pPr>
      <w:r w:rsidRPr="00F73691">
        <w:rPr>
          <w:rFonts w:ascii="Times New Roman" w:eastAsia="宋体" w:hAnsi="Times New Roman" w:cs="Times New Roman"/>
          <w:b/>
          <w:bCs/>
          <w:sz w:val="24"/>
        </w:rPr>
        <w:t>分析长难句</w:t>
      </w:r>
    </w:p>
    <w:p w:rsidR="003262CA" w:rsidRPr="0071284A" w:rsidRDefault="000D738E" w:rsidP="0071284A">
      <w:pPr>
        <w:pStyle w:val="a5"/>
        <w:numPr>
          <w:ilvl w:val="0"/>
          <w:numId w:val="5"/>
        </w:numPr>
        <w:ind w:firstLineChars="0"/>
        <w:rPr>
          <w:rFonts w:ascii="宋体" w:eastAsia="宋体" w:hAnsi="宋体" w:cs="Times New Roman"/>
          <w:sz w:val="24"/>
          <w:szCs w:val="32"/>
        </w:rPr>
      </w:pPr>
      <w:r w:rsidRPr="00F73691">
        <w:rPr>
          <w:rFonts w:ascii="宋体" w:eastAsia="宋体" w:hAnsi="宋体" w:cs="Times New Roman" w:hint="eastAsia"/>
          <w:b/>
          <w:bCs/>
          <w:sz w:val="24"/>
          <w:szCs w:val="32"/>
        </w:rPr>
        <w:t>翻译</w:t>
      </w:r>
      <w:r>
        <w:rPr>
          <w:rFonts w:ascii="宋体" w:eastAsia="宋体" w:hAnsi="宋体" w:cs="Times New Roman" w:hint="eastAsia"/>
          <w:sz w:val="24"/>
          <w:szCs w:val="32"/>
        </w:rPr>
        <w:t>：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在</w:t>
      </w:r>
      <w:r w:rsidR="003262CA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生活中</w:t>
      </w:r>
      <w:r w:rsidR="005C5428" w:rsidRPr="0071284A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，</w:t>
      </w:r>
      <w:r w:rsidR="003262CA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有人鼓励你</w:t>
      </w:r>
      <w:r w:rsidR="003262CA" w:rsidRPr="0071284A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去</w:t>
      </w:r>
      <w:r w:rsidR="003262CA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提高自己，有人在你努力</w:t>
      </w:r>
      <w:r w:rsidR="006A2672" w:rsidRPr="0071284A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将</w:t>
      </w:r>
      <w:r w:rsidR="003262CA" w:rsidRPr="0071284A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自己</w:t>
      </w:r>
      <w:r w:rsidR="003262CA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变得更好时支持你，这很好。</w:t>
      </w:r>
    </w:p>
    <w:p w:rsidR="003262CA" w:rsidRPr="0071284A" w:rsidRDefault="003262CA" w:rsidP="003262CA">
      <w:pPr>
        <w:pStyle w:val="a5"/>
        <w:ind w:left="1438" w:firstLineChars="0" w:firstLine="0"/>
        <w:rPr>
          <w:rFonts w:ascii="宋体" w:eastAsia="宋体" w:hAnsi="宋体" w:cs="Times New Roman"/>
          <w:color w:val="000000" w:themeColor="text1"/>
          <w:sz w:val="24"/>
          <w:szCs w:val="32"/>
        </w:rPr>
      </w:pPr>
    </w:p>
    <w:p w:rsidR="005C5428" w:rsidRPr="0071284A" w:rsidRDefault="000D738E" w:rsidP="0071284A">
      <w:pPr>
        <w:pStyle w:val="a5"/>
        <w:numPr>
          <w:ilvl w:val="0"/>
          <w:numId w:val="5"/>
        </w:numPr>
        <w:ind w:firstLineChars="0"/>
        <w:rPr>
          <w:rFonts w:ascii="宋体" w:eastAsia="宋体" w:hAnsi="宋体" w:cs="Times New Roman"/>
          <w:color w:val="000000" w:themeColor="text1"/>
          <w:sz w:val="24"/>
          <w:szCs w:val="32"/>
        </w:rPr>
      </w:pPr>
      <w:r w:rsidRPr="0071284A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32"/>
        </w:rPr>
        <w:t>翻译</w:t>
      </w:r>
      <w:r w:rsidRPr="0071284A">
        <w:rPr>
          <w:rFonts w:ascii="宋体" w:eastAsia="宋体" w:hAnsi="宋体" w:cs="Times New Roman" w:hint="eastAsia"/>
          <w:color w:val="000000" w:themeColor="text1"/>
          <w:sz w:val="24"/>
          <w:szCs w:val="32"/>
        </w:rPr>
        <w:t>：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如果你不得不</w:t>
      </w:r>
      <w:r w:rsidR="00A60759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和那些不支持你的人在一起，那么就简单地接受他们，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不</w:t>
      </w:r>
      <w:r w:rsidR="00A60759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要奢求他们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能</w:t>
      </w:r>
      <w:r w:rsidR="00A60759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给予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你</w:t>
      </w:r>
      <w:r w:rsidR="00A60759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超出他们能力</w:t>
      </w:r>
      <w:r w:rsidR="005C5428" w:rsidRPr="0071284A">
        <w:rPr>
          <w:rFonts w:ascii="宋体" w:eastAsia="宋体" w:hAnsi="宋体" w:cs="Times New Roman"/>
          <w:color w:val="000000" w:themeColor="text1"/>
          <w:sz w:val="24"/>
          <w:szCs w:val="32"/>
        </w:rPr>
        <w:t>的东西。</w:t>
      </w:r>
    </w:p>
    <w:p w:rsidR="004B08C1" w:rsidRDefault="004B08C1">
      <w:pPr>
        <w:pStyle w:val="a5"/>
        <w:ind w:leftChars="100" w:left="210" w:firstLine="480"/>
        <w:rPr>
          <w:rFonts w:ascii="宋体" w:eastAsia="宋体" w:hAnsi="宋体" w:cs="Times New Roman"/>
          <w:sz w:val="24"/>
          <w:szCs w:val="32"/>
        </w:rPr>
      </w:pPr>
    </w:p>
    <w:p w:rsidR="00DA71FF" w:rsidRPr="00DA71FF" w:rsidRDefault="00DA71FF">
      <w:pPr>
        <w:pStyle w:val="a5"/>
        <w:ind w:leftChars="100" w:left="210" w:firstLine="480"/>
        <w:rPr>
          <w:rFonts w:ascii="宋体" w:eastAsia="宋体" w:hAnsi="宋体" w:cs="Times New Roman"/>
          <w:sz w:val="24"/>
          <w:szCs w:val="32"/>
        </w:rPr>
      </w:pPr>
    </w:p>
    <w:p w:rsidR="00B333CD" w:rsidRPr="00394202" w:rsidRDefault="00B333CD" w:rsidP="00B333CD">
      <w:pPr>
        <w:pStyle w:val="a5"/>
        <w:ind w:left="360" w:firstLineChars="0" w:firstLine="0"/>
        <w:rPr>
          <w:rFonts w:ascii="宋体" w:eastAsia="宋体" w:hAnsi="宋体"/>
          <w:b/>
          <w:bCs/>
          <w:sz w:val="24"/>
        </w:rPr>
      </w:pPr>
      <w:r w:rsidRPr="00394202">
        <w:rPr>
          <w:rFonts w:ascii="宋体" w:eastAsia="宋体" w:hAnsi="宋体" w:hint="eastAsia"/>
          <w:b/>
          <w:bCs/>
          <w:sz w:val="24"/>
        </w:rPr>
        <w:t>3. 摘记作业中的好词并配以英文注释和例句</w:t>
      </w:r>
      <w:r>
        <w:rPr>
          <w:rFonts w:ascii="宋体" w:eastAsia="宋体" w:hAnsi="宋体" w:hint="eastAsia"/>
          <w:b/>
          <w:bCs/>
          <w:sz w:val="24"/>
        </w:rPr>
        <w:t>。</w:t>
      </w:r>
    </w:p>
    <w:p w:rsidR="004B08C1" w:rsidRPr="00B333CD" w:rsidRDefault="004B08C1">
      <w:pPr>
        <w:pStyle w:val="a5"/>
        <w:ind w:left="360" w:firstLineChars="0" w:firstLine="0"/>
        <w:rPr>
          <w:rFonts w:ascii="宋体" w:eastAsia="宋体" w:hAnsi="宋体"/>
          <w:b/>
          <w:bCs/>
          <w:sz w:val="24"/>
          <w:szCs w:val="32"/>
        </w:rPr>
      </w:pPr>
      <w:bookmarkStart w:id="4" w:name="_GoBack"/>
      <w:bookmarkEnd w:id="4"/>
    </w:p>
    <w:p w:rsidR="004B08C1" w:rsidRPr="000D738E" w:rsidRDefault="000D738E">
      <w:pPr>
        <w:pStyle w:val="a5"/>
        <w:ind w:left="360" w:firstLine="422"/>
        <w:rPr>
          <w:rFonts w:ascii="宋体" w:eastAsia="宋体" w:hAnsi="宋体"/>
          <w:b/>
          <w:bCs/>
        </w:rPr>
      </w:pPr>
      <w:r w:rsidRPr="000D738E">
        <w:rPr>
          <w:rFonts w:ascii="宋体" w:eastAsia="宋体" w:hAnsi="宋体" w:hint="eastAsia"/>
          <w:b/>
          <w:bCs/>
        </w:rPr>
        <w:t>学生个性化生成，</w:t>
      </w:r>
      <w:r w:rsidRPr="000D738E">
        <w:rPr>
          <w:rFonts w:ascii="Cambria" w:eastAsia="宋体" w:hAnsi="Cambria" w:cs="Cambria" w:hint="eastAsia"/>
          <w:b/>
          <w:bCs/>
        </w:rPr>
        <w:t>无统一答案。</w:t>
      </w:r>
    </w:p>
    <w:p w:rsidR="004B08C1" w:rsidRDefault="004B08C1">
      <w:pPr>
        <w:pStyle w:val="a5"/>
        <w:ind w:left="360" w:firstLineChars="0" w:firstLine="0"/>
        <w:rPr>
          <w:rFonts w:ascii="宋体" w:eastAsia="宋体" w:hAnsi="宋体"/>
          <w:b/>
          <w:bCs/>
          <w:sz w:val="24"/>
          <w:szCs w:val="32"/>
        </w:rPr>
      </w:pPr>
    </w:p>
    <w:p w:rsidR="0071284A" w:rsidRDefault="0071284A">
      <w:pPr>
        <w:pStyle w:val="a5"/>
        <w:ind w:left="360" w:firstLineChars="0" w:firstLine="0"/>
        <w:rPr>
          <w:rFonts w:ascii="宋体" w:eastAsia="宋体" w:hAnsi="宋体"/>
          <w:b/>
          <w:bCs/>
          <w:sz w:val="24"/>
          <w:szCs w:val="32"/>
        </w:rPr>
      </w:pPr>
    </w:p>
    <w:p w:rsidR="004B08C1" w:rsidRDefault="004B08C1"/>
    <w:sectPr w:rsidR="004B08C1" w:rsidSect="00B170E8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97980"/>
    <w:multiLevelType w:val="multilevel"/>
    <w:tmpl w:val="07697980"/>
    <w:lvl w:ilvl="0">
      <w:start w:val="2"/>
      <w:numFmt w:val="decimal"/>
      <w:lvlText w:val="%1．"/>
      <w:lvlJc w:val="left"/>
      <w:pPr>
        <w:ind w:left="786" w:hanging="360"/>
      </w:pPr>
      <w:rPr>
        <w:rFonts w:ascii="宋体" w:eastAsia="宋体" w:hAnsi="宋体" w:cstheme="minorBidi" w:hint="default"/>
        <w:b/>
        <w:color w:val="auto"/>
        <w:sz w:val="24"/>
        <w:u w:val="none"/>
      </w:rPr>
    </w:lvl>
    <w:lvl w:ilvl="1">
      <w:start w:val="1"/>
      <w:numFmt w:val="lowerLetter"/>
      <w:lvlText w:val="%2)"/>
      <w:lvlJc w:val="left"/>
      <w:pPr>
        <w:ind w:left="1266" w:hanging="420"/>
      </w:pPr>
    </w:lvl>
    <w:lvl w:ilvl="2">
      <w:start w:val="1"/>
      <w:numFmt w:val="lowerRoman"/>
      <w:lvlText w:val="%3."/>
      <w:lvlJc w:val="right"/>
      <w:pPr>
        <w:ind w:left="1686" w:hanging="420"/>
      </w:pPr>
    </w:lvl>
    <w:lvl w:ilvl="3">
      <w:start w:val="1"/>
      <w:numFmt w:val="decimal"/>
      <w:lvlText w:val="%4."/>
      <w:lvlJc w:val="left"/>
      <w:pPr>
        <w:ind w:left="2106" w:hanging="420"/>
      </w:pPr>
    </w:lvl>
    <w:lvl w:ilvl="4">
      <w:start w:val="1"/>
      <w:numFmt w:val="lowerLetter"/>
      <w:lvlText w:val="%5)"/>
      <w:lvlJc w:val="left"/>
      <w:pPr>
        <w:ind w:left="2526" w:hanging="420"/>
      </w:pPr>
    </w:lvl>
    <w:lvl w:ilvl="5">
      <w:start w:val="1"/>
      <w:numFmt w:val="lowerRoman"/>
      <w:lvlText w:val="%6."/>
      <w:lvlJc w:val="right"/>
      <w:pPr>
        <w:ind w:left="2946" w:hanging="420"/>
      </w:pPr>
    </w:lvl>
    <w:lvl w:ilvl="6">
      <w:start w:val="1"/>
      <w:numFmt w:val="decimal"/>
      <w:lvlText w:val="%7."/>
      <w:lvlJc w:val="left"/>
      <w:pPr>
        <w:ind w:left="3366" w:hanging="420"/>
      </w:pPr>
    </w:lvl>
    <w:lvl w:ilvl="7">
      <w:start w:val="1"/>
      <w:numFmt w:val="lowerLetter"/>
      <w:lvlText w:val="%8)"/>
      <w:lvlJc w:val="left"/>
      <w:pPr>
        <w:ind w:left="3786" w:hanging="420"/>
      </w:pPr>
    </w:lvl>
    <w:lvl w:ilvl="8">
      <w:start w:val="1"/>
      <w:numFmt w:val="lowerRoman"/>
      <w:lvlText w:val="%9."/>
      <w:lvlJc w:val="right"/>
      <w:pPr>
        <w:ind w:left="4206" w:hanging="420"/>
      </w:pPr>
    </w:lvl>
  </w:abstractNum>
  <w:abstractNum w:abstractNumId="1" w15:restartNumberingAfterBreak="0">
    <w:nsid w:val="26217883"/>
    <w:multiLevelType w:val="hybridMultilevel"/>
    <w:tmpl w:val="B21A3816"/>
    <w:lvl w:ilvl="0" w:tplc="56820CBA">
      <w:start w:val="1"/>
      <w:numFmt w:val="decimal"/>
      <w:lvlText w:val="（%1）"/>
      <w:lvlJc w:val="left"/>
      <w:pPr>
        <w:ind w:left="1199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19" w:hanging="420"/>
      </w:pPr>
    </w:lvl>
    <w:lvl w:ilvl="2" w:tplc="0409001B" w:tentative="1">
      <w:start w:val="1"/>
      <w:numFmt w:val="lowerRoman"/>
      <w:lvlText w:val="%3."/>
      <w:lvlJc w:val="right"/>
      <w:pPr>
        <w:ind w:left="1739" w:hanging="420"/>
      </w:pPr>
    </w:lvl>
    <w:lvl w:ilvl="3" w:tplc="0409000F" w:tentative="1">
      <w:start w:val="1"/>
      <w:numFmt w:val="decimal"/>
      <w:lvlText w:val="%4."/>
      <w:lvlJc w:val="left"/>
      <w:pPr>
        <w:ind w:left="2159" w:hanging="420"/>
      </w:pPr>
    </w:lvl>
    <w:lvl w:ilvl="4" w:tplc="04090019" w:tentative="1">
      <w:start w:val="1"/>
      <w:numFmt w:val="lowerLetter"/>
      <w:lvlText w:val="%5)"/>
      <w:lvlJc w:val="left"/>
      <w:pPr>
        <w:ind w:left="2579" w:hanging="420"/>
      </w:pPr>
    </w:lvl>
    <w:lvl w:ilvl="5" w:tplc="0409001B" w:tentative="1">
      <w:start w:val="1"/>
      <w:numFmt w:val="lowerRoman"/>
      <w:lvlText w:val="%6."/>
      <w:lvlJc w:val="right"/>
      <w:pPr>
        <w:ind w:left="2999" w:hanging="420"/>
      </w:pPr>
    </w:lvl>
    <w:lvl w:ilvl="6" w:tplc="0409000F" w:tentative="1">
      <w:start w:val="1"/>
      <w:numFmt w:val="decimal"/>
      <w:lvlText w:val="%7."/>
      <w:lvlJc w:val="left"/>
      <w:pPr>
        <w:ind w:left="3419" w:hanging="420"/>
      </w:pPr>
    </w:lvl>
    <w:lvl w:ilvl="7" w:tplc="04090019" w:tentative="1">
      <w:start w:val="1"/>
      <w:numFmt w:val="lowerLetter"/>
      <w:lvlText w:val="%8)"/>
      <w:lvlJc w:val="left"/>
      <w:pPr>
        <w:ind w:left="3839" w:hanging="420"/>
      </w:pPr>
    </w:lvl>
    <w:lvl w:ilvl="8" w:tplc="0409001B" w:tentative="1">
      <w:start w:val="1"/>
      <w:numFmt w:val="lowerRoman"/>
      <w:lvlText w:val="%9."/>
      <w:lvlJc w:val="right"/>
      <w:pPr>
        <w:ind w:left="4259" w:hanging="420"/>
      </w:pPr>
    </w:lvl>
  </w:abstractNum>
  <w:abstractNum w:abstractNumId="2" w15:restartNumberingAfterBreak="0">
    <w:nsid w:val="29305B92"/>
    <w:multiLevelType w:val="hybridMultilevel"/>
    <w:tmpl w:val="63BA2C66"/>
    <w:lvl w:ilvl="0" w:tplc="237EF540">
      <w:start w:val="1"/>
      <w:numFmt w:val="decimal"/>
      <w:lvlText w:val="（%1）"/>
      <w:lvlJc w:val="left"/>
      <w:pPr>
        <w:ind w:left="143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58" w:hanging="420"/>
      </w:pPr>
    </w:lvl>
    <w:lvl w:ilvl="2" w:tplc="0409001B" w:tentative="1">
      <w:start w:val="1"/>
      <w:numFmt w:val="lowerRoman"/>
      <w:lvlText w:val="%3."/>
      <w:lvlJc w:val="right"/>
      <w:pPr>
        <w:ind w:left="1978" w:hanging="420"/>
      </w:pPr>
    </w:lvl>
    <w:lvl w:ilvl="3" w:tplc="0409000F" w:tentative="1">
      <w:start w:val="1"/>
      <w:numFmt w:val="decimal"/>
      <w:lvlText w:val="%4."/>
      <w:lvlJc w:val="left"/>
      <w:pPr>
        <w:ind w:left="2398" w:hanging="420"/>
      </w:pPr>
    </w:lvl>
    <w:lvl w:ilvl="4" w:tplc="04090019" w:tentative="1">
      <w:start w:val="1"/>
      <w:numFmt w:val="lowerLetter"/>
      <w:lvlText w:val="%5)"/>
      <w:lvlJc w:val="left"/>
      <w:pPr>
        <w:ind w:left="2818" w:hanging="420"/>
      </w:pPr>
    </w:lvl>
    <w:lvl w:ilvl="5" w:tplc="0409001B" w:tentative="1">
      <w:start w:val="1"/>
      <w:numFmt w:val="lowerRoman"/>
      <w:lvlText w:val="%6."/>
      <w:lvlJc w:val="right"/>
      <w:pPr>
        <w:ind w:left="3238" w:hanging="420"/>
      </w:pPr>
    </w:lvl>
    <w:lvl w:ilvl="6" w:tplc="0409000F" w:tentative="1">
      <w:start w:val="1"/>
      <w:numFmt w:val="decimal"/>
      <w:lvlText w:val="%7."/>
      <w:lvlJc w:val="left"/>
      <w:pPr>
        <w:ind w:left="3658" w:hanging="420"/>
      </w:pPr>
    </w:lvl>
    <w:lvl w:ilvl="7" w:tplc="04090019" w:tentative="1">
      <w:start w:val="1"/>
      <w:numFmt w:val="lowerLetter"/>
      <w:lvlText w:val="%8)"/>
      <w:lvlJc w:val="left"/>
      <w:pPr>
        <w:ind w:left="4078" w:hanging="420"/>
      </w:pPr>
    </w:lvl>
    <w:lvl w:ilvl="8" w:tplc="0409001B" w:tentative="1">
      <w:start w:val="1"/>
      <w:numFmt w:val="lowerRoman"/>
      <w:lvlText w:val="%9."/>
      <w:lvlJc w:val="right"/>
      <w:pPr>
        <w:ind w:left="4498" w:hanging="420"/>
      </w:pPr>
    </w:lvl>
  </w:abstractNum>
  <w:abstractNum w:abstractNumId="3" w15:restartNumberingAfterBreak="0">
    <w:nsid w:val="5D320430"/>
    <w:multiLevelType w:val="hybridMultilevel"/>
    <w:tmpl w:val="5D2277CE"/>
    <w:lvl w:ilvl="0" w:tplc="F39AF02C">
      <w:start w:val="1"/>
      <w:numFmt w:val="decimal"/>
      <w:lvlText w:val="（%1）"/>
      <w:lvlJc w:val="left"/>
      <w:pPr>
        <w:ind w:left="141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30" w:hanging="420"/>
      </w:pPr>
    </w:lvl>
    <w:lvl w:ilvl="2" w:tplc="0409001B" w:tentative="1">
      <w:start w:val="1"/>
      <w:numFmt w:val="lowerRoman"/>
      <w:lvlText w:val="%3."/>
      <w:lvlJc w:val="right"/>
      <w:pPr>
        <w:ind w:left="1950" w:hanging="420"/>
      </w:pPr>
    </w:lvl>
    <w:lvl w:ilvl="3" w:tplc="0409000F" w:tentative="1">
      <w:start w:val="1"/>
      <w:numFmt w:val="decimal"/>
      <w:lvlText w:val="%4."/>
      <w:lvlJc w:val="left"/>
      <w:pPr>
        <w:ind w:left="2370" w:hanging="420"/>
      </w:pPr>
    </w:lvl>
    <w:lvl w:ilvl="4" w:tplc="04090019" w:tentative="1">
      <w:start w:val="1"/>
      <w:numFmt w:val="lowerLetter"/>
      <w:lvlText w:val="%5)"/>
      <w:lvlJc w:val="left"/>
      <w:pPr>
        <w:ind w:left="2790" w:hanging="420"/>
      </w:pPr>
    </w:lvl>
    <w:lvl w:ilvl="5" w:tplc="0409001B" w:tentative="1">
      <w:start w:val="1"/>
      <w:numFmt w:val="lowerRoman"/>
      <w:lvlText w:val="%6."/>
      <w:lvlJc w:val="right"/>
      <w:pPr>
        <w:ind w:left="3210" w:hanging="420"/>
      </w:pPr>
    </w:lvl>
    <w:lvl w:ilvl="6" w:tplc="0409000F" w:tentative="1">
      <w:start w:val="1"/>
      <w:numFmt w:val="decimal"/>
      <w:lvlText w:val="%7."/>
      <w:lvlJc w:val="left"/>
      <w:pPr>
        <w:ind w:left="3630" w:hanging="420"/>
      </w:pPr>
    </w:lvl>
    <w:lvl w:ilvl="7" w:tplc="04090019" w:tentative="1">
      <w:start w:val="1"/>
      <w:numFmt w:val="lowerLetter"/>
      <w:lvlText w:val="%8)"/>
      <w:lvlJc w:val="left"/>
      <w:pPr>
        <w:ind w:left="4050" w:hanging="420"/>
      </w:pPr>
    </w:lvl>
    <w:lvl w:ilvl="8" w:tplc="0409001B" w:tentative="1">
      <w:start w:val="1"/>
      <w:numFmt w:val="lowerRoman"/>
      <w:lvlText w:val="%9."/>
      <w:lvlJc w:val="right"/>
      <w:pPr>
        <w:ind w:left="4470" w:hanging="420"/>
      </w:pPr>
    </w:lvl>
  </w:abstractNum>
  <w:abstractNum w:abstractNumId="4" w15:restartNumberingAfterBreak="0">
    <w:nsid w:val="7B7911C3"/>
    <w:multiLevelType w:val="multilevel"/>
    <w:tmpl w:val="7B7911C3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宋体" w:eastAsia="宋体" w:hAnsi="宋体" w:cstheme="minorBidi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6A00"/>
    <w:rsid w:val="000B6A4B"/>
    <w:rsid w:val="000D738E"/>
    <w:rsid w:val="000F4750"/>
    <w:rsid w:val="00180F44"/>
    <w:rsid w:val="0021370C"/>
    <w:rsid w:val="003262CA"/>
    <w:rsid w:val="00471E4B"/>
    <w:rsid w:val="004B08C1"/>
    <w:rsid w:val="005A4DDA"/>
    <w:rsid w:val="005C5428"/>
    <w:rsid w:val="00674FC6"/>
    <w:rsid w:val="006A2672"/>
    <w:rsid w:val="006A6544"/>
    <w:rsid w:val="0070101E"/>
    <w:rsid w:val="0071284A"/>
    <w:rsid w:val="00817C9A"/>
    <w:rsid w:val="00986A00"/>
    <w:rsid w:val="009D7D76"/>
    <w:rsid w:val="009F43CD"/>
    <w:rsid w:val="00A60759"/>
    <w:rsid w:val="00AB5B83"/>
    <w:rsid w:val="00B170E8"/>
    <w:rsid w:val="00B333CD"/>
    <w:rsid w:val="00B62A64"/>
    <w:rsid w:val="00B93EA2"/>
    <w:rsid w:val="00D84B9C"/>
    <w:rsid w:val="00DA71FF"/>
    <w:rsid w:val="00F73691"/>
    <w:rsid w:val="2A9262A6"/>
    <w:rsid w:val="43DD02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8408DF-A8EB-F443-BE9D-E2B11E0AE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70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B170E8"/>
    <w:pPr>
      <w:widowControl/>
      <w:spacing w:line="480" w:lineRule="auto"/>
      <w:jc w:val="left"/>
    </w:pPr>
    <w:rPr>
      <w:rFonts w:ascii="Verdana" w:eastAsia="宋体" w:hAnsi="Verdana" w:cs="Times New Roman"/>
      <w:kern w:val="0"/>
      <w:sz w:val="17"/>
      <w:szCs w:val="17"/>
    </w:rPr>
  </w:style>
  <w:style w:type="table" w:styleId="a4">
    <w:name w:val="Table Grid"/>
    <w:basedOn w:val="a1"/>
    <w:uiPriority w:val="59"/>
    <w:rsid w:val="00B170E8"/>
    <w:rPr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99"/>
    <w:qFormat/>
    <w:rsid w:val="00B170E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权 张</dc:creator>
  <cp:lastModifiedBy>权 张</cp:lastModifiedBy>
  <cp:revision>20</cp:revision>
  <dcterms:created xsi:type="dcterms:W3CDTF">2020-02-03T13:27:00Z</dcterms:created>
  <dcterms:modified xsi:type="dcterms:W3CDTF">2020-02-21T15:17:00Z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